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4E5BA" w14:textId="77777777" w:rsidR="00DF06D0" w:rsidRDefault="00DF06D0" w:rsidP="00EB5B4D">
      <w:pPr>
        <w:jc w:val="center"/>
        <w:rPr>
          <w:b/>
          <w:i/>
          <w:u w:val="single"/>
        </w:rPr>
      </w:pPr>
    </w:p>
    <w:p w14:paraId="20F98C4B" w14:textId="3BFB623C" w:rsidR="00EB5B4D" w:rsidRDefault="009B2CB9" w:rsidP="00EB5B4D">
      <w:pPr>
        <w:jc w:val="center"/>
        <w:rPr>
          <w:b/>
          <w:i/>
          <w:u w:val="single"/>
        </w:rPr>
      </w:pPr>
      <w:r w:rsidRPr="00FF207E">
        <w:rPr>
          <w:b/>
          <w:i/>
          <w:u w:val="single"/>
        </w:rPr>
        <w:t>«Информационны</w:t>
      </w:r>
      <w:r w:rsidR="005E36A7">
        <w:rPr>
          <w:b/>
          <w:i/>
          <w:u w:val="single"/>
        </w:rPr>
        <w:t>й</w:t>
      </w:r>
      <w:r w:rsidR="005B1244">
        <w:rPr>
          <w:b/>
          <w:i/>
          <w:u w:val="single"/>
        </w:rPr>
        <w:t xml:space="preserve"> </w:t>
      </w:r>
      <w:proofErr w:type="gramStart"/>
      <w:r w:rsidR="005B1244">
        <w:rPr>
          <w:b/>
          <w:i/>
          <w:u w:val="single"/>
        </w:rPr>
        <w:t>бюллетень  Сурского</w:t>
      </w:r>
      <w:proofErr w:type="gramEnd"/>
      <w:r w:rsidR="005B1244">
        <w:rPr>
          <w:b/>
          <w:i/>
          <w:u w:val="single"/>
        </w:rPr>
        <w:t xml:space="preserve"> района»  №</w:t>
      </w:r>
      <w:r w:rsidR="00FE6DB7">
        <w:rPr>
          <w:b/>
          <w:i/>
          <w:u w:val="single"/>
        </w:rPr>
        <w:t>1</w:t>
      </w:r>
      <w:r w:rsidR="007D6622">
        <w:rPr>
          <w:b/>
          <w:i/>
          <w:u w:val="single"/>
        </w:rPr>
        <w:t>2</w:t>
      </w:r>
    </w:p>
    <w:p w14:paraId="35F46B58" w14:textId="7CC6D6BF" w:rsidR="007D6622" w:rsidRDefault="007D6622" w:rsidP="00EB5B4D">
      <w:pPr>
        <w:jc w:val="center"/>
        <w:rPr>
          <w:b/>
          <w:i/>
          <w:u w:val="single"/>
        </w:rPr>
      </w:pPr>
    </w:p>
    <w:p w14:paraId="09793E49" w14:textId="050FA068" w:rsidR="007D6622" w:rsidRDefault="007D6622" w:rsidP="007D6622">
      <w:pPr>
        <w:jc w:val="center"/>
        <w:rPr>
          <w:b/>
        </w:rPr>
      </w:pPr>
      <w:r w:rsidRPr="00672141">
        <w:rPr>
          <w:b/>
          <w:noProof/>
        </w:rPr>
        <w:drawing>
          <wp:inline distT="0" distB="0" distL="0" distR="0" wp14:anchorId="20A23288" wp14:editId="0481DD33">
            <wp:extent cx="701675" cy="669925"/>
            <wp:effectExtent l="0" t="0" r="3175" b="0"/>
            <wp:docPr id="1" name="Рисунок 1" descr="Описание: Герб_Ульяновской_области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Ульяновской_области_(2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669925"/>
                    </a:xfrm>
                    <a:prstGeom prst="rect">
                      <a:avLst/>
                    </a:prstGeom>
                    <a:noFill/>
                    <a:ln>
                      <a:noFill/>
                    </a:ln>
                  </pic:spPr>
                </pic:pic>
              </a:graphicData>
            </a:graphic>
          </wp:inline>
        </w:drawing>
      </w:r>
    </w:p>
    <w:p w14:paraId="0B5736D0" w14:textId="77777777" w:rsidR="007D6622" w:rsidRDefault="007D6622" w:rsidP="007D6622">
      <w:pPr>
        <w:jc w:val="center"/>
        <w:rPr>
          <w:b/>
          <w:color w:val="0000FF"/>
          <w:sz w:val="28"/>
          <w:szCs w:val="28"/>
        </w:rPr>
      </w:pPr>
    </w:p>
    <w:p w14:paraId="2BDE7732" w14:textId="77777777" w:rsidR="007D6622" w:rsidRDefault="007D6622" w:rsidP="007D6622">
      <w:pPr>
        <w:jc w:val="center"/>
        <w:outlineLvl w:val="0"/>
        <w:rPr>
          <w:rFonts w:ascii="PT Astra Serif" w:hAnsi="PT Astra Serif"/>
          <w:b/>
          <w:sz w:val="28"/>
          <w:szCs w:val="28"/>
        </w:rPr>
      </w:pPr>
      <w:r w:rsidRPr="007A14B2">
        <w:rPr>
          <w:rFonts w:ascii="PT Astra Serif" w:hAnsi="PT Astra Serif"/>
          <w:b/>
          <w:sz w:val="28"/>
          <w:szCs w:val="28"/>
        </w:rPr>
        <w:t xml:space="preserve">МИНИСТЕРСТВО </w:t>
      </w:r>
      <w:r>
        <w:rPr>
          <w:rFonts w:ascii="PT Astra Serif" w:hAnsi="PT Astra Serif"/>
          <w:b/>
          <w:sz w:val="28"/>
          <w:szCs w:val="28"/>
        </w:rPr>
        <w:t>ИМУЩЕСТВЕННЫХ ОТНОШЕНИЙ</w:t>
      </w:r>
    </w:p>
    <w:p w14:paraId="108F8465" w14:textId="77777777" w:rsidR="007D6622" w:rsidRPr="007A14B2" w:rsidRDefault="007D6622" w:rsidP="007D6622">
      <w:pPr>
        <w:jc w:val="center"/>
        <w:outlineLvl w:val="0"/>
        <w:rPr>
          <w:rFonts w:ascii="PT Astra Serif" w:hAnsi="PT Astra Serif"/>
          <w:b/>
          <w:sz w:val="28"/>
          <w:szCs w:val="28"/>
        </w:rPr>
      </w:pPr>
      <w:r w:rsidRPr="007A14B2">
        <w:rPr>
          <w:rFonts w:ascii="PT Astra Serif" w:hAnsi="PT Astra Serif"/>
          <w:b/>
          <w:sz w:val="28"/>
          <w:szCs w:val="28"/>
        </w:rPr>
        <w:t>И АРХИТЕКТУРЫ УЛЬЯНОВСКОЙ ОБЛАСТИ</w:t>
      </w:r>
    </w:p>
    <w:p w14:paraId="6CD6D840" w14:textId="77777777" w:rsidR="007D6622" w:rsidRPr="007A14B2" w:rsidRDefault="007D6622" w:rsidP="007D6622">
      <w:pPr>
        <w:jc w:val="center"/>
        <w:rPr>
          <w:rFonts w:ascii="PT Astra Serif" w:hAnsi="PT Astra Serif"/>
          <w:b/>
        </w:rPr>
      </w:pPr>
    </w:p>
    <w:p w14:paraId="09330CFC" w14:textId="77777777" w:rsidR="007D6622" w:rsidRDefault="007D6622" w:rsidP="007D6622">
      <w:pPr>
        <w:jc w:val="center"/>
        <w:rPr>
          <w:rFonts w:ascii="PT Astra Serif" w:hAnsi="PT Astra Serif"/>
          <w:b/>
          <w:sz w:val="28"/>
          <w:szCs w:val="28"/>
        </w:rPr>
      </w:pPr>
      <w:r>
        <w:rPr>
          <w:rFonts w:ascii="PT Astra Serif" w:hAnsi="PT Astra Serif"/>
          <w:b/>
          <w:sz w:val="28"/>
          <w:szCs w:val="28"/>
        </w:rPr>
        <w:t>ПРИКАЗ</w:t>
      </w:r>
    </w:p>
    <w:p w14:paraId="0685CB3C" w14:textId="77777777" w:rsidR="007D6622" w:rsidRPr="00077A31" w:rsidRDefault="007D6622" w:rsidP="007D6622">
      <w:pPr>
        <w:jc w:val="center"/>
        <w:rPr>
          <w:rFonts w:ascii="PT Astra Serif" w:hAnsi="PT Astra Serif"/>
          <w:b/>
          <w:sz w:val="28"/>
          <w:szCs w:val="28"/>
        </w:rPr>
      </w:pPr>
    </w:p>
    <w:p w14:paraId="55D26C4D" w14:textId="77777777" w:rsidR="007D6622" w:rsidRPr="00077A31" w:rsidRDefault="007D6622" w:rsidP="007D6622">
      <w:pPr>
        <w:rPr>
          <w:rFonts w:ascii="PT Astra Serif" w:hAnsi="PT Astra Serif"/>
          <w:b/>
          <w:sz w:val="28"/>
          <w:szCs w:val="28"/>
        </w:rPr>
      </w:pPr>
      <w:r w:rsidRPr="002A1C59">
        <w:rPr>
          <w:rFonts w:ascii="PT Astra Serif" w:hAnsi="PT Astra Serif"/>
          <w:sz w:val="28"/>
          <w:szCs w:val="28"/>
        </w:rPr>
        <w:t>_</w:t>
      </w:r>
      <w:r>
        <w:rPr>
          <w:rFonts w:ascii="PT Astra Serif" w:hAnsi="PT Astra Serif"/>
          <w:sz w:val="28"/>
          <w:szCs w:val="28"/>
          <w:u w:val="single"/>
        </w:rPr>
        <w:t xml:space="preserve">                </w:t>
      </w:r>
      <w:r w:rsidRPr="00077A31">
        <w:rPr>
          <w:rFonts w:ascii="PT Astra Serif" w:hAnsi="PT Astra Serif"/>
          <w:sz w:val="28"/>
          <w:szCs w:val="28"/>
        </w:rPr>
        <w:t xml:space="preserve">___  </w:t>
      </w:r>
      <w:r w:rsidRPr="00077A31">
        <w:rPr>
          <w:rFonts w:ascii="PT Astra Serif" w:hAnsi="PT Astra Serif"/>
          <w:sz w:val="28"/>
          <w:szCs w:val="28"/>
        </w:rPr>
        <w:tab/>
      </w:r>
      <w:r w:rsidRPr="00077A31">
        <w:rPr>
          <w:rFonts w:ascii="PT Astra Serif" w:hAnsi="PT Astra Serif"/>
          <w:sz w:val="28"/>
          <w:szCs w:val="28"/>
        </w:rPr>
        <w:tab/>
      </w:r>
      <w:r w:rsidRPr="00077A31">
        <w:rPr>
          <w:rFonts w:ascii="PT Astra Serif" w:hAnsi="PT Astra Serif"/>
          <w:sz w:val="28"/>
          <w:szCs w:val="28"/>
        </w:rPr>
        <w:tab/>
      </w:r>
      <w:r w:rsidRPr="00077A31">
        <w:rPr>
          <w:rFonts w:ascii="PT Astra Serif" w:hAnsi="PT Astra Serif"/>
          <w:sz w:val="28"/>
          <w:szCs w:val="28"/>
        </w:rPr>
        <w:tab/>
      </w:r>
      <w:r w:rsidRPr="00077A31">
        <w:rPr>
          <w:rFonts w:ascii="PT Astra Serif" w:hAnsi="PT Astra Serif"/>
          <w:sz w:val="28"/>
          <w:szCs w:val="28"/>
        </w:rPr>
        <w:tab/>
      </w:r>
      <w:r w:rsidRPr="00077A31">
        <w:rPr>
          <w:rFonts w:ascii="PT Astra Serif" w:hAnsi="PT Astra Serif"/>
          <w:sz w:val="28"/>
          <w:szCs w:val="28"/>
        </w:rPr>
        <w:tab/>
      </w:r>
      <w:r w:rsidRPr="00077A31">
        <w:rPr>
          <w:rFonts w:ascii="PT Astra Serif" w:hAnsi="PT Astra Serif"/>
          <w:sz w:val="28"/>
          <w:szCs w:val="28"/>
        </w:rPr>
        <w:tab/>
      </w:r>
      <w:r w:rsidRPr="00077A31">
        <w:rPr>
          <w:rFonts w:ascii="PT Astra Serif" w:hAnsi="PT Astra Serif"/>
          <w:sz w:val="28"/>
          <w:szCs w:val="28"/>
        </w:rPr>
        <w:tab/>
        <w:t xml:space="preserve">           № </w:t>
      </w:r>
      <w:r>
        <w:rPr>
          <w:rFonts w:ascii="PT Astra Serif" w:hAnsi="PT Astra Serif"/>
          <w:sz w:val="28"/>
          <w:szCs w:val="28"/>
          <w:u w:val="single"/>
        </w:rPr>
        <w:t xml:space="preserve">          </w:t>
      </w:r>
      <w:r w:rsidRPr="00077A31">
        <w:rPr>
          <w:rFonts w:ascii="PT Astra Serif" w:hAnsi="PT Astra Serif"/>
          <w:sz w:val="28"/>
          <w:szCs w:val="28"/>
        </w:rPr>
        <w:t>__</w:t>
      </w:r>
    </w:p>
    <w:p w14:paraId="0491A5F6" w14:textId="77777777" w:rsidR="007D6622" w:rsidRPr="00077A31" w:rsidRDefault="007D6622" w:rsidP="007D6622">
      <w:pPr>
        <w:rPr>
          <w:rFonts w:ascii="PT Astra Serif" w:hAnsi="PT Astra Serif"/>
          <w:sz w:val="28"/>
          <w:szCs w:val="28"/>
        </w:rPr>
      </w:pPr>
      <w:r w:rsidRPr="00077A31">
        <w:rPr>
          <w:rFonts w:ascii="PT Astra Serif" w:hAnsi="PT Astra Serif"/>
          <w:b/>
          <w:sz w:val="28"/>
          <w:szCs w:val="28"/>
        </w:rPr>
        <w:t xml:space="preserve">                                                                                                                 </w:t>
      </w:r>
      <w:r w:rsidRPr="00077A31">
        <w:rPr>
          <w:rFonts w:ascii="PT Astra Serif" w:hAnsi="PT Astra Serif"/>
          <w:sz w:val="28"/>
          <w:szCs w:val="28"/>
        </w:rPr>
        <w:t>Экз. № ___</w:t>
      </w:r>
    </w:p>
    <w:p w14:paraId="629875A1" w14:textId="77777777" w:rsidR="007D6622" w:rsidRDefault="007D6622" w:rsidP="007D6622">
      <w:pPr>
        <w:jc w:val="center"/>
      </w:pPr>
    </w:p>
    <w:p w14:paraId="0DE58239" w14:textId="77777777" w:rsidR="007D6622" w:rsidRDefault="007D6622" w:rsidP="007D6622">
      <w:pPr>
        <w:jc w:val="center"/>
      </w:pPr>
      <w:r w:rsidRPr="008F00A4">
        <w:t>г. Ульяновск</w:t>
      </w:r>
    </w:p>
    <w:p w14:paraId="38C18B4A" w14:textId="77777777" w:rsidR="007D6622" w:rsidRDefault="007D6622" w:rsidP="007D6622">
      <w:pPr>
        <w:shd w:val="clear" w:color="auto" w:fill="FFFFFF"/>
        <w:spacing w:line="317" w:lineRule="exact"/>
        <w:jc w:val="center"/>
        <w:rPr>
          <w:rFonts w:ascii="PT Astra Serif" w:hAnsi="PT Astra Serif"/>
          <w:b/>
          <w:sz w:val="28"/>
          <w:szCs w:val="28"/>
        </w:rPr>
      </w:pPr>
    </w:p>
    <w:p w14:paraId="740973C4" w14:textId="77777777" w:rsidR="007D6622" w:rsidRPr="00CB58A3" w:rsidRDefault="007D6622" w:rsidP="007D6622">
      <w:pPr>
        <w:shd w:val="clear" w:color="auto" w:fill="FFFFFF"/>
        <w:spacing w:line="317" w:lineRule="exact"/>
        <w:jc w:val="center"/>
        <w:rPr>
          <w:rFonts w:ascii="PT Astra Serif" w:hAnsi="PT Astra Serif"/>
          <w:b/>
          <w:sz w:val="28"/>
          <w:szCs w:val="28"/>
        </w:rPr>
      </w:pPr>
    </w:p>
    <w:p w14:paraId="29AB16E6" w14:textId="77777777" w:rsidR="007D6622" w:rsidRPr="00C20F0A" w:rsidRDefault="007D6622" w:rsidP="007D6622">
      <w:pPr>
        <w:jc w:val="center"/>
        <w:rPr>
          <w:rFonts w:ascii="PT Astra Serif" w:hAnsi="PT Astra Serif"/>
          <w:b/>
          <w:sz w:val="28"/>
          <w:szCs w:val="28"/>
        </w:rPr>
      </w:pPr>
      <w:r w:rsidRPr="00C20F0A">
        <w:rPr>
          <w:rStyle w:val="1fc"/>
          <w:rFonts w:ascii="PT Astra Serif" w:hAnsi="PT Astra Serif"/>
          <w:sz w:val="28"/>
          <w:szCs w:val="28"/>
        </w:rPr>
        <w:t>О внесении изменени</w:t>
      </w:r>
      <w:r>
        <w:rPr>
          <w:rStyle w:val="1fc"/>
          <w:rFonts w:ascii="PT Astra Serif" w:hAnsi="PT Astra Serif"/>
          <w:sz w:val="28"/>
          <w:szCs w:val="28"/>
        </w:rPr>
        <w:t xml:space="preserve">я </w:t>
      </w:r>
      <w:r w:rsidRPr="00C20F0A">
        <w:rPr>
          <w:rFonts w:ascii="PT Astra Serif" w:hAnsi="PT Astra Serif"/>
          <w:b/>
          <w:sz w:val="28"/>
          <w:szCs w:val="28"/>
        </w:rPr>
        <w:t>в Правила землепользования и застройки муниципального образования «</w:t>
      </w:r>
      <w:proofErr w:type="spellStart"/>
      <w:r>
        <w:rPr>
          <w:rFonts w:ascii="PT Astra Serif" w:hAnsi="PT Astra Serif"/>
          <w:b/>
          <w:sz w:val="28"/>
          <w:szCs w:val="28"/>
        </w:rPr>
        <w:t>Чеботаев</w:t>
      </w:r>
      <w:r w:rsidRPr="00C20F0A">
        <w:rPr>
          <w:rFonts w:ascii="PT Astra Serif" w:hAnsi="PT Astra Serif"/>
          <w:b/>
          <w:sz w:val="28"/>
          <w:szCs w:val="28"/>
        </w:rPr>
        <w:t>ское</w:t>
      </w:r>
      <w:proofErr w:type="spellEnd"/>
      <w:r w:rsidRPr="00C20F0A">
        <w:rPr>
          <w:rFonts w:ascii="PT Astra Serif" w:hAnsi="PT Astra Serif"/>
          <w:b/>
          <w:sz w:val="28"/>
          <w:szCs w:val="28"/>
        </w:rPr>
        <w:t xml:space="preserve"> сельское поселение» </w:t>
      </w:r>
    </w:p>
    <w:p w14:paraId="239A303A" w14:textId="77777777" w:rsidR="007D6622" w:rsidRPr="00C20F0A" w:rsidRDefault="007D6622" w:rsidP="007D6622">
      <w:pPr>
        <w:jc w:val="center"/>
        <w:rPr>
          <w:rFonts w:ascii="PT Astra Serif" w:hAnsi="PT Astra Serif"/>
          <w:b/>
          <w:sz w:val="28"/>
          <w:szCs w:val="28"/>
        </w:rPr>
      </w:pPr>
      <w:r>
        <w:rPr>
          <w:rFonts w:ascii="PT Astra Serif" w:hAnsi="PT Astra Serif"/>
          <w:b/>
          <w:sz w:val="28"/>
          <w:szCs w:val="28"/>
        </w:rPr>
        <w:t>Сур</w:t>
      </w:r>
      <w:r w:rsidRPr="00C20F0A">
        <w:rPr>
          <w:rFonts w:ascii="PT Astra Serif" w:hAnsi="PT Astra Serif"/>
          <w:b/>
          <w:sz w:val="28"/>
          <w:szCs w:val="28"/>
        </w:rPr>
        <w:t>ского района Ульяновской области»</w:t>
      </w:r>
    </w:p>
    <w:p w14:paraId="6D38DD29" w14:textId="77777777" w:rsidR="007D6622" w:rsidRPr="00C20F0A" w:rsidRDefault="007D6622" w:rsidP="007D6622">
      <w:pPr>
        <w:ind w:firstLine="737"/>
        <w:jc w:val="center"/>
        <w:rPr>
          <w:rFonts w:ascii="PT Astra Serif" w:hAnsi="PT Astra Serif" w:cs="PT Astra Serif"/>
          <w:b/>
          <w:sz w:val="28"/>
          <w:szCs w:val="28"/>
        </w:rPr>
      </w:pPr>
    </w:p>
    <w:p w14:paraId="398961A9" w14:textId="77777777" w:rsidR="007D6622" w:rsidRPr="00C20F0A" w:rsidRDefault="007D6622" w:rsidP="007D6622">
      <w:pPr>
        <w:pStyle w:val="ConsPlusNormal"/>
        <w:ind w:firstLine="737"/>
        <w:contextualSpacing/>
        <w:jc w:val="both"/>
        <w:rPr>
          <w:rFonts w:ascii="PT Astra Serif" w:hAnsi="PT Astra Serif"/>
          <w:sz w:val="28"/>
          <w:szCs w:val="28"/>
        </w:rPr>
      </w:pPr>
      <w:r w:rsidRPr="00C20F0A">
        <w:rPr>
          <w:rFonts w:ascii="PT Astra Serif" w:hAnsi="PT Astra Serif" w:cs="PT Astra Serif"/>
          <w:sz w:val="28"/>
          <w:szCs w:val="28"/>
        </w:rPr>
        <w:t xml:space="preserve">В соответствии со статьями 31-33 Градостроительного кодекса Российской Федерации, статьёй 2 Закона Ульяновской области от 18.12.2014 </w:t>
      </w:r>
      <w:r w:rsidRPr="00C20F0A">
        <w:rPr>
          <w:rFonts w:ascii="PT Astra Serif" w:hAnsi="PT Astra Serif" w:cs="PT Astra Serif"/>
          <w:sz w:val="28"/>
          <w:szCs w:val="28"/>
        </w:rPr>
        <w:br/>
        <w:t xml:space="preserve">№ 210-ЗО «О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 </w:t>
      </w:r>
      <w:r w:rsidRPr="00C20F0A">
        <w:rPr>
          <w:rFonts w:ascii="PT Astra Serif" w:hAnsi="PT Astra Serif" w:cs="PT Astra Serif"/>
          <w:bCs/>
          <w:sz w:val="28"/>
          <w:szCs w:val="28"/>
        </w:rPr>
        <w:t xml:space="preserve">постановлением Правительства Ульяновской области </w:t>
      </w:r>
      <w:r w:rsidRPr="00C20F0A">
        <w:rPr>
          <w:rFonts w:ascii="PT Astra Serif" w:hAnsi="PT Astra Serif" w:cs="PT Astra Serif"/>
          <w:bCs/>
          <w:sz w:val="28"/>
          <w:szCs w:val="28"/>
        </w:rPr>
        <w:br/>
        <w:t xml:space="preserve">от 27.01.2022 № 1/51-П «О Министерстве имущественных отношений </w:t>
      </w:r>
      <w:r w:rsidRPr="00C20F0A">
        <w:rPr>
          <w:rFonts w:ascii="PT Astra Serif" w:hAnsi="PT Astra Serif" w:cs="PT Astra Serif"/>
          <w:bCs/>
          <w:sz w:val="28"/>
          <w:szCs w:val="28"/>
        </w:rPr>
        <w:br/>
        <w:t xml:space="preserve">и архитектуры Ульяновской области», приказом Министерства строительства </w:t>
      </w:r>
      <w:r w:rsidRPr="00C20F0A">
        <w:rPr>
          <w:rFonts w:ascii="PT Astra Serif" w:hAnsi="PT Astra Serif" w:cs="PT Astra Serif"/>
          <w:bCs/>
          <w:sz w:val="28"/>
          <w:szCs w:val="28"/>
        </w:rPr>
        <w:br/>
        <w:t xml:space="preserve">и архитектуры Ульяновской области от 29.09.2020 № 216-пр «Об утверждении Положения о порядке утверждения правил землепользования и застройки, внесения изменений в правила землепользования и застройки муниципальных образований Ульяновской области» </w:t>
      </w:r>
      <w:r w:rsidRPr="00C20F0A">
        <w:rPr>
          <w:rFonts w:ascii="PT Astra Serif" w:hAnsi="PT Astra Serif" w:cs="PT Astra Serif"/>
          <w:sz w:val="28"/>
          <w:szCs w:val="28"/>
        </w:rPr>
        <w:t>п р и к а з ы в а ю:</w:t>
      </w:r>
    </w:p>
    <w:p w14:paraId="66745C4B" w14:textId="77777777" w:rsidR="007D6622" w:rsidRDefault="007D6622" w:rsidP="006F6551">
      <w:pPr>
        <w:widowControl w:val="0"/>
        <w:numPr>
          <w:ilvl w:val="0"/>
          <w:numId w:val="3"/>
        </w:numPr>
        <w:shd w:val="clear" w:color="auto" w:fill="FFFFFF"/>
        <w:tabs>
          <w:tab w:val="left" w:pos="1134"/>
        </w:tabs>
        <w:ind w:left="0" w:firstLine="709"/>
        <w:contextualSpacing/>
        <w:jc w:val="both"/>
        <w:rPr>
          <w:rFonts w:ascii="PT Astra Serif" w:eastAsia="Arial" w:hAnsi="PT Astra Serif" w:cs="PT Astra Serif"/>
          <w:bCs/>
          <w:sz w:val="28"/>
          <w:szCs w:val="28"/>
          <w:lang w:eastAsia="ar-SA"/>
        </w:rPr>
      </w:pPr>
      <w:r w:rsidRPr="00C20F0A">
        <w:rPr>
          <w:rFonts w:ascii="PT Astra Serif" w:hAnsi="PT Astra Serif"/>
          <w:sz w:val="28"/>
          <w:szCs w:val="28"/>
        </w:rPr>
        <w:t>Внести в</w:t>
      </w:r>
      <w:r>
        <w:rPr>
          <w:rFonts w:ascii="PT Astra Serif" w:hAnsi="PT Astra Serif"/>
          <w:sz w:val="28"/>
          <w:szCs w:val="28"/>
        </w:rPr>
        <w:t xml:space="preserve"> главу 3 части </w:t>
      </w:r>
      <w:r>
        <w:rPr>
          <w:rFonts w:ascii="PT Astra Serif" w:hAnsi="PT Astra Serif"/>
          <w:sz w:val="28"/>
          <w:szCs w:val="28"/>
          <w:lang w:val="en-US"/>
        </w:rPr>
        <w:t>II</w:t>
      </w:r>
      <w:r w:rsidRPr="00C20F0A">
        <w:rPr>
          <w:rFonts w:ascii="PT Astra Serif" w:hAnsi="PT Astra Serif"/>
          <w:sz w:val="28"/>
          <w:szCs w:val="28"/>
        </w:rPr>
        <w:t xml:space="preserve"> </w:t>
      </w:r>
      <w:r>
        <w:rPr>
          <w:rFonts w:ascii="PT Astra Serif" w:hAnsi="PT Astra Serif"/>
          <w:sz w:val="28"/>
          <w:szCs w:val="28"/>
        </w:rPr>
        <w:t>Правил</w:t>
      </w:r>
      <w:r w:rsidRPr="00C20F0A">
        <w:rPr>
          <w:rFonts w:ascii="PT Astra Serif" w:hAnsi="PT Astra Serif"/>
          <w:sz w:val="28"/>
          <w:szCs w:val="28"/>
        </w:rPr>
        <w:t xml:space="preserve"> землепользования и застройки муниципального образования «</w:t>
      </w:r>
      <w:proofErr w:type="spellStart"/>
      <w:r>
        <w:rPr>
          <w:rFonts w:ascii="PT Astra Serif" w:hAnsi="PT Astra Serif"/>
          <w:sz w:val="28"/>
          <w:szCs w:val="28"/>
        </w:rPr>
        <w:t>Чеботаев</w:t>
      </w:r>
      <w:r w:rsidRPr="00C20F0A">
        <w:rPr>
          <w:rFonts w:ascii="PT Astra Serif" w:hAnsi="PT Astra Serif"/>
          <w:sz w:val="28"/>
          <w:szCs w:val="28"/>
        </w:rPr>
        <w:t>ское</w:t>
      </w:r>
      <w:proofErr w:type="spellEnd"/>
      <w:r w:rsidRPr="00C20F0A">
        <w:rPr>
          <w:rFonts w:ascii="PT Astra Serif" w:hAnsi="PT Astra Serif"/>
          <w:sz w:val="28"/>
          <w:szCs w:val="28"/>
        </w:rPr>
        <w:t xml:space="preserve"> сельское поселение»</w:t>
      </w:r>
      <w:r w:rsidRPr="00C20F0A">
        <w:rPr>
          <w:rFonts w:ascii="PT Astra Serif" w:hAnsi="PT Astra Serif"/>
          <w:b/>
          <w:sz w:val="28"/>
          <w:szCs w:val="28"/>
        </w:rPr>
        <w:t xml:space="preserve"> </w:t>
      </w:r>
      <w:r>
        <w:rPr>
          <w:rFonts w:ascii="PT Astra Serif" w:hAnsi="PT Astra Serif"/>
          <w:sz w:val="28"/>
          <w:szCs w:val="28"/>
        </w:rPr>
        <w:t>Сур</w:t>
      </w:r>
      <w:r w:rsidRPr="00C20F0A">
        <w:rPr>
          <w:rFonts w:ascii="PT Astra Serif" w:hAnsi="PT Astra Serif"/>
          <w:sz w:val="28"/>
          <w:szCs w:val="28"/>
        </w:rPr>
        <w:t>ского района Ульяновской области, утверждённые решением Совета депутатов муниципального образования «</w:t>
      </w:r>
      <w:proofErr w:type="spellStart"/>
      <w:r>
        <w:rPr>
          <w:rFonts w:ascii="PT Astra Serif" w:hAnsi="PT Astra Serif"/>
          <w:sz w:val="28"/>
          <w:szCs w:val="28"/>
        </w:rPr>
        <w:t>Сурский</w:t>
      </w:r>
      <w:proofErr w:type="spellEnd"/>
      <w:r>
        <w:rPr>
          <w:rFonts w:ascii="PT Astra Serif" w:hAnsi="PT Astra Serif"/>
          <w:sz w:val="28"/>
          <w:szCs w:val="28"/>
        </w:rPr>
        <w:t xml:space="preserve"> район</w:t>
      </w:r>
      <w:r w:rsidRPr="00C20F0A">
        <w:rPr>
          <w:rFonts w:ascii="PT Astra Serif" w:hAnsi="PT Astra Serif"/>
          <w:sz w:val="28"/>
          <w:szCs w:val="28"/>
        </w:rPr>
        <w:t>»</w:t>
      </w:r>
      <w:r w:rsidRPr="00C20F0A">
        <w:rPr>
          <w:rFonts w:ascii="PT Astra Serif" w:hAnsi="PT Astra Serif"/>
          <w:b/>
          <w:sz w:val="28"/>
          <w:szCs w:val="28"/>
        </w:rPr>
        <w:t xml:space="preserve"> </w:t>
      </w:r>
      <w:r>
        <w:rPr>
          <w:rFonts w:ascii="PT Astra Serif" w:hAnsi="PT Astra Serif"/>
          <w:sz w:val="28"/>
          <w:szCs w:val="28"/>
        </w:rPr>
        <w:t>Ульяновской области</w:t>
      </w:r>
      <w:r w:rsidRPr="00C20F0A">
        <w:rPr>
          <w:rFonts w:ascii="PT Astra Serif" w:hAnsi="PT Astra Serif"/>
          <w:sz w:val="28"/>
          <w:szCs w:val="28"/>
        </w:rPr>
        <w:t xml:space="preserve"> </w:t>
      </w:r>
      <w:r>
        <w:rPr>
          <w:rFonts w:ascii="PT Astra Serif" w:hAnsi="PT Astra Serif"/>
          <w:sz w:val="28"/>
          <w:szCs w:val="28"/>
        </w:rPr>
        <w:br/>
      </w:r>
      <w:r w:rsidRPr="00C20F0A">
        <w:rPr>
          <w:rFonts w:ascii="PT Astra Serif" w:hAnsi="PT Astra Serif"/>
          <w:sz w:val="28"/>
          <w:szCs w:val="28"/>
        </w:rPr>
        <w:t xml:space="preserve">от </w:t>
      </w:r>
      <w:r>
        <w:rPr>
          <w:rFonts w:ascii="PT Astra Serif" w:hAnsi="PT Astra Serif"/>
          <w:sz w:val="28"/>
          <w:szCs w:val="28"/>
        </w:rPr>
        <w:t>12</w:t>
      </w:r>
      <w:r w:rsidRPr="00C20F0A">
        <w:rPr>
          <w:rFonts w:ascii="PT Astra Serif" w:hAnsi="PT Astra Serif"/>
          <w:sz w:val="28"/>
          <w:szCs w:val="28"/>
        </w:rPr>
        <w:t>.</w:t>
      </w:r>
      <w:r>
        <w:rPr>
          <w:rFonts w:ascii="PT Astra Serif" w:hAnsi="PT Astra Serif"/>
          <w:sz w:val="28"/>
          <w:szCs w:val="28"/>
        </w:rPr>
        <w:t>12</w:t>
      </w:r>
      <w:r w:rsidRPr="00C20F0A">
        <w:rPr>
          <w:rFonts w:ascii="PT Astra Serif" w:hAnsi="PT Astra Serif"/>
          <w:sz w:val="28"/>
          <w:szCs w:val="28"/>
        </w:rPr>
        <w:t>.201</w:t>
      </w:r>
      <w:r>
        <w:rPr>
          <w:rFonts w:ascii="PT Astra Serif" w:hAnsi="PT Astra Serif"/>
          <w:sz w:val="28"/>
          <w:szCs w:val="28"/>
        </w:rPr>
        <w:t>12</w:t>
      </w:r>
      <w:r w:rsidRPr="00C20F0A">
        <w:rPr>
          <w:rFonts w:ascii="PT Astra Serif" w:hAnsi="PT Astra Serif"/>
          <w:sz w:val="28"/>
          <w:szCs w:val="28"/>
        </w:rPr>
        <w:t xml:space="preserve"> № </w:t>
      </w:r>
      <w:r>
        <w:rPr>
          <w:rFonts w:ascii="PT Astra Serif" w:hAnsi="PT Astra Serif"/>
          <w:sz w:val="28"/>
          <w:szCs w:val="28"/>
        </w:rPr>
        <w:t>5</w:t>
      </w:r>
      <w:r w:rsidRPr="00C20F0A">
        <w:rPr>
          <w:rFonts w:ascii="PT Astra Serif" w:hAnsi="PT Astra Serif"/>
          <w:sz w:val="28"/>
          <w:szCs w:val="28"/>
        </w:rPr>
        <w:t>/</w:t>
      </w:r>
      <w:r>
        <w:rPr>
          <w:rFonts w:ascii="PT Astra Serif" w:hAnsi="PT Astra Serif"/>
          <w:sz w:val="28"/>
          <w:szCs w:val="28"/>
        </w:rPr>
        <w:t>24</w:t>
      </w:r>
      <w:r w:rsidRPr="00C20F0A">
        <w:rPr>
          <w:rFonts w:ascii="PT Astra Serif" w:hAnsi="PT Astra Serif"/>
          <w:sz w:val="28"/>
          <w:szCs w:val="28"/>
        </w:rPr>
        <w:t xml:space="preserve"> «</w:t>
      </w:r>
      <w:r w:rsidRPr="00C20F0A">
        <w:rPr>
          <w:rFonts w:ascii="PT Astra Serif" w:hAnsi="PT Astra Serif" w:cs="PT Astra Serif"/>
          <w:sz w:val="28"/>
          <w:szCs w:val="28"/>
        </w:rPr>
        <w:t xml:space="preserve">Об утверждении Правил землепользования и застройки муниципального образования </w:t>
      </w:r>
      <w:proofErr w:type="spellStart"/>
      <w:r>
        <w:rPr>
          <w:rFonts w:ascii="PT Astra Serif" w:hAnsi="PT Astra Serif" w:cs="PT Astra Serif"/>
          <w:sz w:val="28"/>
          <w:szCs w:val="28"/>
        </w:rPr>
        <w:t>Чеботаевское</w:t>
      </w:r>
      <w:proofErr w:type="spellEnd"/>
      <w:r>
        <w:rPr>
          <w:rFonts w:ascii="PT Astra Serif" w:hAnsi="PT Astra Serif" w:cs="PT Astra Serif"/>
          <w:sz w:val="28"/>
          <w:szCs w:val="28"/>
        </w:rPr>
        <w:t xml:space="preserve"> сельское поселение»</w:t>
      </w:r>
      <w:r w:rsidRPr="00C20F0A">
        <w:rPr>
          <w:rFonts w:ascii="PT Astra Serif" w:hAnsi="PT Astra Serif"/>
          <w:sz w:val="28"/>
          <w:szCs w:val="28"/>
        </w:rPr>
        <w:t>,</w:t>
      </w:r>
      <w:r w:rsidRPr="00C20F0A">
        <w:rPr>
          <w:rFonts w:ascii="PT Astra Serif" w:eastAsia="Arial" w:hAnsi="PT Astra Serif" w:cs="PT Astra Serif"/>
          <w:bCs/>
          <w:sz w:val="28"/>
          <w:szCs w:val="28"/>
          <w:lang w:eastAsia="ar-SA"/>
        </w:rPr>
        <w:t xml:space="preserve"> </w:t>
      </w:r>
      <w:r w:rsidRPr="00C20F0A">
        <w:rPr>
          <w:rFonts w:ascii="PT Astra Serif" w:hAnsi="PT Astra Serif" w:cs="PT Astra Serif"/>
          <w:sz w:val="28"/>
          <w:szCs w:val="28"/>
        </w:rPr>
        <w:t>изменени</w:t>
      </w:r>
      <w:r>
        <w:rPr>
          <w:rFonts w:ascii="PT Astra Serif" w:hAnsi="PT Astra Serif" w:cs="PT Astra Serif"/>
          <w:sz w:val="28"/>
          <w:szCs w:val="28"/>
        </w:rPr>
        <w:t>е, изложив пункт 1 в следующей редакции</w:t>
      </w:r>
      <w:r w:rsidRPr="00C20F0A">
        <w:rPr>
          <w:rFonts w:ascii="PT Astra Serif" w:eastAsia="Arial" w:hAnsi="PT Astra Serif" w:cs="PT Astra Serif"/>
          <w:bCs/>
          <w:sz w:val="28"/>
          <w:szCs w:val="28"/>
          <w:lang w:eastAsia="ar-SA"/>
        </w:rPr>
        <w:t>:</w:t>
      </w:r>
    </w:p>
    <w:p w14:paraId="1905A987" w14:textId="77777777" w:rsidR="007D6622" w:rsidRDefault="007D6622" w:rsidP="007D6622">
      <w:pPr>
        <w:widowControl w:val="0"/>
        <w:shd w:val="clear" w:color="auto" w:fill="FFFFFF"/>
        <w:tabs>
          <w:tab w:val="left" w:pos="1134"/>
        </w:tabs>
        <w:ind w:firstLine="709"/>
        <w:contextualSpacing/>
        <w:jc w:val="both"/>
        <w:rPr>
          <w:rFonts w:ascii="PT Astra Serif" w:hAnsi="PT Astra Serif"/>
          <w:sz w:val="28"/>
          <w:szCs w:val="28"/>
        </w:rPr>
      </w:pPr>
      <w:r>
        <w:rPr>
          <w:rFonts w:ascii="PT Astra Serif" w:eastAsia="Arial" w:hAnsi="PT Astra Serif" w:cs="PT Astra Serif"/>
          <w:bCs/>
          <w:sz w:val="28"/>
          <w:szCs w:val="28"/>
          <w:lang w:eastAsia="ar-SA"/>
        </w:rPr>
        <w:t>«</w:t>
      </w:r>
      <w:r w:rsidRPr="0086227F">
        <w:rPr>
          <w:rFonts w:ascii="PT Astra Serif" w:hAnsi="PT Astra Serif"/>
          <w:sz w:val="28"/>
          <w:szCs w:val="28"/>
        </w:rPr>
        <w:t>1.</w:t>
      </w:r>
      <w:r>
        <w:rPr>
          <w:rFonts w:ascii="PT Astra Serif" w:hAnsi="PT Astra Serif"/>
          <w:sz w:val="28"/>
          <w:szCs w:val="28"/>
        </w:rPr>
        <w:t xml:space="preserve"> </w:t>
      </w:r>
      <w:r w:rsidRPr="0086227F">
        <w:rPr>
          <w:rFonts w:ascii="PT Astra Serif" w:hAnsi="PT Astra Serif"/>
          <w:b/>
          <w:sz w:val="28"/>
          <w:szCs w:val="28"/>
        </w:rPr>
        <w:t>ЖУ - Застройка индивидуальными жилыми домами</w:t>
      </w:r>
      <w:r w:rsidRPr="0086227F">
        <w:rPr>
          <w:rFonts w:ascii="PT Astra Serif" w:hAnsi="PT Astra Serif"/>
          <w:sz w:val="28"/>
          <w:szCs w:val="28"/>
        </w:rPr>
        <w:t xml:space="preserve"> - зона усадебных жилых домов с отдельно стоящими объектами обслуживания местного значения. </w:t>
      </w:r>
    </w:p>
    <w:p w14:paraId="09455253" w14:textId="77777777" w:rsidR="007D6622" w:rsidRDefault="007D6622" w:rsidP="007D6622">
      <w:pPr>
        <w:ind w:firstLine="709"/>
        <w:jc w:val="both"/>
        <w:rPr>
          <w:rStyle w:val="Bodytext20"/>
          <w:rFonts w:ascii="PT Astra Serif" w:hAnsi="PT Astra Serif"/>
          <w:i/>
        </w:rPr>
      </w:pPr>
      <w:r w:rsidRPr="00F14740">
        <w:rPr>
          <w:rFonts w:ascii="PT Astra Serif" w:hAnsi="PT Astra Serif"/>
          <w:b/>
          <w:sz w:val="28"/>
          <w:szCs w:val="28"/>
        </w:rPr>
        <w:t xml:space="preserve">Перечень основных видов разрешённого использования объектов капитального строительства и земельных участков, предельные (минимальные и (или) максимальные) размеры земельных участков </w:t>
      </w:r>
      <w:r w:rsidRPr="00F14740">
        <w:rPr>
          <w:rFonts w:ascii="PT Astra Serif" w:hAnsi="PT Astra Serif"/>
          <w:b/>
          <w:sz w:val="28"/>
          <w:szCs w:val="28"/>
        </w:rPr>
        <w:br/>
      </w:r>
      <w:r w:rsidRPr="00F14740">
        <w:rPr>
          <w:rFonts w:ascii="PT Astra Serif" w:hAnsi="PT Astra Serif"/>
          <w:b/>
          <w:sz w:val="28"/>
          <w:szCs w:val="28"/>
        </w:rPr>
        <w:lastRenderedPageBreak/>
        <w:t>и предельные параметры разрешённого строительства, реконструкции объектов капитального строительства</w:t>
      </w:r>
    </w:p>
    <w:p w14:paraId="4373E90F" w14:textId="77777777" w:rsidR="007D6622" w:rsidRPr="0016082B" w:rsidRDefault="007D6622" w:rsidP="007D6622">
      <w:pPr>
        <w:ind w:firstLine="709"/>
        <w:jc w:val="right"/>
        <w:rPr>
          <w:rStyle w:val="Bodytext20"/>
          <w:rFonts w:ascii="PT Astra Serif" w:hAnsi="PT Astra Serif"/>
        </w:rPr>
      </w:pPr>
      <w:r w:rsidRPr="0016082B">
        <w:rPr>
          <w:rStyle w:val="Bodytext20"/>
          <w:rFonts w:ascii="PT Astra Serif" w:hAnsi="PT Astra Serif"/>
        </w:rPr>
        <w:t>Таблица</w:t>
      </w:r>
      <w:r>
        <w:rPr>
          <w:rStyle w:val="Bodytext20"/>
          <w:rFonts w:ascii="PT Astra Serif" w:hAnsi="PT Astra Serif"/>
        </w:rPr>
        <w:t xml:space="preserve"> 1</w:t>
      </w:r>
    </w:p>
    <w:tbl>
      <w:tblPr>
        <w:tblW w:w="4893"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3"/>
        <w:gridCol w:w="881"/>
        <w:gridCol w:w="2370"/>
        <w:gridCol w:w="2452"/>
        <w:gridCol w:w="3912"/>
      </w:tblGrid>
      <w:tr w:rsidR="007D6622" w:rsidRPr="00F14740" w14:paraId="5F8B264D" w14:textId="77777777" w:rsidTr="005F3441">
        <w:trPr>
          <w:tblHeader/>
        </w:trPr>
        <w:tc>
          <w:tcPr>
            <w:tcW w:w="286" w:type="pct"/>
            <w:vAlign w:val="center"/>
          </w:tcPr>
          <w:p w14:paraId="50C0B30C" w14:textId="77777777" w:rsidR="007D6622" w:rsidRPr="00F14740" w:rsidRDefault="007D6622" w:rsidP="005F3441">
            <w:pPr>
              <w:contextualSpacing/>
              <w:jc w:val="center"/>
              <w:rPr>
                <w:rFonts w:ascii="PT Astra Serif" w:hAnsi="PT Astra Serif"/>
              </w:rPr>
            </w:pPr>
            <w:r w:rsidRPr="00F14740">
              <w:rPr>
                <w:rFonts w:ascii="PT Astra Serif" w:hAnsi="PT Astra Serif"/>
              </w:rPr>
              <w:t>№ п/п</w:t>
            </w:r>
          </w:p>
        </w:tc>
        <w:tc>
          <w:tcPr>
            <w:tcW w:w="432" w:type="pct"/>
            <w:vAlign w:val="center"/>
          </w:tcPr>
          <w:p w14:paraId="0BA1C1F5" w14:textId="77777777" w:rsidR="007D6622" w:rsidRPr="00F14740" w:rsidRDefault="007D6622" w:rsidP="005F3441">
            <w:pPr>
              <w:contextualSpacing/>
              <w:jc w:val="center"/>
              <w:rPr>
                <w:rFonts w:ascii="PT Astra Serif" w:hAnsi="PT Astra Serif"/>
              </w:rPr>
            </w:pPr>
            <w:r w:rsidRPr="00F14740">
              <w:rPr>
                <w:rFonts w:ascii="PT Astra Serif" w:hAnsi="PT Astra Serif"/>
              </w:rPr>
              <w:t>Код</w:t>
            </w:r>
          </w:p>
          <w:p w14:paraId="579A8B60" w14:textId="77777777" w:rsidR="007D6622" w:rsidRPr="00F14740" w:rsidRDefault="007D6622" w:rsidP="005F3441">
            <w:pPr>
              <w:contextualSpacing/>
              <w:jc w:val="center"/>
              <w:rPr>
                <w:rFonts w:ascii="PT Astra Serif" w:hAnsi="PT Astra Serif"/>
              </w:rPr>
            </w:pPr>
            <w:r w:rsidRPr="00F14740">
              <w:rPr>
                <w:rFonts w:ascii="PT Astra Serif" w:hAnsi="PT Astra Serif"/>
              </w:rPr>
              <w:t>ВРИ</w:t>
            </w:r>
          </w:p>
        </w:tc>
        <w:tc>
          <w:tcPr>
            <w:tcW w:w="1162" w:type="pct"/>
            <w:vAlign w:val="center"/>
          </w:tcPr>
          <w:p w14:paraId="5EE1C4A1" w14:textId="77777777" w:rsidR="007D6622" w:rsidRPr="00F14740" w:rsidRDefault="007D6622" w:rsidP="005F3441">
            <w:pPr>
              <w:contextualSpacing/>
              <w:jc w:val="center"/>
              <w:rPr>
                <w:rFonts w:ascii="PT Astra Serif" w:hAnsi="PT Astra Serif"/>
              </w:rPr>
            </w:pPr>
            <w:r w:rsidRPr="00F14740">
              <w:rPr>
                <w:rFonts w:ascii="PT Astra Serif" w:hAnsi="PT Astra Serif"/>
              </w:rPr>
              <w:t>Вид разрешённого использования земельного участка и объекта капитального строительства</w:t>
            </w:r>
          </w:p>
        </w:tc>
        <w:tc>
          <w:tcPr>
            <w:tcW w:w="1202" w:type="pct"/>
            <w:vAlign w:val="center"/>
          </w:tcPr>
          <w:p w14:paraId="16413DC4" w14:textId="77777777" w:rsidR="007D6622" w:rsidRPr="00F14740" w:rsidRDefault="007D6622" w:rsidP="005F3441">
            <w:pPr>
              <w:contextualSpacing/>
              <w:jc w:val="center"/>
              <w:rPr>
                <w:rFonts w:ascii="PT Astra Serif" w:hAnsi="PT Astra Serif"/>
              </w:rPr>
            </w:pPr>
            <w:r w:rsidRPr="00F14740">
              <w:rPr>
                <w:rFonts w:ascii="PT Astra Serif" w:hAnsi="PT Astra Serif"/>
                <w:lang w:eastAsia="en-US"/>
              </w:rPr>
              <w:t>Предельные (минимальные и (или) максимальные) размеры земельных участков</w:t>
            </w:r>
          </w:p>
        </w:tc>
        <w:tc>
          <w:tcPr>
            <w:tcW w:w="1918" w:type="pct"/>
            <w:vAlign w:val="center"/>
          </w:tcPr>
          <w:p w14:paraId="5FEB438B" w14:textId="77777777" w:rsidR="007D6622" w:rsidRPr="00F14740" w:rsidRDefault="007D6622" w:rsidP="005F3441">
            <w:pPr>
              <w:contextualSpacing/>
              <w:jc w:val="center"/>
              <w:rPr>
                <w:rFonts w:ascii="PT Astra Serif" w:hAnsi="PT Astra Serif"/>
              </w:rPr>
            </w:pPr>
            <w:r w:rsidRPr="00F14740">
              <w:rPr>
                <w:rFonts w:ascii="PT Astra Serif" w:hAnsi="PT Astra Serif"/>
                <w:lang w:eastAsia="en-US"/>
              </w:rPr>
              <w:t>Предельные параметры разрешённого строительства, реконструкции объектов капитального строительства</w:t>
            </w:r>
          </w:p>
        </w:tc>
      </w:tr>
      <w:tr w:rsidR="007D6622" w:rsidRPr="00F14740" w14:paraId="118F3500" w14:textId="77777777" w:rsidTr="005F3441">
        <w:tblPrEx>
          <w:tblLook w:val="0080" w:firstRow="0" w:lastRow="0" w:firstColumn="1" w:lastColumn="0" w:noHBand="0" w:noVBand="0"/>
        </w:tblPrEx>
        <w:trPr>
          <w:trHeight w:val="437"/>
        </w:trPr>
        <w:tc>
          <w:tcPr>
            <w:tcW w:w="286" w:type="pct"/>
            <w:vMerge w:val="restart"/>
          </w:tcPr>
          <w:p w14:paraId="78494D02" w14:textId="77777777" w:rsidR="007D6622" w:rsidRPr="00F14740" w:rsidRDefault="007D6622" w:rsidP="005F3441">
            <w:pPr>
              <w:contextualSpacing/>
              <w:jc w:val="center"/>
              <w:rPr>
                <w:rFonts w:ascii="PT Astra Serif" w:hAnsi="PT Astra Serif"/>
              </w:rPr>
            </w:pPr>
            <w:r w:rsidRPr="00F14740">
              <w:rPr>
                <w:rFonts w:ascii="PT Astra Serif" w:hAnsi="PT Astra Serif"/>
              </w:rPr>
              <w:t>1</w:t>
            </w:r>
          </w:p>
        </w:tc>
        <w:tc>
          <w:tcPr>
            <w:tcW w:w="432" w:type="pct"/>
            <w:vMerge w:val="restart"/>
          </w:tcPr>
          <w:p w14:paraId="2F1C3B4A" w14:textId="77777777" w:rsidR="007D6622" w:rsidRPr="00F14740" w:rsidRDefault="007D6622" w:rsidP="005F3441">
            <w:pPr>
              <w:contextualSpacing/>
              <w:jc w:val="both"/>
              <w:rPr>
                <w:rFonts w:ascii="PT Astra Serif" w:hAnsi="PT Astra Serif"/>
              </w:rPr>
            </w:pPr>
            <w:r w:rsidRPr="00F14740">
              <w:rPr>
                <w:rFonts w:ascii="PT Astra Serif" w:hAnsi="PT Astra Serif"/>
              </w:rPr>
              <w:t>2.1</w:t>
            </w:r>
          </w:p>
        </w:tc>
        <w:tc>
          <w:tcPr>
            <w:tcW w:w="1162" w:type="pct"/>
            <w:vMerge w:val="restart"/>
          </w:tcPr>
          <w:p w14:paraId="691B5F92" w14:textId="77777777" w:rsidR="007D6622" w:rsidRPr="00F14740" w:rsidRDefault="007D6622" w:rsidP="005F3441">
            <w:pPr>
              <w:autoSpaceDE w:val="0"/>
              <w:autoSpaceDN w:val="0"/>
              <w:adjustRightInd w:val="0"/>
              <w:contextualSpacing/>
              <w:rPr>
                <w:rFonts w:ascii="PT Astra Serif" w:hAnsi="PT Astra Serif"/>
                <w:lang w:eastAsia="en-US"/>
              </w:rPr>
            </w:pPr>
            <w:r w:rsidRPr="00F14740">
              <w:rPr>
                <w:rFonts w:ascii="PT Astra Serif" w:hAnsi="PT Astra Serif"/>
                <w:lang w:eastAsia="en-US"/>
              </w:rPr>
              <w:t>Для индивидуального жилищного строительства</w:t>
            </w:r>
          </w:p>
        </w:tc>
        <w:tc>
          <w:tcPr>
            <w:tcW w:w="1202" w:type="pct"/>
          </w:tcPr>
          <w:p w14:paraId="5A2E4E23"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Минимальный размер</w:t>
            </w:r>
            <w:r w:rsidRPr="00F14740">
              <w:rPr>
                <w:rFonts w:ascii="PT Astra Serif" w:hAnsi="PT Astra Serif"/>
                <w:lang w:eastAsia="en-US"/>
              </w:rPr>
              <w:t xml:space="preserve"> – 600 </w:t>
            </w:r>
            <w:proofErr w:type="spellStart"/>
            <w:r w:rsidRPr="00F14740">
              <w:rPr>
                <w:rFonts w:ascii="PT Astra Serif" w:hAnsi="PT Astra Serif"/>
                <w:lang w:eastAsia="en-US"/>
              </w:rPr>
              <w:t>кв.м</w:t>
            </w:r>
            <w:proofErr w:type="spellEnd"/>
            <w:r w:rsidRPr="00F14740">
              <w:rPr>
                <w:rFonts w:ascii="PT Astra Serif" w:hAnsi="PT Astra Serif"/>
                <w:lang w:eastAsia="en-US"/>
              </w:rPr>
              <w:t>.</w:t>
            </w:r>
          </w:p>
        </w:tc>
        <w:tc>
          <w:tcPr>
            <w:tcW w:w="1918" w:type="pct"/>
          </w:tcPr>
          <w:p w14:paraId="3D787659"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16101CF" w14:textId="77777777" w:rsidR="007D6622" w:rsidRPr="00F14740" w:rsidRDefault="007D6622" w:rsidP="005F3441">
            <w:pPr>
              <w:jc w:val="both"/>
              <w:rPr>
                <w:rFonts w:ascii="PT Astra Serif" w:hAnsi="PT Astra Serif"/>
                <w:b/>
              </w:rPr>
            </w:pPr>
            <w:r w:rsidRPr="00F14740">
              <w:rPr>
                <w:rFonts w:ascii="PT Astra Serif" w:hAnsi="PT Astra Serif"/>
                <w:b/>
              </w:rPr>
              <w:t xml:space="preserve">- от красной линии улицы – </w:t>
            </w:r>
            <w:r w:rsidRPr="00F14740">
              <w:rPr>
                <w:rFonts w:ascii="PT Astra Serif" w:hAnsi="PT Astra Serif"/>
              </w:rPr>
              <w:t>5 м.</w:t>
            </w:r>
            <w:r w:rsidRPr="00F14740">
              <w:rPr>
                <w:rFonts w:ascii="PT Astra Serif" w:hAnsi="PT Astra Serif"/>
                <w:b/>
              </w:rPr>
              <w:t xml:space="preserve"> *</w:t>
            </w:r>
          </w:p>
        </w:tc>
      </w:tr>
      <w:tr w:rsidR="007D6622" w:rsidRPr="00F14740" w14:paraId="0D75B175" w14:textId="77777777" w:rsidTr="005F3441">
        <w:tblPrEx>
          <w:tblLook w:val="0080" w:firstRow="0" w:lastRow="0" w:firstColumn="1" w:lastColumn="0" w:noHBand="0" w:noVBand="0"/>
        </w:tblPrEx>
        <w:trPr>
          <w:trHeight w:val="230"/>
        </w:trPr>
        <w:tc>
          <w:tcPr>
            <w:tcW w:w="286" w:type="pct"/>
            <w:vMerge/>
          </w:tcPr>
          <w:p w14:paraId="3DF0E976" w14:textId="77777777" w:rsidR="007D6622" w:rsidRPr="00F14740" w:rsidRDefault="007D6622" w:rsidP="005F3441">
            <w:pPr>
              <w:contextualSpacing/>
              <w:jc w:val="center"/>
              <w:rPr>
                <w:rFonts w:ascii="PT Astra Serif" w:hAnsi="PT Astra Serif"/>
              </w:rPr>
            </w:pPr>
          </w:p>
        </w:tc>
        <w:tc>
          <w:tcPr>
            <w:tcW w:w="432" w:type="pct"/>
            <w:vMerge/>
          </w:tcPr>
          <w:p w14:paraId="5E393100" w14:textId="77777777" w:rsidR="007D6622" w:rsidRPr="00F14740" w:rsidRDefault="007D6622" w:rsidP="005F3441">
            <w:pPr>
              <w:contextualSpacing/>
              <w:jc w:val="both"/>
              <w:rPr>
                <w:rFonts w:ascii="PT Astra Serif" w:hAnsi="PT Astra Serif"/>
              </w:rPr>
            </w:pPr>
          </w:p>
        </w:tc>
        <w:tc>
          <w:tcPr>
            <w:tcW w:w="1162" w:type="pct"/>
            <w:vMerge/>
          </w:tcPr>
          <w:p w14:paraId="5319C4BC"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val="restart"/>
          </w:tcPr>
          <w:p w14:paraId="1E9D442E" w14:textId="77777777" w:rsidR="007D6622" w:rsidRPr="00F14740" w:rsidRDefault="007D6622" w:rsidP="005F3441">
            <w:pPr>
              <w:autoSpaceDE w:val="0"/>
              <w:autoSpaceDN w:val="0"/>
              <w:adjustRightInd w:val="0"/>
              <w:jc w:val="both"/>
              <w:rPr>
                <w:rFonts w:ascii="PT Astra Serif" w:hAnsi="PT Astra Serif"/>
                <w:b/>
                <w:lang w:eastAsia="en-US"/>
              </w:rPr>
            </w:pPr>
            <w:r w:rsidRPr="00F14740">
              <w:rPr>
                <w:rFonts w:ascii="PT Astra Serif" w:hAnsi="PT Astra Serif"/>
                <w:b/>
                <w:lang w:eastAsia="en-US"/>
              </w:rPr>
              <w:t>Максимальный размер</w:t>
            </w:r>
            <w:r w:rsidRPr="00F14740">
              <w:rPr>
                <w:rFonts w:ascii="PT Astra Serif" w:hAnsi="PT Astra Serif"/>
                <w:lang w:eastAsia="en-US"/>
              </w:rPr>
              <w:t xml:space="preserve"> – 5000 </w:t>
            </w:r>
            <w:proofErr w:type="spellStart"/>
            <w:r w:rsidRPr="00F14740">
              <w:rPr>
                <w:rFonts w:ascii="PT Astra Serif" w:hAnsi="PT Astra Serif"/>
                <w:lang w:eastAsia="en-US"/>
              </w:rPr>
              <w:t>кв.м</w:t>
            </w:r>
            <w:proofErr w:type="spellEnd"/>
            <w:r w:rsidRPr="00F14740">
              <w:rPr>
                <w:rFonts w:ascii="PT Astra Serif" w:hAnsi="PT Astra Serif"/>
                <w:lang w:eastAsia="en-US"/>
              </w:rPr>
              <w:t>.</w:t>
            </w:r>
          </w:p>
        </w:tc>
        <w:tc>
          <w:tcPr>
            <w:tcW w:w="1918" w:type="pct"/>
          </w:tcPr>
          <w:p w14:paraId="124D510F"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B2B76B4" w14:textId="77777777" w:rsidR="007D6622" w:rsidRPr="00F14740" w:rsidRDefault="007D6622" w:rsidP="005F3441">
            <w:pPr>
              <w:jc w:val="both"/>
              <w:rPr>
                <w:rFonts w:ascii="PT Astra Serif" w:hAnsi="PT Astra Serif"/>
                <w:b/>
              </w:rPr>
            </w:pPr>
            <w:r w:rsidRPr="00F14740">
              <w:rPr>
                <w:rFonts w:ascii="PT Astra Serif" w:hAnsi="PT Astra Serif"/>
                <w:b/>
              </w:rPr>
              <w:t xml:space="preserve">- от красной линии проезда – </w:t>
            </w:r>
            <w:r w:rsidRPr="00F14740">
              <w:rPr>
                <w:rFonts w:ascii="PT Astra Serif" w:hAnsi="PT Astra Serif"/>
              </w:rPr>
              <w:t>3 м.**</w:t>
            </w:r>
          </w:p>
        </w:tc>
      </w:tr>
      <w:tr w:rsidR="007D6622" w:rsidRPr="00F14740" w14:paraId="298AAD1C" w14:textId="77777777" w:rsidTr="005F3441">
        <w:tblPrEx>
          <w:tblLook w:val="0080" w:firstRow="0" w:lastRow="0" w:firstColumn="1" w:lastColumn="0" w:noHBand="0" w:noVBand="0"/>
        </w:tblPrEx>
        <w:trPr>
          <w:trHeight w:val="160"/>
        </w:trPr>
        <w:tc>
          <w:tcPr>
            <w:tcW w:w="286" w:type="pct"/>
            <w:vMerge/>
          </w:tcPr>
          <w:p w14:paraId="772595B7" w14:textId="77777777" w:rsidR="007D6622" w:rsidRPr="00F14740" w:rsidRDefault="007D6622" w:rsidP="005F3441">
            <w:pPr>
              <w:contextualSpacing/>
              <w:jc w:val="center"/>
              <w:rPr>
                <w:rFonts w:ascii="PT Astra Serif" w:hAnsi="PT Astra Serif"/>
              </w:rPr>
            </w:pPr>
          </w:p>
        </w:tc>
        <w:tc>
          <w:tcPr>
            <w:tcW w:w="432" w:type="pct"/>
            <w:vMerge/>
          </w:tcPr>
          <w:p w14:paraId="77ED80DE" w14:textId="77777777" w:rsidR="007D6622" w:rsidRPr="00F14740" w:rsidRDefault="007D6622" w:rsidP="005F3441">
            <w:pPr>
              <w:contextualSpacing/>
              <w:jc w:val="both"/>
              <w:rPr>
                <w:rFonts w:ascii="PT Astra Serif" w:hAnsi="PT Astra Serif"/>
              </w:rPr>
            </w:pPr>
          </w:p>
        </w:tc>
        <w:tc>
          <w:tcPr>
            <w:tcW w:w="1162" w:type="pct"/>
            <w:vMerge/>
          </w:tcPr>
          <w:p w14:paraId="6D75BA5C"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587B430C" w14:textId="77777777" w:rsidR="007D6622" w:rsidRPr="00F14740" w:rsidRDefault="007D6622" w:rsidP="005F3441">
            <w:pPr>
              <w:autoSpaceDE w:val="0"/>
              <w:autoSpaceDN w:val="0"/>
              <w:adjustRightInd w:val="0"/>
              <w:jc w:val="both"/>
              <w:rPr>
                <w:rFonts w:ascii="PT Astra Serif" w:hAnsi="PT Astra Serif"/>
                <w:lang w:eastAsia="en-US"/>
              </w:rPr>
            </w:pPr>
          </w:p>
        </w:tc>
        <w:tc>
          <w:tcPr>
            <w:tcW w:w="1918" w:type="pct"/>
          </w:tcPr>
          <w:p w14:paraId="0BC8054B"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137FD13C"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границ земельного участка</w:t>
            </w:r>
            <w:r w:rsidRPr="00F14740">
              <w:rPr>
                <w:rFonts w:ascii="PT Astra Serif" w:hAnsi="PT Astra Serif"/>
              </w:rPr>
              <w:t xml:space="preserve"> – 3 м.</w:t>
            </w:r>
          </w:p>
        </w:tc>
      </w:tr>
      <w:tr w:rsidR="007D6622" w:rsidRPr="00F14740" w14:paraId="0F5FFBAB" w14:textId="77777777" w:rsidTr="005F3441">
        <w:tblPrEx>
          <w:tblLook w:val="0080" w:firstRow="0" w:lastRow="0" w:firstColumn="1" w:lastColumn="0" w:noHBand="0" w:noVBand="0"/>
        </w:tblPrEx>
        <w:trPr>
          <w:trHeight w:val="495"/>
        </w:trPr>
        <w:tc>
          <w:tcPr>
            <w:tcW w:w="286" w:type="pct"/>
            <w:vMerge/>
          </w:tcPr>
          <w:p w14:paraId="481FDB7F" w14:textId="77777777" w:rsidR="007D6622" w:rsidRPr="00F14740" w:rsidRDefault="007D6622" w:rsidP="005F3441">
            <w:pPr>
              <w:contextualSpacing/>
              <w:jc w:val="center"/>
              <w:rPr>
                <w:rFonts w:ascii="PT Astra Serif" w:hAnsi="PT Astra Serif"/>
              </w:rPr>
            </w:pPr>
          </w:p>
        </w:tc>
        <w:tc>
          <w:tcPr>
            <w:tcW w:w="432" w:type="pct"/>
            <w:vMerge/>
          </w:tcPr>
          <w:p w14:paraId="09346631" w14:textId="77777777" w:rsidR="007D6622" w:rsidRPr="00F14740" w:rsidRDefault="007D6622" w:rsidP="005F3441">
            <w:pPr>
              <w:contextualSpacing/>
              <w:jc w:val="both"/>
              <w:rPr>
                <w:rFonts w:ascii="PT Astra Serif" w:hAnsi="PT Astra Serif"/>
              </w:rPr>
            </w:pPr>
          </w:p>
        </w:tc>
        <w:tc>
          <w:tcPr>
            <w:tcW w:w="1162" w:type="pct"/>
            <w:vMerge/>
          </w:tcPr>
          <w:p w14:paraId="3A410B1E"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6C5442E8" w14:textId="77777777" w:rsidR="007D6622" w:rsidRPr="00F14740" w:rsidRDefault="007D6622" w:rsidP="005F3441">
            <w:pPr>
              <w:autoSpaceDE w:val="0"/>
              <w:autoSpaceDN w:val="0"/>
              <w:adjustRightInd w:val="0"/>
              <w:jc w:val="both"/>
              <w:rPr>
                <w:rFonts w:ascii="PT Astra Serif" w:hAnsi="PT Astra Serif"/>
                <w:lang w:eastAsia="en-US"/>
              </w:rPr>
            </w:pPr>
          </w:p>
        </w:tc>
        <w:tc>
          <w:tcPr>
            <w:tcW w:w="1918" w:type="pct"/>
          </w:tcPr>
          <w:p w14:paraId="7797A348"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3.</w:t>
            </w:r>
          </w:p>
        </w:tc>
      </w:tr>
      <w:tr w:rsidR="007D6622" w:rsidRPr="00F14740" w14:paraId="66EAC6B0" w14:textId="77777777" w:rsidTr="005F3441">
        <w:tblPrEx>
          <w:tblLook w:val="0080" w:firstRow="0" w:lastRow="0" w:firstColumn="1" w:lastColumn="0" w:noHBand="0" w:noVBand="0"/>
        </w:tblPrEx>
        <w:trPr>
          <w:trHeight w:val="70"/>
        </w:trPr>
        <w:tc>
          <w:tcPr>
            <w:tcW w:w="286" w:type="pct"/>
            <w:vMerge/>
          </w:tcPr>
          <w:p w14:paraId="704681FF" w14:textId="77777777" w:rsidR="007D6622" w:rsidRPr="00F14740" w:rsidRDefault="007D6622" w:rsidP="005F3441">
            <w:pPr>
              <w:contextualSpacing/>
              <w:jc w:val="center"/>
              <w:rPr>
                <w:rFonts w:ascii="PT Astra Serif" w:hAnsi="PT Astra Serif"/>
              </w:rPr>
            </w:pPr>
          </w:p>
        </w:tc>
        <w:tc>
          <w:tcPr>
            <w:tcW w:w="432" w:type="pct"/>
            <w:vMerge/>
          </w:tcPr>
          <w:p w14:paraId="5BF5FA4A" w14:textId="77777777" w:rsidR="007D6622" w:rsidRPr="00F14740" w:rsidRDefault="007D6622" w:rsidP="005F3441">
            <w:pPr>
              <w:contextualSpacing/>
              <w:jc w:val="both"/>
              <w:rPr>
                <w:rFonts w:ascii="PT Astra Serif" w:hAnsi="PT Astra Serif"/>
              </w:rPr>
            </w:pPr>
          </w:p>
        </w:tc>
        <w:tc>
          <w:tcPr>
            <w:tcW w:w="1162" w:type="pct"/>
            <w:vMerge/>
          </w:tcPr>
          <w:p w14:paraId="068FBD08"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53538EB5" w14:textId="77777777" w:rsidR="007D6622" w:rsidRPr="00F14740" w:rsidRDefault="007D6622" w:rsidP="005F3441">
            <w:pPr>
              <w:autoSpaceDE w:val="0"/>
              <w:autoSpaceDN w:val="0"/>
              <w:adjustRightInd w:val="0"/>
              <w:jc w:val="both"/>
              <w:rPr>
                <w:rFonts w:ascii="PT Astra Serif" w:hAnsi="PT Astra Serif"/>
                <w:lang w:eastAsia="en-US"/>
              </w:rPr>
            </w:pPr>
          </w:p>
        </w:tc>
        <w:tc>
          <w:tcPr>
            <w:tcW w:w="1918" w:type="pct"/>
          </w:tcPr>
          <w:p w14:paraId="47969570" w14:textId="77777777" w:rsidR="007D6622" w:rsidRPr="00F14740" w:rsidRDefault="007D6622" w:rsidP="005F3441">
            <w:pPr>
              <w:jc w:val="both"/>
              <w:rPr>
                <w:rFonts w:ascii="PT Astra Serif" w:hAnsi="PT Astra Serif"/>
                <w:b/>
              </w:rPr>
            </w:pPr>
            <w:r w:rsidRPr="00F14740">
              <w:rPr>
                <w:rFonts w:ascii="PT Astra Serif" w:hAnsi="PT Astra Serif"/>
                <w:b/>
              </w:rPr>
              <w:t xml:space="preserve">Предельная высота – </w:t>
            </w:r>
          </w:p>
          <w:p w14:paraId="76EFC1CD"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056F9A29" w14:textId="77777777" w:rsidTr="005F3441">
        <w:tblPrEx>
          <w:tblLook w:val="0080" w:firstRow="0" w:lastRow="0" w:firstColumn="1" w:lastColumn="0" w:noHBand="0" w:noVBand="0"/>
        </w:tblPrEx>
        <w:trPr>
          <w:trHeight w:val="70"/>
        </w:trPr>
        <w:tc>
          <w:tcPr>
            <w:tcW w:w="286" w:type="pct"/>
            <w:vMerge/>
          </w:tcPr>
          <w:p w14:paraId="57D53975" w14:textId="77777777" w:rsidR="007D6622" w:rsidRPr="00F14740" w:rsidRDefault="007D6622" w:rsidP="005F3441">
            <w:pPr>
              <w:contextualSpacing/>
              <w:jc w:val="center"/>
              <w:rPr>
                <w:rFonts w:ascii="PT Astra Serif" w:hAnsi="PT Astra Serif"/>
              </w:rPr>
            </w:pPr>
          </w:p>
        </w:tc>
        <w:tc>
          <w:tcPr>
            <w:tcW w:w="432" w:type="pct"/>
            <w:vMerge/>
          </w:tcPr>
          <w:p w14:paraId="2A0A3072" w14:textId="77777777" w:rsidR="007D6622" w:rsidRPr="00F14740" w:rsidRDefault="007D6622" w:rsidP="005F3441">
            <w:pPr>
              <w:contextualSpacing/>
              <w:jc w:val="both"/>
              <w:rPr>
                <w:rFonts w:ascii="PT Astra Serif" w:hAnsi="PT Astra Serif"/>
              </w:rPr>
            </w:pPr>
          </w:p>
        </w:tc>
        <w:tc>
          <w:tcPr>
            <w:tcW w:w="1162" w:type="pct"/>
            <w:vMerge/>
          </w:tcPr>
          <w:p w14:paraId="63F15151"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3BC96A57" w14:textId="77777777" w:rsidR="007D6622" w:rsidRPr="00F14740" w:rsidRDefault="007D6622" w:rsidP="005F3441">
            <w:pPr>
              <w:autoSpaceDE w:val="0"/>
              <w:autoSpaceDN w:val="0"/>
              <w:adjustRightInd w:val="0"/>
              <w:jc w:val="both"/>
              <w:rPr>
                <w:rFonts w:ascii="PT Astra Serif" w:hAnsi="PT Astra Serif"/>
                <w:lang w:eastAsia="en-US"/>
              </w:rPr>
            </w:pPr>
          </w:p>
        </w:tc>
        <w:tc>
          <w:tcPr>
            <w:tcW w:w="1918" w:type="pct"/>
          </w:tcPr>
          <w:p w14:paraId="3901643F" w14:textId="77777777" w:rsidR="007D6622" w:rsidRPr="00F14740" w:rsidRDefault="007D6622" w:rsidP="005F3441">
            <w:pPr>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60 %.</w:t>
            </w:r>
          </w:p>
        </w:tc>
      </w:tr>
      <w:tr w:rsidR="007D6622" w:rsidRPr="00F14740" w14:paraId="0257645C" w14:textId="77777777" w:rsidTr="005F3441">
        <w:tblPrEx>
          <w:tblLook w:val="0080" w:firstRow="0" w:lastRow="0" w:firstColumn="1" w:lastColumn="0" w:noHBand="0" w:noVBand="0"/>
        </w:tblPrEx>
        <w:trPr>
          <w:trHeight w:val="104"/>
        </w:trPr>
        <w:tc>
          <w:tcPr>
            <w:tcW w:w="286" w:type="pct"/>
            <w:vMerge/>
          </w:tcPr>
          <w:p w14:paraId="2579BF22" w14:textId="77777777" w:rsidR="007D6622" w:rsidRPr="00F14740" w:rsidRDefault="007D6622" w:rsidP="005F3441">
            <w:pPr>
              <w:contextualSpacing/>
              <w:jc w:val="center"/>
              <w:rPr>
                <w:rFonts w:ascii="PT Astra Serif" w:hAnsi="PT Astra Serif"/>
              </w:rPr>
            </w:pPr>
          </w:p>
        </w:tc>
        <w:tc>
          <w:tcPr>
            <w:tcW w:w="432" w:type="pct"/>
            <w:vMerge/>
          </w:tcPr>
          <w:p w14:paraId="4AA64395" w14:textId="77777777" w:rsidR="007D6622" w:rsidRPr="00F14740" w:rsidRDefault="007D6622" w:rsidP="005F3441">
            <w:pPr>
              <w:contextualSpacing/>
              <w:jc w:val="both"/>
              <w:rPr>
                <w:rFonts w:ascii="PT Astra Serif" w:hAnsi="PT Astra Serif"/>
              </w:rPr>
            </w:pPr>
          </w:p>
        </w:tc>
        <w:tc>
          <w:tcPr>
            <w:tcW w:w="1162" w:type="pct"/>
            <w:vMerge/>
          </w:tcPr>
          <w:p w14:paraId="677B88DD"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093E690B" w14:textId="77777777" w:rsidR="007D6622" w:rsidRPr="00F14740" w:rsidRDefault="007D6622" w:rsidP="005F3441">
            <w:pPr>
              <w:autoSpaceDE w:val="0"/>
              <w:autoSpaceDN w:val="0"/>
              <w:adjustRightInd w:val="0"/>
              <w:jc w:val="both"/>
              <w:rPr>
                <w:rFonts w:ascii="PT Astra Serif" w:hAnsi="PT Astra Serif"/>
                <w:lang w:eastAsia="en-US"/>
              </w:rPr>
            </w:pPr>
          </w:p>
        </w:tc>
        <w:tc>
          <w:tcPr>
            <w:tcW w:w="1918" w:type="pct"/>
          </w:tcPr>
          <w:p w14:paraId="3A508DE8" w14:textId="77777777" w:rsidR="007D6622" w:rsidRPr="00F14740"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w:t>
            </w:r>
          </w:p>
          <w:p w14:paraId="3F60DEFD"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339DBDFD" w14:textId="77777777" w:rsidTr="005F3441">
        <w:tblPrEx>
          <w:tblLook w:val="0080" w:firstRow="0" w:lastRow="0" w:firstColumn="1" w:lastColumn="0" w:noHBand="0" w:noVBand="0"/>
        </w:tblPrEx>
        <w:trPr>
          <w:trHeight w:val="104"/>
        </w:trPr>
        <w:tc>
          <w:tcPr>
            <w:tcW w:w="286" w:type="pct"/>
            <w:vMerge/>
          </w:tcPr>
          <w:p w14:paraId="6DB1C5BB" w14:textId="77777777" w:rsidR="007D6622" w:rsidRPr="00F14740" w:rsidRDefault="007D6622" w:rsidP="005F3441">
            <w:pPr>
              <w:contextualSpacing/>
              <w:jc w:val="center"/>
              <w:rPr>
                <w:rFonts w:ascii="PT Astra Serif" w:hAnsi="PT Astra Serif"/>
              </w:rPr>
            </w:pPr>
          </w:p>
        </w:tc>
        <w:tc>
          <w:tcPr>
            <w:tcW w:w="432" w:type="pct"/>
            <w:vMerge/>
          </w:tcPr>
          <w:p w14:paraId="57FB8C7F" w14:textId="77777777" w:rsidR="007D6622" w:rsidRPr="00F14740" w:rsidRDefault="007D6622" w:rsidP="005F3441">
            <w:pPr>
              <w:contextualSpacing/>
              <w:jc w:val="both"/>
              <w:rPr>
                <w:rFonts w:ascii="PT Astra Serif" w:hAnsi="PT Astra Serif"/>
              </w:rPr>
            </w:pPr>
          </w:p>
        </w:tc>
        <w:tc>
          <w:tcPr>
            <w:tcW w:w="1162" w:type="pct"/>
            <w:vMerge/>
          </w:tcPr>
          <w:p w14:paraId="6849D4C0"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7373CA2D"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3C2006ED"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33B67F3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7B3A9DD7"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sidRPr="00F14740">
              <w:rPr>
                <w:rFonts w:ascii="PT Astra Serif" w:hAnsi="PT Astra Serif"/>
              </w:rPr>
              <w:br/>
              <w:t>с улично-дорожной сетью – 5 м.</w:t>
            </w:r>
          </w:p>
          <w:p w14:paraId="12C64AE7" w14:textId="77777777" w:rsidR="007D6622" w:rsidRPr="00F14740" w:rsidRDefault="007D6622" w:rsidP="005F3441">
            <w:pPr>
              <w:jc w:val="both"/>
              <w:rPr>
                <w:rFonts w:ascii="PT Astra Serif" w:hAnsi="PT Astra Serif"/>
              </w:rPr>
            </w:pPr>
          </w:p>
          <w:p w14:paraId="5C3434E4"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59DDF8C7"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sidRPr="00F14740">
              <w:rPr>
                <w:rFonts w:ascii="PT Astra Serif" w:hAnsi="PT Astra Serif"/>
              </w:rPr>
              <w:br/>
              <w:t>с улично-дорожной сетью – 3 м.</w:t>
            </w:r>
          </w:p>
        </w:tc>
      </w:tr>
      <w:tr w:rsidR="007D6622" w:rsidRPr="00F14740" w14:paraId="765460B5" w14:textId="77777777" w:rsidTr="005F3441">
        <w:tblPrEx>
          <w:tblLook w:val="0080" w:firstRow="0" w:lastRow="0" w:firstColumn="1" w:lastColumn="0" w:noHBand="0" w:noVBand="0"/>
        </w:tblPrEx>
        <w:trPr>
          <w:trHeight w:val="256"/>
        </w:trPr>
        <w:tc>
          <w:tcPr>
            <w:tcW w:w="286" w:type="pct"/>
            <w:vMerge w:val="restart"/>
          </w:tcPr>
          <w:p w14:paraId="458E68A1"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2</w:t>
            </w:r>
          </w:p>
        </w:tc>
        <w:tc>
          <w:tcPr>
            <w:tcW w:w="432" w:type="pct"/>
            <w:vMerge w:val="restart"/>
          </w:tcPr>
          <w:p w14:paraId="0350BA8A" w14:textId="77777777" w:rsidR="007D6622" w:rsidRPr="00F14740" w:rsidRDefault="007D6622" w:rsidP="005F3441">
            <w:pPr>
              <w:contextualSpacing/>
              <w:jc w:val="both"/>
              <w:rPr>
                <w:rFonts w:ascii="PT Astra Serif" w:hAnsi="PT Astra Serif"/>
              </w:rPr>
            </w:pPr>
            <w:r w:rsidRPr="00F14740">
              <w:rPr>
                <w:rFonts w:ascii="PT Astra Serif" w:hAnsi="PT Astra Serif"/>
              </w:rPr>
              <w:t>2.1.1</w:t>
            </w:r>
          </w:p>
        </w:tc>
        <w:tc>
          <w:tcPr>
            <w:tcW w:w="1162" w:type="pct"/>
            <w:vMerge w:val="restart"/>
          </w:tcPr>
          <w:p w14:paraId="4B10EFA3" w14:textId="77777777" w:rsidR="007D6622" w:rsidRPr="0016082B" w:rsidRDefault="007D6622" w:rsidP="005F3441">
            <w:pPr>
              <w:autoSpaceDE w:val="0"/>
              <w:autoSpaceDN w:val="0"/>
              <w:adjustRightInd w:val="0"/>
              <w:contextualSpacing/>
              <w:rPr>
                <w:rFonts w:ascii="PT Astra Serif" w:eastAsia="Calibri" w:hAnsi="PT Astra Serif"/>
                <w:lang w:eastAsia="en-US"/>
              </w:rPr>
            </w:pPr>
            <w:r w:rsidRPr="0016082B">
              <w:rPr>
                <w:rFonts w:ascii="PT Astra Serif" w:eastAsia="Calibri" w:hAnsi="PT Astra Serif"/>
                <w:lang w:eastAsia="en-US"/>
              </w:rPr>
              <w:t>Малоэтажная многоквартирная жилая застройка</w:t>
            </w:r>
          </w:p>
          <w:p w14:paraId="63C62033"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tcPr>
          <w:p w14:paraId="42CE2928"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Минимальный размер</w:t>
            </w:r>
            <w:r w:rsidRPr="00F14740">
              <w:rPr>
                <w:rFonts w:ascii="PT Astra Serif" w:hAnsi="PT Astra Serif"/>
                <w:lang w:eastAsia="en-US"/>
              </w:rPr>
              <w:t xml:space="preserve"> – 600 </w:t>
            </w:r>
            <w:proofErr w:type="spellStart"/>
            <w:r w:rsidRPr="00F14740">
              <w:rPr>
                <w:rFonts w:ascii="PT Astra Serif" w:hAnsi="PT Astra Serif"/>
                <w:lang w:eastAsia="en-US"/>
              </w:rPr>
              <w:t>кв.м</w:t>
            </w:r>
            <w:proofErr w:type="spellEnd"/>
            <w:r w:rsidRPr="00F14740">
              <w:rPr>
                <w:rFonts w:ascii="PT Astra Serif" w:hAnsi="PT Astra Serif"/>
                <w:lang w:eastAsia="en-US"/>
              </w:rPr>
              <w:t>.</w:t>
            </w:r>
          </w:p>
        </w:tc>
        <w:tc>
          <w:tcPr>
            <w:tcW w:w="1918" w:type="pct"/>
            <w:vMerge w:val="restart"/>
          </w:tcPr>
          <w:p w14:paraId="7A0DBB32"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BD35AEE"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3F3DBA43" w14:textId="77777777" w:rsidTr="005F3441">
        <w:tblPrEx>
          <w:tblLook w:val="0080" w:firstRow="0" w:lastRow="0" w:firstColumn="1" w:lastColumn="0" w:noHBand="0" w:noVBand="0"/>
        </w:tblPrEx>
        <w:trPr>
          <w:trHeight w:val="276"/>
        </w:trPr>
        <w:tc>
          <w:tcPr>
            <w:tcW w:w="286" w:type="pct"/>
            <w:vMerge/>
          </w:tcPr>
          <w:p w14:paraId="1E0EF086" w14:textId="77777777" w:rsidR="007D6622" w:rsidRPr="00F14740" w:rsidRDefault="007D6622" w:rsidP="005F3441">
            <w:pPr>
              <w:contextualSpacing/>
              <w:jc w:val="center"/>
              <w:rPr>
                <w:rFonts w:ascii="PT Astra Serif" w:hAnsi="PT Astra Serif"/>
              </w:rPr>
            </w:pPr>
          </w:p>
        </w:tc>
        <w:tc>
          <w:tcPr>
            <w:tcW w:w="432" w:type="pct"/>
            <w:vMerge/>
          </w:tcPr>
          <w:p w14:paraId="3E2E0664" w14:textId="77777777" w:rsidR="007D6622" w:rsidRPr="00F14740" w:rsidRDefault="007D6622" w:rsidP="005F3441">
            <w:pPr>
              <w:contextualSpacing/>
              <w:jc w:val="both"/>
              <w:rPr>
                <w:rFonts w:ascii="PT Astra Serif" w:hAnsi="PT Astra Serif"/>
              </w:rPr>
            </w:pPr>
          </w:p>
        </w:tc>
        <w:tc>
          <w:tcPr>
            <w:tcW w:w="1162" w:type="pct"/>
            <w:vMerge/>
          </w:tcPr>
          <w:p w14:paraId="06B80FA3"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val="restart"/>
          </w:tcPr>
          <w:p w14:paraId="5E3C8381"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w:t>
            </w:r>
            <w:r w:rsidRPr="00F14740">
              <w:rPr>
                <w:rFonts w:ascii="PT Astra Serif" w:hAnsi="PT Astra Serif"/>
                <w:lang w:eastAsia="en-US"/>
              </w:rPr>
              <w:t xml:space="preserve"> – </w:t>
            </w:r>
          </w:p>
          <w:p w14:paraId="528DDAE8" w14:textId="77777777" w:rsidR="007D6622" w:rsidRPr="00F14740" w:rsidRDefault="007D6622" w:rsidP="005F3441">
            <w:pPr>
              <w:autoSpaceDE w:val="0"/>
              <w:autoSpaceDN w:val="0"/>
              <w:adjustRightInd w:val="0"/>
              <w:jc w:val="both"/>
              <w:rPr>
                <w:rFonts w:ascii="PT Astra Serif" w:hAnsi="PT Astra Serif"/>
                <w:b/>
                <w:lang w:eastAsia="en-US"/>
              </w:rPr>
            </w:pPr>
            <w:r w:rsidRPr="00F14740">
              <w:rPr>
                <w:rFonts w:ascii="PT Astra Serif" w:hAnsi="PT Astra Serif"/>
                <w:lang w:eastAsia="en-US"/>
              </w:rPr>
              <w:t xml:space="preserve">не </w:t>
            </w:r>
            <w:r w:rsidRPr="00F14740">
              <w:rPr>
                <w:rFonts w:ascii="PT Astra Serif" w:hAnsi="PT Astra Serif"/>
              </w:rPr>
              <w:t>устанавливается</w:t>
            </w:r>
            <w:r w:rsidRPr="00F14740">
              <w:rPr>
                <w:rFonts w:ascii="PT Astra Serif" w:hAnsi="PT Astra Serif"/>
                <w:lang w:eastAsia="en-US"/>
              </w:rPr>
              <w:t>.</w:t>
            </w:r>
          </w:p>
        </w:tc>
        <w:tc>
          <w:tcPr>
            <w:tcW w:w="1918" w:type="pct"/>
            <w:vMerge/>
          </w:tcPr>
          <w:p w14:paraId="2713D777" w14:textId="77777777" w:rsidR="007D6622" w:rsidRPr="00F14740" w:rsidRDefault="007D6622" w:rsidP="005F3441">
            <w:pPr>
              <w:jc w:val="both"/>
              <w:rPr>
                <w:rFonts w:ascii="PT Astra Serif" w:hAnsi="PT Astra Serif"/>
                <w:b/>
              </w:rPr>
            </w:pPr>
          </w:p>
        </w:tc>
      </w:tr>
      <w:tr w:rsidR="007D6622" w:rsidRPr="00F14740" w14:paraId="2871C81C" w14:textId="77777777" w:rsidTr="005F3441">
        <w:tblPrEx>
          <w:tblLook w:val="0080" w:firstRow="0" w:lastRow="0" w:firstColumn="1" w:lastColumn="0" w:noHBand="0" w:noVBand="0"/>
        </w:tblPrEx>
        <w:trPr>
          <w:trHeight w:val="53"/>
        </w:trPr>
        <w:tc>
          <w:tcPr>
            <w:tcW w:w="286" w:type="pct"/>
            <w:vMerge/>
          </w:tcPr>
          <w:p w14:paraId="3E1F6180" w14:textId="77777777" w:rsidR="007D6622" w:rsidRPr="00F14740" w:rsidRDefault="007D6622" w:rsidP="005F3441">
            <w:pPr>
              <w:contextualSpacing/>
              <w:jc w:val="center"/>
              <w:rPr>
                <w:rFonts w:ascii="PT Astra Serif" w:hAnsi="PT Astra Serif"/>
              </w:rPr>
            </w:pPr>
          </w:p>
        </w:tc>
        <w:tc>
          <w:tcPr>
            <w:tcW w:w="432" w:type="pct"/>
            <w:vMerge/>
          </w:tcPr>
          <w:p w14:paraId="54EC3813" w14:textId="77777777" w:rsidR="007D6622" w:rsidRPr="00F14740" w:rsidRDefault="007D6622" w:rsidP="005F3441">
            <w:pPr>
              <w:contextualSpacing/>
              <w:jc w:val="both"/>
              <w:rPr>
                <w:rFonts w:ascii="PT Astra Serif" w:hAnsi="PT Astra Serif"/>
              </w:rPr>
            </w:pPr>
          </w:p>
        </w:tc>
        <w:tc>
          <w:tcPr>
            <w:tcW w:w="1162" w:type="pct"/>
            <w:vMerge/>
          </w:tcPr>
          <w:p w14:paraId="0530232C"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22C2028A"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07E81A6A"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6E4A0369"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xml:space="preserve"> - </w:t>
            </w:r>
            <w:r w:rsidRPr="00F14740">
              <w:rPr>
                <w:rFonts w:ascii="PT Astra Serif" w:hAnsi="PT Astra Serif"/>
                <w:b/>
              </w:rPr>
              <w:t>от красной линии проезда</w:t>
            </w:r>
            <w:r w:rsidRPr="00F14740">
              <w:rPr>
                <w:rFonts w:ascii="PT Astra Serif" w:hAnsi="PT Astra Serif"/>
              </w:rPr>
              <w:t xml:space="preserve"> – </w:t>
            </w:r>
            <w:smartTag w:uri="urn:schemas-microsoft-com:office:smarttags" w:element="metricconverter">
              <w:smartTagPr>
                <w:attr w:name="ProductID" w:val="3 м"/>
              </w:smartTagPr>
              <w:r w:rsidRPr="00F14740">
                <w:rPr>
                  <w:rFonts w:ascii="PT Astra Serif" w:hAnsi="PT Astra Serif"/>
                </w:rPr>
                <w:t>3 м.</w:t>
              </w:r>
            </w:smartTag>
            <w:r w:rsidRPr="00F14740">
              <w:rPr>
                <w:rFonts w:ascii="PT Astra Serif" w:hAnsi="PT Astra Serif"/>
              </w:rPr>
              <w:t>**</w:t>
            </w:r>
          </w:p>
        </w:tc>
      </w:tr>
      <w:tr w:rsidR="007D6622" w:rsidRPr="00F14740" w14:paraId="2A77397E" w14:textId="77777777" w:rsidTr="005F3441">
        <w:tblPrEx>
          <w:tblLook w:val="0080" w:firstRow="0" w:lastRow="0" w:firstColumn="1" w:lastColumn="0" w:noHBand="0" w:noVBand="0"/>
        </w:tblPrEx>
        <w:trPr>
          <w:trHeight w:val="659"/>
        </w:trPr>
        <w:tc>
          <w:tcPr>
            <w:tcW w:w="286" w:type="pct"/>
            <w:vMerge/>
          </w:tcPr>
          <w:p w14:paraId="3016A27B" w14:textId="77777777" w:rsidR="007D6622" w:rsidRPr="00F14740" w:rsidRDefault="007D6622" w:rsidP="005F3441">
            <w:pPr>
              <w:contextualSpacing/>
              <w:jc w:val="center"/>
              <w:rPr>
                <w:rFonts w:ascii="PT Astra Serif" w:hAnsi="PT Astra Serif"/>
              </w:rPr>
            </w:pPr>
          </w:p>
        </w:tc>
        <w:tc>
          <w:tcPr>
            <w:tcW w:w="432" w:type="pct"/>
            <w:vMerge/>
          </w:tcPr>
          <w:p w14:paraId="6F640705" w14:textId="77777777" w:rsidR="007D6622" w:rsidRPr="00F14740" w:rsidRDefault="007D6622" w:rsidP="005F3441">
            <w:pPr>
              <w:contextualSpacing/>
              <w:jc w:val="both"/>
              <w:rPr>
                <w:rFonts w:ascii="PT Astra Serif" w:hAnsi="PT Astra Serif"/>
              </w:rPr>
            </w:pPr>
          </w:p>
        </w:tc>
        <w:tc>
          <w:tcPr>
            <w:tcW w:w="1162" w:type="pct"/>
            <w:vMerge/>
          </w:tcPr>
          <w:p w14:paraId="6B6E4FD0"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01F8C84A"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0287DBF"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C6CF170"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5EFF30F8" w14:textId="77777777" w:rsidTr="005F3441">
        <w:tblPrEx>
          <w:tblLook w:val="0080" w:firstRow="0" w:lastRow="0" w:firstColumn="1" w:lastColumn="0" w:noHBand="0" w:noVBand="0"/>
        </w:tblPrEx>
        <w:trPr>
          <w:trHeight w:val="414"/>
        </w:trPr>
        <w:tc>
          <w:tcPr>
            <w:tcW w:w="286" w:type="pct"/>
            <w:vMerge/>
          </w:tcPr>
          <w:p w14:paraId="3AE56E84" w14:textId="77777777" w:rsidR="007D6622" w:rsidRPr="00F14740" w:rsidRDefault="007D6622" w:rsidP="005F3441">
            <w:pPr>
              <w:contextualSpacing/>
              <w:jc w:val="center"/>
              <w:rPr>
                <w:rFonts w:ascii="PT Astra Serif" w:hAnsi="PT Astra Serif"/>
              </w:rPr>
            </w:pPr>
          </w:p>
        </w:tc>
        <w:tc>
          <w:tcPr>
            <w:tcW w:w="432" w:type="pct"/>
            <w:vMerge/>
          </w:tcPr>
          <w:p w14:paraId="0ECD8C55" w14:textId="77777777" w:rsidR="007D6622" w:rsidRPr="00F14740" w:rsidRDefault="007D6622" w:rsidP="005F3441">
            <w:pPr>
              <w:contextualSpacing/>
              <w:jc w:val="both"/>
              <w:rPr>
                <w:rFonts w:ascii="PT Astra Serif" w:hAnsi="PT Astra Serif"/>
              </w:rPr>
            </w:pPr>
          </w:p>
        </w:tc>
        <w:tc>
          <w:tcPr>
            <w:tcW w:w="1162" w:type="pct"/>
            <w:vMerge/>
          </w:tcPr>
          <w:p w14:paraId="7E8D4C34"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0DB150FE"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67CDB8A"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4, включая мансардный.</w:t>
            </w:r>
          </w:p>
        </w:tc>
      </w:tr>
      <w:tr w:rsidR="007D6622" w:rsidRPr="00F14740" w14:paraId="78B356A6" w14:textId="77777777" w:rsidTr="005F3441">
        <w:tblPrEx>
          <w:tblLook w:val="0080" w:firstRow="0" w:lastRow="0" w:firstColumn="1" w:lastColumn="0" w:noHBand="0" w:noVBand="0"/>
        </w:tblPrEx>
        <w:trPr>
          <w:trHeight w:val="70"/>
        </w:trPr>
        <w:tc>
          <w:tcPr>
            <w:tcW w:w="286" w:type="pct"/>
            <w:vMerge/>
          </w:tcPr>
          <w:p w14:paraId="7F069340" w14:textId="77777777" w:rsidR="007D6622" w:rsidRPr="00F14740" w:rsidRDefault="007D6622" w:rsidP="005F3441">
            <w:pPr>
              <w:contextualSpacing/>
              <w:jc w:val="center"/>
              <w:rPr>
                <w:rFonts w:ascii="PT Astra Serif" w:hAnsi="PT Astra Serif"/>
              </w:rPr>
            </w:pPr>
          </w:p>
        </w:tc>
        <w:tc>
          <w:tcPr>
            <w:tcW w:w="432" w:type="pct"/>
            <w:vMerge/>
          </w:tcPr>
          <w:p w14:paraId="3A4BF370" w14:textId="77777777" w:rsidR="007D6622" w:rsidRPr="00F14740" w:rsidRDefault="007D6622" w:rsidP="005F3441">
            <w:pPr>
              <w:contextualSpacing/>
              <w:jc w:val="both"/>
              <w:rPr>
                <w:rFonts w:ascii="PT Astra Serif" w:hAnsi="PT Astra Serif"/>
              </w:rPr>
            </w:pPr>
          </w:p>
        </w:tc>
        <w:tc>
          <w:tcPr>
            <w:tcW w:w="1162" w:type="pct"/>
            <w:vMerge/>
          </w:tcPr>
          <w:p w14:paraId="0EC6ECD4"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00782C07"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D3DC610" w14:textId="77777777" w:rsidR="007D6622" w:rsidRPr="00F14740" w:rsidRDefault="007D6622" w:rsidP="005F3441">
            <w:pPr>
              <w:jc w:val="both"/>
              <w:rPr>
                <w:rFonts w:ascii="PT Astra Serif" w:hAnsi="PT Astra Serif"/>
                <w:b/>
              </w:rPr>
            </w:pPr>
            <w:r w:rsidRPr="00F14740">
              <w:rPr>
                <w:rFonts w:ascii="PT Astra Serif" w:hAnsi="PT Astra Serif"/>
                <w:b/>
              </w:rPr>
              <w:t xml:space="preserve">Предельная высота – </w:t>
            </w:r>
          </w:p>
          <w:p w14:paraId="65E40C28"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20458C61" w14:textId="77777777" w:rsidTr="005F3441">
        <w:tblPrEx>
          <w:tblLook w:val="0080" w:firstRow="0" w:lastRow="0" w:firstColumn="1" w:lastColumn="0" w:noHBand="0" w:noVBand="0"/>
        </w:tblPrEx>
        <w:trPr>
          <w:trHeight w:val="313"/>
        </w:trPr>
        <w:tc>
          <w:tcPr>
            <w:tcW w:w="286" w:type="pct"/>
            <w:vMerge/>
          </w:tcPr>
          <w:p w14:paraId="1310070F" w14:textId="77777777" w:rsidR="007D6622" w:rsidRPr="00F14740" w:rsidRDefault="007D6622" w:rsidP="005F3441">
            <w:pPr>
              <w:contextualSpacing/>
              <w:jc w:val="center"/>
              <w:rPr>
                <w:rFonts w:ascii="PT Astra Serif" w:hAnsi="PT Astra Serif"/>
              </w:rPr>
            </w:pPr>
          </w:p>
        </w:tc>
        <w:tc>
          <w:tcPr>
            <w:tcW w:w="432" w:type="pct"/>
            <w:vMerge/>
          </w:tcPr>
          <w:p w14:paraId="68EB7B86" w14:textId="77777777" w:rsidR="007D6622" w:rsidRPr="00F14740" w:rsidRDefault="007D6622" w:rsidP="005F3441">
            <w:pPr>
              <w:contextualSpacing/>
              <w:jc w:val="both"/>
              <w:rPr>
                <w:rFonts w:ascii="PT Astra Serif" w:hAnsi="PT Astra Serif"/>
              </w:rPr>
            </w:pPr>
          </w:p>
        </w:tc>
        <w:tc>
          <w:tcPr>
            <w:tcW w:w="1162" w:type="pct"/>
            <w:vMerge/>
          </w:tcPr>
          <w:p w14:paraId="2CEEC2E9"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5EB82874"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9F4D2BD" w14:textId="77777777" w:rsidR="007D6622" w:rsidRPr="00F14740" w:rsidRDefault="007D6622" w:rsidP="005F3441">
            <w:pPr>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60 %.</w:t>
            </w:r>
          </w:p>
        </w:tc>
      </w:tr>
      <w:tr w:rsidR="007D6622" w:rsidRPr="00F14740" w14:paraId="370EC7D9" w14:textId="77777777" w:rsidTr="005F3441">
        <w:tblPrEx>
          <w:tblLook w:val="0080" w:firstRow="0" w:lastRow="0" w:firstColumn="1" w:lastColumn="0" w:noHBand="0" w:noVBand="0"/>
        </w:tblPrEx>
        <w:trPr>
          <w:trHeight w:val="136"/>
        </w:trPr>
        <w:tc>
          <w:tcPr>
            <w:tcW w:w="286" w:type="pct"/>
            <w:vMerge/>
          </w:tcPr>
          <w:p w14:paraId="27273869" w14:textId="77777777" w:rsidR="007D6622" w:rsidRPr="00F14740" w:rsidRDefault="007D6622" w:rsidP="005F3441">
            <w:pPr>
              <w:contextualSpacing/>
              <w:jc w:val="center"/>
              <w:rPr>
                <w:rFonts w:ascii="PT Astra Serif" w:hAnsi="PT Astra Serif"/>
              </w:rPr>
            </w:pPr>
          </w:p>
        </w:tc>
        <w:tc>
          <w:tcPr>
            <w:tcW w:w="432" w:type="pct"/>
            <w:vMerge/>
          </w:tcPr>
          <w:p w14:paraId="26ABDF73" w14:textId="77777777" w:rsidR="007D6622" w:rsidRPr="00F14740" w:rsidRDefault="007D6622" w:rsidP="005F3441">
            <w:pPr>
              <w:contextualSpacing/>
              <w:jc w:val="both"/>
              <w:rPr>
                <w:rFonts w:ascii="PT Astra Serif" w:hAnsi="PT Astra Serif"/>
              </w:rPr>
            </w:pPr>
          </w:p>
        </w:tc>
        <w:tc>
          <w:tcPr>
            <w:tcW w:w="1162" w:type="pct"/>
            <w:vMerge/>
          </w:tcPr>
          <w:p w14:paraId="2AA8074F"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0B2D34F3"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054FA2F" w14:textId="77777777" w:rsidR="007D6622" w:rsidRPr="00F14740"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070E4AE1" w14:textId="77777777" w:rsidTr="005F3441">
        <w:tblPrEx>
          <w:tblLook w:val="0080" w:firstRow="0" w:lastRow="0" w:firstColumn="1" w:lastColumn="0" w:noHBand="0" w:noVBand="0"/>
        </w:tblPrEx>
        <w:trPr>
          <w:trHeight w:val="1380"/>
        </w:trPr>
        <w:tc>
          <w:tcPr>
            <w:tcW w:w="286" w:type="pct"/>
            <w:vMerge/>
          </w:tcPr>
          <w:p w14:paraId="4D15A374" w14:textId="77777777" w:rsidR="007D6622" w:rsidRPr="00F14740" w:rsidRDefault="007D6622" w:rsidP="005F3441">
            <w:pPr>
              <w:contextualSpacing/>
              <w:jc w:val="center"/>
              <w:rPr>
                <w:rFonts w:ascii="PT Astra Serif" w:hAnsi="PT Astra Serif"/>
              </w:rPr>
            </w:pPr>
          </w:p>
        </w:tc>
        <w:tc>
          <w:tcPr>
            <w:tcW w:w="432" w:type="pct"/>
            <w:vMerge/>
          </w:tcPr>
          <w:p w14:paraId="522C67E4" w14:textId="77777777" w:rsidR="007D6622" w:rsidRPr="00F14740" w:rsidRDefault="007D6622" w:rsidP="005F3441">
            <w:pPr>
              <w:contextualSpacing/>
              <w:jc w:val="both"/>
              <w:rPr>
                <w:rFonts w:ascii="PT Astra Serif" w:hAnsi="PT Astra Serif"/>
              </w:rPr>
            </w:pPr>
          </w:p>
        </w:tc>
        <w:tc>
          <w:tcPr>
            <w:tcW w:w="1162" w:type="pct"/>
            <w:vMerge/>
          </w:tcPr>
          <w:p w14:paraId="0C9A6C00"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1B2DEB22"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BA2347E"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28C4A802"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1B6E0D3A"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67FE1BE5" w14:textId="77777777" w:rsidR="007D6622" w:rsidRPr="00F14740" w:rsidRDefault="007D6622" w:rsidP="005F3441">
            <w:pPr>
              <w:jc w:val="both"/>
              <w:rPr>
                <w:rFonts w:ascii="PT Astra Serif" w:hAnsi="PT Astra Serif"/>
              </w:rPr>
            </w:pPr>
          </w:p>
          <w:p w14:paraId="1A811861"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65910233" w14:textId="77777777" w:rsidR="007D6622" w:rsidRPr="00F14740" w:rsidRDefault="007D6622" w:rsidP="005F3441">
            <w:pPr>
              <w:jc w:val="both"/>
              <w:rPr>
                <w:rFonts w:ascii="PT Astra Serif" w:hAnsi="PT Astra Serif"/>
                <w:b/>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7A9FA71F" w14:textId="77777777" w:rsidTr="005F3441">
        <w:tblPrEx>
          <w:tblLook w:val="0080" w:firstRow="0" w:lastRow="0" w:firstColumn="1" w:lastColumn="0" w:noHBand="0" w:noVBand="0"/>
        </w:tblPrEx>
        <w:trPr>
          <w:trHeight w:val="245"/>
        </w:trPr>
        <w:tc>
          <w:tcPr>
            <w:tcW w:w="286" w:type="pct"/>
            <w:vMerge w:val="restart"/>
          </w:tcPr>
          <w:p w14:paraId="4A5B3FE0" w14:textId="77777777" w:rsidR="007D6622" w:rsidRPr="00F14740" w:rsidRDefault="007D6622" w:rsidP="005F3441">
            <w:pPr>
              <w:contextualSpacing/>
              <w:jc w:val="center"/>
              <w:rPr>
                <w:rFonts w:ascii="PT Astra Serif" w:hAnsi="PT Astra Serif"/>
              </w:rPr>
            </w:pPr>
            <w:r w:rsidRPr="00F14740">
              <w:rPr>
                <w:rFonts w:ascii="PT Astra Serif" w:hAnsi="PT Astra Serif"/>
              </w:rPr>
              <w:t>3</w:t>
            </w:r>
          </w:p>
        </w:tc>
        <w:tc>
          <w:tcPr>
            <w:tcW w:w="432" w:type="pct"/>
            <w:vMerge w:val="restart"/>
          </w:tcPr>
          <w:p w14:paraId="29AE5FAD" w14:textId="77777777" w:rsidR="007D6622" w:rsidRPr="00F14740" w:rsidRDefault="007D6622" w:rsidP="005F3441">
            <w:pPr>
              <w:contextualSpacing/>
              <w:jc w:val="both"/>
              <w:rPr>
                <w:rFonts w:ascii="PT Astra Serif" w:hAnsi="PT Astra Serif"/>
              </w:rPr>
            </w:pPr>
            <w:r w:rsidRPr="00F14740">
              <w:rPr>
                <w:rFonts w:ascii="PT Astra Serif" w:hAnsi="PT Astra Serif"/>
              </w:rPr>
              <w:t>2.2</w:t>
            </w:r>
          </w:p>
        </w:tc>
        <w:tc>
          <w:tcPr>
            <w:tcW w:w="1162" w:type="pct"/>
            <w:vMerge w:val="restart"/>
          </w:tcPr>
          <w:p w14:paraId="21992786" w14:textId="77777777" w:rsidR="007D6622" w:rsidRPr="00F14740" w:rsidRDefault="007D6622" w:rsidP="005F3441">
            <w:pPr>
              <w:autoSpaceDE w:val="0"/>
              <w:autoSpaceDN w:val="0"/>
              <w:adjustRightInd w:val="0"/>
              <w:contextualSpacing/>
              <w:rPr>
                <w:rFonts w:ascii="PT Astra Serif" w:hAnsi="PT Astra Serif"/>
                <w:vertAlign w:val="superscript"/>
                <w:lang w:eastAsia="en-US"/>
              </w:rPr>
            </w:pPr>
            <w:r w:rsidRPr="00F14740">
              <w:rPr>
                <w:rFonts w:ascii="PT Astra Serif" w:hAnsi="PT Astra Serif"/>
                <w:lang w:eastAsia="en-US"/>
              </w:rPr>
              <w:t xml:space="preserve">Для ведения личного подсобного хозяйства </w:t>
            </w:r>
            <w:r w:rsidRPr="00F14740">
              <w:rPr>
                <w:rFonts w:ascii="PT Astra Serif" w:hAnsi="PT Astra Serif"/>
                <w:lang w:eastAsia="en-US"/>
              </w:rPr>
              <w:lastRenderedPageBreak/>
              <w:t>(приусадебный земельный участок)</w:t>
            </w:r>
          </w:p>
        </w:tc>
        <w:tc>
          <w:tcPr>
            <w:tcW w:w="1202" w:type="pct"/>
          </w:tcPr>
          <w:p w14:paraId="0B8DF196"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lastRenderedPageBreak/>
              <w:t>Минимальный размер</w:t>
            </w:r>
            <w:r w:rsidRPr="00F14740">
              <w:rPr>
                <w:rFonts w:ascii="PT Astra Serif" w:hAnsi="PT Astra Serif"/>
                <w:lang w:eastAsia="en-US"/>
              </w:rPr>
              <w:t xml:space="preserve"> – 600 </w:t>
            </w:r>
            <w:proofErr w:type="spellStart"/>
            <w:r w:rsidRPr="00F14740">
              <w:rPr>
                <w:rFonts w:ascii="PT Astra Serif" w:hAnsi="PT Astra Serif"/>
                <w:lang w:eastAsia="en-US"/>
              </w:rPr>
              <w:t>кв.м</w:t>
            </w:r>
            <w:proofErr w:type="spellEnd"/>
            <w:r w:rsidRPr="00F14740">
              <w:rPr>
                <w:rFonts w:ascii="PT Astra Serif" w:hAnsi="PT Astra Serif"/>
                <w:lang w:eastAsia="en-US"/>
              </w:rPr>
              <w:t>.</w:t>
            </w:r>
          </w:p>
        </w:tc>
        <w:tc>
          <w:tcPr>
            <w:tcW w:w="1918" w:type="pct"/>
            <w:vMerge w:val="restart"/>
          </w:tcPr>
          <w:p w14:paraId="5F79B9EB"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BDE4F9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6FBFB7F5" w14:textId="77777777" w:rsidTr="005F3441">
        <w:tblPrEx>
          <w:tblLook w:val="0080" w:firstRow="0" w:lastRow="0" w:firstColumn="1" w:lastColumn="0" w:noHBand="0" w:noVBand="0"/>
        </w:tblPrEx>
        <w:trPr>
          <w:trHeight w:val="276"/>
        </w:trPr>
        <w:tc>
          <w:tcPr>
            <w:tcW w:w="286" w:type="pct"/>
            <w:vMerge/>
          </w:tcPr>
          <w:p w14:paraId="59DB3F9B" w14:textId="77777777" w:rsidR="007D6622" w:rsidRPr="00F14740" w:rsidRDefault="007D6622" w:rsidP="005F3441">
            <w:pPr>
              <w:contextualSpacing/>
              <w:jc w:val="center"/>
              <w:rPr>
                <w:rFonts w:ascii="PT Astra Serif" w:hAnsi="PT Astra Serif"/>
              </w:rPr>
            </w:pPr>
          </w:p>
        </w:tc>
        <w:tc>
          <w:tcPr>
            <w:tcW w:w="432" w:type="pct"/>
            <w:vMerge/>
          </w:tcPr>
          <w:p w14:paraId="4B23F426" w14:textId="77777777" w:rsidR="007D6622" w:rsidRPr="00F14740" w:rsidRDefault="007D6622" w:rsidP="005F3441">
            <w:pPr>
              <w:contextualSpacing/>
              <w:jc w:val="both"/>
              <w:rPr>
                <w:rFonts w:ascii="PT Astra Serif" w:hAnsi="PT Astra Serif"/>
              </w:rPr>
            </w:pPr>
          </w:p>
        </w:tc>
        <w:tc>
          <w:tcPr>
            <w:tcW w:w="1162" w:type="pct"/>
            <w:vMerge/>
          </w:tcPr>
          <w:p w14:paraId="3D5A43A6"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val="restart"/>
          </w:tcPr>
          <w:p w14:paraId="4AE21C15" w14:textId="77777777" w:rsidR="007D6622" w:rsidRPr="00F14740" w:rsidRDefault="007D6622" w:rsidP="005F3441">
            <w:pPr>
              <w:autoSpaceDE w:val="0"/>
              <w:autoSpaceDN w:val="0"/>
              <w:adjustRightInd w:val="0"/>
              <w:jc w:val="both"/>
              <w:rPr>
                <w:rFonts w:ascii="PT Astra Serif" w:hAnsi="PT Astra Serif"/>
                <w:b/>
                <w:lang w:eastAsia="en-US"/>
              </w:rPr>
            </w:pPr>
            <w:r w:rsidRPr="00F14740">
              <w:rPr>
                <w:rFonts w:ascii="PT Astra Serif" w:hAnsi="PT Astra Serif"/>
                <w:b/>
                <w:lang w:eastAsia="en-US"/>
              </w:rPr>
              <w:t xml:space="preserve">Максимальный </w:t>
            </w:r>
            <w:r w:rsidRPr="00F14740">
              <w:rPr>
                <w:rFonts w:ascii="PT Astra Serif" w:hAnsi="PT Astra Serif"/>
                <w:b/>
                <w:lang w:eastAsia="en-US"/>
              </w:rPr>
              <w:lastRenderedPageBreak/>
              <w:t>размер</w:t>
            </w:r>
            <w:r w:rsidRPr="00F14740">
              <w:rPr>
                <w:rFonts w:ascii="PT Astra Serif" w:hAnsi="PT Astra Serif"/>
                <w:lang w:eastAsia="en-US"/>
              </w:rPr>
              <w:t xml:space="preserve"> – 25000 </w:t>
            </w:r>
            <w:proofErr w:type="spellStart"/>
            <w:r w:rsidRPr="00F14740">
              <w:rPr>
                <w:rFonts w:ascii="PT Astra Serif" w:hAnsi="PT Astra Serif"/>
                <w:lang w:eastAsia="en-US"/>
              </w:rPr>
              <w:t>кв.м</w:t>
            </w:r>
            <w:proofErr w:type="spellEnd"/>
            <w:r w:rsidRPr="00F14740">
              <w:rPr>
                <w:rFonts w:ascii="PT Astra Serif" w:hAnsi="PT Astra Serif"/>
                <w:lang w:eastAsia="en-US"/>
              </w:rPr>
              <w:t>.</w:t>
            </w:r>
          </w:p>
        </w:tc>
        <w:tc>
          <w:tcPr>
            <w:tcW w:w="1918" w:type="pct"/>
            <w:vMerge/>
          </w:tcPr>
          <w:p w14:paraId="5F5C373B" w14:textId="77777777" w:rsidR="007D6622" w:rsidRPr="00F14740" w:rsidRDefault="007D6622" w:rsidP="005F3441">
            <w:pPr>
              <w:jc w:val="both"/>
              <w:rPr>
                <w:rFonts w:ascii="PT Astra Serif" w:hAnsi="PT Astra Serif"/>
                <w:b/>
              </w:rPr>
            </w:pPr>
          </w:p>
        </w:tc>
      </w:tr>
      <w:tr w:rsidR="007D6622" w:rsidRPr="00F14740" w14:paraId="522CCEF7" w14:textId="77777777" w:rsidTr="005F3441">
        <w:tblPrEx>
          <w:tblLook w:val="0080" w:firstRow="0" w:lastRow="0" w:firstColumn="1" w:lastColumn="0" w:noHBand="0" w:noVBand="0"/>
        </w:tblPrEx>
        <w:trPr>
          <w:trHeight w:val="376"/>
        </w:trPr>
        <w:tc>
          <w:tcPr>
            <w:tcW w:w="286" w:type="pct"/>
            <w:vMerge/>
          </w:tcPr>
          <w:p w14:paraId="290136EE" w14:textId="77777777" w:rsidR="007D6622" w:rsidRPr="00F14740" w:rsidRDefault="007D6622" w:rsidP="005F3441">
            <w:pPr>
              <w:contextualSpacing/>
              <w:jc w:val="center"/>
              <w:rPr>
                <w:rFonts w:ascii="PT Astra Serif" w:hAnsi="PT Astra Serif"/>
              </w:rPr>
            </w:pPr>
          </w:p>
        </w:tc>
        <w:tc>
          <w:tcPr>
            <w:tcW w:w="432" w:type="pct"/>
            <w:vMerge/>
          </w:tcPr>
          <w:p w14:paraId="2EA504EE" w14:textId="77777777" w:rsidR="007D6622" w:rsidRPr="00F14740" w:rsidRDefault="007D6622" w:rsidP="005F3441">
            <w:pPr>
              <w:contextualSpacing/>
              <w:jc w:val="both"/>
              <w:rPr>
                <w:rFonts w:ascii="PT Astra Serif" w:hAnsi="PT Astra Serif"/>
              </w:rPr>
            </w:pPr>
          </w:p>
        </w:tc>
        <w:tc>
          <w:tcPr>
            <w:tcW w:w="1162" w:type="pct"/>
            <w:vMerge/>
          </w:tcPr>
          <w:p w14:paraId="0BBAE858"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1C702F32" w14:textId="77777777" w:rsidR="007D6622" w:rsidRPr="00F14740" w:rsidRDefault="007D6622" w:rsidP="005F3441">
            <w:pPr>
              <w:autoSpaceDE w:val="0"/>
              <w:autoSpaceDN w:val="0"/>
              <w:adjustRightInd w:val="0"/>
              <w:jc w:val="both"/>
              <w:rPr>
                <w:rFonts w:ascii="PT Astra Serif" w:hAnsi="PT Astra Serif"/>
                <w:lang w:eastAsia="en-US"/>
              </w:rPr>
            </w:pPr>
          </w:p>
        </w:tc>
        <w:tc>
          <w:tcPr>
            <w:tcW w:w="1918" w:type="pct"/>
          </w:tcPr>
          <w:p w14:paraId="16CF3F9F"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27C881EB"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от красной линии проезда – 3 м.**</w:t>
            </w:r>
          </w:p>
        </w:tc>
      </w:tr>
      <w:tr w:rsidR="007D6622" w:rsidRPr="00F14740" w14:paraId="719C94C5" w14:textId="77777777" w:rsidTr="005F3441">
        <w:tblPrEx>
          <w:tblLook w:val="0080" w:firstRow="0" w:lastRow="0" w:firstColumn="1" w:lastColumn="0" w:noHBand="0" w:noVBand="0"/>
        </w:tblPrEx>
        <w:trPr>
          <w:trHeight w:val="104"/>
        </w:trPr>
        <w:tc>
          <w:tcPr>
            <w:tcW w:w="286" w:type="pct"/>
            <w:vMerge/>
          </w:tcPr>
          <w:p w14:paraId="1C0CB538" w14:textId="77777777" w:rsidR="007D6622" w:rsidRPr="00F14740" w:rsidRDefault="007D6622" w:rsidP="005F3441">
            <w:pPr>
              <w:contextualSpacing/>
              <w:jc w:val="center"/>
              <w:rPr>
                <w:rFonts w:ascii="PT Astra Serif" w:hAnsi="PT Astra Serif"/>
              </w:rPr>
            </w:pPr>
          </w:p>
        </w:tc>
        <w:tc>
          <w:tcPr>
            <w:tcW w:w="432" w:type="pct"/>
            <w:vMerge/>
          </w:tcPr>
          <w:p w14:paraId="2E90F6DE" w14:textId="77777777" w:rsidR="007D6622" w:rsidRPr="00F14740" w:rsidRDefault="007D6622" w:rsidP="005F3441">
            <w:pPr>
              <w:contextualSpacing/>
              <w:jc w:val="both"/>
              <w:rPr>
                <w:rFonts w:ascii="PT Astra Serif" w:hAnsi="PT Astra Serif"/>
              </w:rPr>
            </w:pPr>
          </w:p>
        </w:tc>
        <w:tc>
          <w:tcPr>
            <w:tcW w:w="1162" w:type="pct"/>
            <w:vMerge/>
          </w:tcPr>
          <w:p w14:paraId="0A5B6E1B"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709BB1E9"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0052903"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01032B31"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до границ земельного участка – 3 м.</w:t>
            </w:r>
          </w:p>
        </w:tc>
      </w:tr>
      <w:tr w:rsidR="007D6622" w:rsidRPr="00F14740" w14:paraId="2238DF00" w14:textId="77777777" w:rsidTr="005F3441">
        <w:tblPrEx>
          <w:tblLook w:val="0080" w:firstRow="0" w:lastRow="0" w:firstColumn="1" w:lastColumn="0" w:noHBand="0" w:noVBand="0"/>
        </w:tblPrEx>
        <w:trPr>
          <w:trHeight w:val="374"/>
        </w:trPr>
        <w:tc>
          <w:tcPr>
            <w:tcW w:w="286" w:type="pct"/>
            <w:vMerge/>
          </w:tcPr>
          <w:p w14:paraId="1F043C96" w14:textId="77777777" w:rsidR="007D6622" w:rsidRPr="00F14740" w:rsidRDefault="007D6622" w:rsidP="005F3441">
            <w:pPr>
              <w:contextualSpacing/>
              <w:jc w:val="center"/>
              <w:rPr>
                <w:rFonts w:ascii="PT Astra Serif" w:hAnsi="PT Astra Serif"/>
              </w:rPr>
            </w:pPr>
          </w:p>
        </w:tc>
        <w:tc>
          <w:tcPr>
            <w:tcW w:w="432" w:type="pct"/>
            <w:vMerge/>
          </w:tcPr>
          <w:p w14:paraId="0094FE9E" w14:textId="77777777" w:rsidR="007D6622" w:rsidRPr="00F14740" w:rsidRDefault="007D6622" w:rsidP="005F3441">
            <w:pPr>
              <w:contextualSpacing/>
              <w:jc w:val="both"/>
              <w:rPr>
                <w:rFonts w:ascii="PT Astra Serif" w:hAnsi="PT Astra Serif"/>
              </w:rPr>
            </w:pPr>
          </w:p>
        </w:tc>
        <w:tc>
          <w:tcPr>
            <w:tcW w:w="1162" w:type="pct"/>
            <w:vMerge/>
          </w:tcPr>
          <w:p w14:paraId="6EF8A8BF"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546E8DD0"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304355A1"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Предельное количество надземных этажей</w:t>
            </w:r>
            <w:r w:rsidRPr="00F14740">
              <w:rPr>
                <w:rFonts w:ascii="PT Astra Serif" w:hAnsi="PT Astra Serif"/>
                <w:sz w:val="20"/>
                <w:szCs w:val="20"/>
              </w:rPr>
              <w:t xml:space="preserve"> – 3.</w:t>
            </w:r>
          </w:p>
        </w:tc>
      </w:tr>
      <w:tr w:rsidR="007D6622" w:rsidRPr="00F14740" w14:paraId="3D8ADF44" w14:textId="77777777" w:rsidTr="005F3441">
        <w:tblPrEx>
          <w:tblLook w:val="0080" w:firstRow="0" w:lastRow="0" w:firstColumn="1" w:lastColumn="0" w:noHBand="0" w:noVBand="0"/>
        </w:tblPrEx>
        <w:trPr>
          <w:trHeight w:val="114"/>
        </w:trPr>
        <w:tc>
          <w:tcPr>
            <w:tcW w:w="286" w:type="pct"/>
            <w:vMerge/>
          </w:tcPr>
          <w:p w14:paraId="7ACFD0D9" w14:textId="77777777" w:rsidR="007D6622" w:rsidRPr="00F14740" w:rsidRDefault="007D6622" w:rsidP="005F3441">
            <w:pPr>
              <w:contextualSpacing/>
              <w:jc w:val="center"/>
              <w:rPr>
                <w:rFonts w:ascii="PT Astra Serif" w:hAnsi="PT Astra Serif"/>
              </w:rPr>
            </w:pPr>
          </w:p>
        </w:tc>
        <w:tc>
          <w:tcPr>
            <w:tcW w:w="432" w:type="pct"/>
            <w:vMerge/>
          </w:tcPr>
          <w:p w14:paraId="118C0A79" w14:textId="77777777" w:rsidR="007D6622" w:rsidRPr="00F14740" w:rsidRDefault="007D6622" w:rsidP="005F3441">
            <w:pPr>
              <w:contextualSpacing/>
              <w:jc w:val="both"/>
              <w:rPr>
                <w:rFonts w:ascii="PT Astra Serif" w:hAnsi="PT Astra Serif"/>
              </w:rPr>
            </w:pPr>
          </w:p>
        </w:tc>
        <w:tc>
          <w:tcPr>
            <w:tcW w:w="1162" w:type="pct"/>
            <w:vMerge/>
          </w:tcPr>
          <w:p w14:paraId="447A7E54"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2A4D231A"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C4853F7" w14:textId="77777777" w:rsidR="007D6622" w:rsidRPr="00F14740" w:rsidRDefault="007D6622" w:rsidP="005F3441">
            <w:pPr>
              <w:jc w:val="both"/>
              <w:rPr>
                <w:rFonts w:ascii="PT Astra Serif" w:hAnsi="PT Astra Serif"/>
                <w:b/>
              </w:rPr>
            </w:pPr>
            <w:r w:rsidRPr="00F14740">
              <w:rPr>
                <w:rFonts w:ascii="PT Astra Serif" w:hAnsi="PT Astra Serif"/>
                <w:b/>
              </w:rPr>
              <w:t xml:space="preserve">Предельная высота – </w:t>
            </w:r>
          </w:p>
          <w:p w14:paraId="2DCA1B6D"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0B98A0EF" w14:textId="77777777" w:rsidTr="005F3441">
        <w:tblPrEx>
          <w:tblLook w:val="0080" w:firstRow="0" w:lastRow="0" w:firstColumn="1" w:lastColumn="0" w:noHBand="0" w:noVBand="0"/>
        </w:tblPrEx>
        <w:trPr>
          <w:trHeight w:val="374"/>
        </w:trPr>
        <w:tc>
          <w:tcPr>
            <w:tcW w:w="286" w:type="pct"/>
            <w:vMerge/>
          </w:tcPr>
          <w:p w14:paraId="13A41629" w14:textId="77777777" w:rsidR="007D6622" w:rsidRPr="00F14740" w:rsidRDefault="007D6622" w:rsidP="005F3441">
            <w:pPr>
              <w:contextualSpacing/>
              <w:jc w:val="center"/>
              <w:rPr>
                <w:rFonts w:ascii="PT Astra Serif" w:hAnsi="PT Astra Serif"/>
              </w:rPr>
            </w:pPr>
          </w:p>
        </w:tc>
        <w:tc>
          <w:tcPr>
            <w:tcW w:w="432" w:type="pct"/>
            <w:vMerge/>
          </w:tcPr>
          <w:p w14:paraId="18F2F04C" w14:textId="77777777" w:rsidR="007D6622" w:rsidRPr="00F14740" w:rsidRDefault="007D6622" w:rsidP="005F3441">
            <w:pPr>
              <w:contextualSpacing/>
              <w:jc w:val="both"/>
              <w:rPr>
                <w:rFonts w:ascii="PT Astra Serif" w:hAnsi="PT Astra Serif"/>
              </w:rPr>
            </w:pPr>
          </w:p>
        </w:tc>
        <w:tc>
          <w:tcPr>
            <w:tcW w:w="1162" w:type="pct"/>
            <w:vMerge/>
          </w:tcPr>
          <w:p w14:paraId="3AF95F70"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0BCF1EA3"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3D7099D" w14:textId="77777777" w:rsidR="007D6622" w:rsidRPr="00F14740" w:rsidRDefault="007D6622" w:rsidP="005F3441">
            <w:pPr>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Pr>
                <w:rFonts w:ascii="PT Astra Serif" w:hAnsi="PT Astra Serif"/>
              </w:rPr>
              <w:br/>
            </w:r>
            <w:r w:rsidRPr="00F14740">
              <w:rPr>
                <w:rFonts w:ascii="PT Astra Serif" w:hAnsi="PT Astra Serif"/>
              </w:rPr>
              <w:t>60 %.</w:t>
            </w:r>
          </w:p>
        </w:tc>
      </w:tr>
      <w:tr w:rsidR="007D6622" w:rsidRPr="00F14740" w14:paraId="653F0B18" w14:textId="77777777" w:rsidTr="005F3441">
        <w:tblPrEx>
          <w:tblLook w:val="0080" w:firstRow="0" w:lastRow="0" w:firstColumn="1" w:lastColumn="0" w:noHBand="0" w:noVBand="0"/>
        </w:tblPrEx>
        <w:trPr>
          <w:trHeight w:val="374"/>
        </w:trPr>
        <w:tc>
          <w:tcPr>
            <w:tcW w:w="286" w:type="pct"/>
            <w:vMerge/>
          </w:tcPr>
          <w:p w14:paraId="79629C94" w14:textId="77777777" w:rsidR="007D6622" w:rsidRPr="00F14740" w:rsidRDefault="007D6622" w:rsidP="005F3441">
            <w:pPr>
              <w:contextualSpacing/>
              <w:jc w:val="center"/>
              <w:rPr>
                <w:rFonts w:ascii="PT Astra Serif" w:hAnsi="PT Astra Serif"/>
              </w:rPr>
            </w:pPr>
          </w:p>
        </w:tc>
        <w:tc>
          <w:tcPr>
            <w:tcW w:w="432" w:type="pct"/>
            <w:vMerge/>
          </w:tcPr>
          <w:p w14:paraId="571DDCF7" w14:textId="77777777" w:rsidR="007D6622" w:rsidRPr="00F14740" w:rsidRDefault="007D6622" w:rsidP="005F3441">
            <w:pPr>
              <w:contextualSpacing/>
              <w:jc w:val="both"/>
              <w:rPr>
                <w:rFonts w:ascii="PT Astra Serif" w:hAnsi="PT Astra Serif"/>
              </w:rPr>
            </w:pPr>
          </w:p>
        </w:tc>
        <w:tc>
          <w:tcPr>
            <w:tcW w:w="1162" w:type="pct"/>
            <w:vMerge/>
          </w:tcPr>
          <w:p w14:paraId="2FB2CBAB"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793C3416"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5A72F73" w14:textId="77777777" w:rsidR="007D6622"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w:t>
            </w:r>
          </w:p>
          <w:p w14:paraId="49D40134"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35377BF2" w14:textId="77777777" w:rsidTr="005F3441">
        <w:tblPrEx>
          <w:tblLook w:val="0080" w:firstRow="0" w:lastRow="0" w:firstColumn="1" w:lastColumn="0" w:noHBand="0" w:noVBand="0"/>
        </w:tblPrEx>
        <w:trPr>
          <w:trHeight w:val="1380"/>
        </w:trPr>
        <w:tc>
          <w:tcPr>
            <w:tcW w:w="286" w:type="pct"/>
            <w:vMerge/>
          </w:tcPr>
          <w:p w14:paraId="3E998471" w14:textId="77777777" w:rsidR="007D6622" w:rsidRPr="00F14740" w:rsidRDefault="007D6622" w:rsidP="005F3441">
            <w:pPr>
              <w:contextualSpacing/>
              <w:jc w:val="center"/>
              <w:rPr>
                <w:rFonts w:ascii="PT Astra Serif" w:hAnsi="PT Astra Serif"/>
              </w:rPr>
            </w:pPr>
          </w:p>
        </w:tc>
        <w:tc>
          <w:tcPr>
            <w:tcW w:w="432" w:type="pct"/>
            <w:vMerge/>
          </w:tcPr>
          <w:p w14:paraId="227AAC08" w14:textId="77777777" w:rsidR="007D6622" w:rsidRPr="00F14740" w:rsidRDefault="007D6622" w:rsidP="005F3441">
            <w:pPr>
              <w:contextualSpacing/>
              <w:jc w:val="both"/>
              <w:rPr>
                <w:rFonts w:ascii="PT Astra Serif" w:hAnsi="PT Astra Serif"/>
              </w:rPr>
            </w:pPr>
          </w:p>
        </w:tc>
        <w:tc>
          <w:tcPr>
            <w:tcW w:w="1162" w:type="pct"/>
            <w:vMerge/>
          </w:tcPr>
          <w:p w14:paraId="57268599"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7BE01E7D" w14:textId="77777777" w:rsidR="007D6622" w:rsidRPr="00F14740" w:rsidRDefault="007D6622" w:rsidP="005F3441">
            <w:pPr>
              <w:jc w:val="both"/>
              <w:rPr>
                <w:rFonts w:ascii="PT Astra Serif" w:hAnsi="PT Astra Serif"/>
                <w:b/>
              </w:rPr>
            </w:pPr>
          </w:p>
        </w:tc>
        <w:tc>
          <w:tcPr>
            <w:tcW w:w="1918" w:type="pct"/>
          </w:tcPr>
          <w:p w14:paraId="5FFE8E6E"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43AAF6E4"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10CE5602"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56C641A6" w14:textId="77777777" w:rsidR="007D6622" w:rsidRPr="00F14740" w:rsidRDefault="007D6622" w:rsidP="005F3441">
            <w:pPr>
              <w:jc w:val="both"/>
              <w:rPr>
                <w:rFonts w:ascii="PT Astra Serif" w:hAnsi="PT Astra Serif"/>
              </w:rPr>
            </w:pPr>
          </w:p>
          <w:p w14:paraId="0ED15C9E"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10DACEAD" w14:textId="77777777" w:rsidR="007D6622" w:rsidRPr="00F14740" w:rsidRDefault="007D6622" w:rsidP="005F3441">
            <w:pPr>
              <w:jc w:val="both"/>
              <w:rPr>
                <w:rFonts w:ascii="PT Astra Serif" w:hAnsi="PT Astra Serif"/>
                <w:b/>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47182872" w14:textId="77777777" w:rsidTr="005F3441">
        <w:tblPrEx>
          <w:tblLook w:val="0080" w:firstRow="0" w:lastRow="0" w:firstColumn="1" w:lastColumn="0" w:noHBand="0" w:noVBand="0"/>
        </w:tblPrEx>
        <w:trPr>
          <w:trHeight w:val="773"/>
        </w:trPr>
        <w:tc>
          <w:tcPr>
            <w:tcW w:w="286" w:type="pct"/>
            <w:vMerge w:val="restart"/>
          </w:tcPr>
          <w:p w14:paraId="2C9AB620" w14:textId="77777777" w:rsidR="007D6622" w:rsidRPr="00F14740" w:rsidRDefault="007D6622" w:rsidP="005F3441">
            <w:pPr>
              <w:contextualSpacing/>
              <w:jc w:val="center"/>
              <w:rPr>
                <w:rFonts w:ascii="PT Astra Serif" w:hAnsi="PT Astra Serif"/>
              </w:rPr>
            </w:pPr>
            <w:r w:rsidRPr="00F14740">
              <w:rPr>
                <w:rFonts w:ascii="PT Astra Serif" w:hAnsi="PT Astra Serif"/>
              </w:rPr>
              <w:t>4</w:t>
            </w:r>
          </w:p>
        </w:tc>
        <w:tc>
          <w:tcPr>
            <w:tcW w:w="432" w:type="pct"/>
            <w:vMerge w:val="restart"/>
          </w:tcPr>
          <w:p w14:paraId="4649C0D7" w14:textId="77777777" w:rsidR="007D6622" w:rsidRPr="00F14740" w:rsidRDefault="007D6622" w:rsidP="005F3441">
            <w:pPr>
              <w:contextualSpacing/>
              <w:jc w:val="both"/>
              <w:rPr>
                <w:rFonts w:ascii="PT Astra Serif" w:hAnsi="PT Astra Serif"/>
              </w:rPr>
            </w:pPr>
            <w:r w:rsidRPr="00F14740">
              <w:rPr>
                <w:rFonts w:ascii="PT Astra Serif" w:hAnsi="PT Astra Serif"/>
              </w:rPr>
              <w:t>2.3</w:t>
            </w:r>
          </w:p>
        </w:tc>
        <w:tc>
          <w:tcPr>
            <w:tcW w:w="1162" w:type="pct"/>
            <w:vMerge w:val="restart"/>
          </w:tcPr>
          <w:p w14:paraId="1677E26E" w14:textId="77777777" w:rsidR="007D6622" w:rsidRPr="00F14740" w:rsidRDefault="007D6622" w:rsidP="005F3441">
            <w:pPr>
              <w:autoSpaceDE w:val="0"/>
              <w:autoSpaceDN w:val="0"/>
              <w:adjustRightInd w:val="0"/>
              <w:contextualSpacing/>
              <w:rPr>
                <w:rFonts w:ascii="PT Astra Serif" w:hAnsi="PT Astra Serif"/>
                <w:lang w:eastAsia="en-US"/>
              </w:rPr>
            </w:pPr>
            <w:r w:rsidRPr="00F14740">
              <w:rPr>
                <w:rFonts w:ascii="PT Astra Serif" w:hAnsi="PT Astra Serif"/>
                <w:lang w:eastAsia="en-US"/>
              </w:rPr>
              <w:t>Блокированная жилая застройка</w:t>
            </w:r>
          </w:p>
        </w:tc>
        <w:tc>
          <w:tcPr>
            <w:tcW w:w="1202" w:type="pct"/>
          </w:tcPr>
          <w:p w14:paraId="10366623" w14:textId="77777777" w:rsidR="007D6622" w:rsidRPr="00F14740" w:rsidRDefault="007D6622" w:rsidP="005F3441">
            <w:pPr>
              <w:jc w:val="both"/>
              <w:rPr>
                <w:rFonts w:ascii="PT Astra Serif" w:hAnsi="PT Astra Serif"/>
                <w:vertAlign w:val="superscript"/>
              </w:rPr>
            </w:pPr>
            <w:r w:rsidRPr="00F14740">
              <w:rPr>
                <w:rFonts w:ascii="PT Astra Serif" w:hAnsi="PT Astra Serif"/>
                <w:b/>
              </w:rPr>
              <w:t>Минимальный размер на один жилой дом (блок):</w:t>
            </w:r>
            <w:r w:rsidRPr="00F14740">
              <w:rPr>
                <w:rFonts w:ascii="PT Astra Serif" w:hAnsi="PT Astra Serif"/>
              </w:rPr>
              <w:t xml:space="preserve"> –150 </w:t>
            </w:r>
            <w:proofErr w:type="spellStart"/>
            <w:r w:rsidRPr="00F14740">
              <w:rPr>
                <w:rFonts w:ascii="PT Astra Serif" w:hAnsi="PT Astra Serif"/>
              </w:rPr>
              <w:t>кв.м</w:t>
            </w:r>
            <w:proofErr w:type="spellEnd"/>
            <w:r w:rsidRPr="00F14740">
              <w:rPr>
                <w:rFonts w:ascii="PT Astra Serif" w:hAnsi="PT Astra Serif"/>
              </w:rPr>
              <w:t>.</w:t>
            </w:r>
          </w:p>
        </w:tc>
        <w:tc>
          <w:tcPr>
            <w:tcW w:w="1918" w:type="pct"/>
          </w:tcPr>
          <w:p w14:paraId="11F90DD5"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A9451F0"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xml:space="preserve">- от красной линии улицы </w:t>
            </w:r>
            <w:r w:rsidRPr="00F14740">
              <w:rPr>
                <w:rFonts w:ascii="PT Astra Serif" w:hAnsi="PT Astra Serif"/>
              </w:rPr>
              <w:t>– 5 м.*</w:t>
            </w:r>
          </w:p>
        </w:tc>
      </w:tr>
      <w:tr w:rsidR="007D6622" w:rsidRPr="00F14740" w14:paraId="198F08ED" w14:textId="77777777" w:rsidTr="005F3441">
        <w:tblPrEx>
          <w:tblLook w:val="0080" w:firstRow="0" w:lastRow="0" w:firstColumn="1" w:lastColumn="0" w:noHBand="0" w:noVBand="0"/>
        </w:tblPrEx>
        <w:trPr>
          <w:trHeight w:val="415"/>
        </w:trPr>
        <w:tc>
          <w:tcPr>
            <w:tcW w:w="286" w:type="pct"/>
            <w:vMerge/>
          </w:tcPr>
          <w:p w14:paraId="04D48977" w14:textId="77777777" w:rsidR="007D6622" w:rsidRPr="00F14740" w:rsidRDefault="007D6622" w:rsidP="005F3441">
            <w:pPr>
              <w:contextualSpacing/>
              <w:jc w:val="center"/>
              <w:rPr>
                <w:rFonts w:ascii="PT Astra Serif" w:hAnsi="PT Astra Serif"/>
              </w:rPr>
            </w:pPr>
          </w:p>
        </w:tc>
        <w:tc>
          <w:tcPr>
            <w:tcW w:w="432" w:type="pct"/>
            <w:vMerge/>
          </w:tcPr>
          <w:p w14:paraId="68AA4ADB" w14:textId="77777777" w:rsidR="007D6622" w:rsidRPr="00F14740" w:rsidRDefault="007D6622" w:rsidP="005F3441">
            <w:pPr>
              <w:contextualSpacing/>
              <w:jc w:val="both"/>
              <w:rPr>
                <w:rFonts w:ascii="PT Astra Serif" w:hAnsi="PT Astra Serif"/>
              </w:rPr>
            </w:pPr>
          </w:p>
        </w:tc>
        <w:tc>
          <w:tcPr>
            <w:tcW w:w="1162" w:type="pct"/>
            <w:vMerge/>
          </w:tcPr>
          <w:p w14:paraId="6806AF57"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val="restart"/>
          </w:tcPr>
          <w:p w14:paraId="63817924" w14:textId="77777777" w:rsidR="007D6622" w:rsidRPr="00F14740" w:rsidRDefault="007D6622" w:rsidP="005F3441">
            <w:pPr>
              <w:jc w:val="both"/>
              <w:rPr>
                <w:rFonts w:ascii="PT Astra Serif" w:hAnsi="PT Astra Serif"/>
              </w:rPr>
            </w:pPr>
            <w:r w:rsidRPr="00F14740">
              <w:rPr>
                <w:rFonts w:ascii="PT Astra Serif" w:hAnsi="PT Astra Serif"/>
                <w:b/>
              </w:rPr>
              <w:t>Максимальный размер на один жилой дом (блок):</w:t>
            </w:r>
            <w:r w:rsidRPr="00F14740">
              <w:rPr>
                <w:rFonts w:ascii="PT Astra Serif" w:hAnsi="PT Astra Serif"/>
              </w:rPr>
              <w:t xml:space="preserve"> – </w:t>
            </w:r>
          </w:p>
          <w:p w14:paraId="7911406D" w14:textId="77777777" w:rsidR="007D6622" w:rsidRPr="00F14740" w:rsidRDefault="007D6622" w:rsidP="005F3441">
            <w:pPr>
              <w:jc w:val="both"/>
              <w:rPr>
                <w:rFonts w:ascii="PT Astra Serif" w:hAnsi="PT Astra Serif"/>
                <w:b/>
              </w:rPr>
            </w:pPr>
            <w:r w:rsidRPr="00F14740">
              <w:rPr>
                <w:rFonts w:ascii="PT Astra Serif" w:hAnsi="PT Astra Serif"/>
              </w:rPr>
              <w:t>1500 кв. м.</w:t>
            </w:r>
          </w:p>
        </w:tc>
        <w:tc>
          <w:tcPr>
            <w:tcW w:w="1918" w:type="pct"/>
          </w:tcPr>
          <w:p w14:paraId="25E19A73"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AEEE333"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54607CFE" w14:textId="77777777" w:rsidTr="005F3441">
        <w:tblPrEx>
          <w:tblLook w:val="0080" w:firstRow="0" w:lastRow="0" w:firstColumn="1" w:lastColumn="0" w:noHBand="0" w:noVBand="0"/>
        </w:tblPrEx>
        <w:trPr>
          <w:trHeight w:val="708"/>
        </w:trPr>
        <w:tc>
          <w:tcPr>
            <w:tcW w:w="286" w:type="pct"/>
            <w:vMerge/>
          </w:tcPr>
          <w:p w14:paraId="1F562712" w14:textId="77777777" w:rsidR="007D6622" w:rsidRPr="00F14740" w:rsidRDefault="007D6622" w:rsidP="005F3441">
            <w:pPr>
              <w:contextualSpacing/>
              <w:jc w:val="center"/>
              <w:rPr>
                <w:rFonts w:ascii="PT Astra Serif" w:hAnsi="PT Astra Serif"/>
              </w:rPr>
            </w:pPr>
          </w:p>
        </w:tc>
        <w:tc>
          <w:tcPr>
            <w:tcW w:w="432" w:type="pct"/>
            <w:vMerge/>
          </w:tcPr>
          <w:p w14:paraId="47258F24" w14:textId="77777777" w:rsidR="007D6622" w:rsidRPr="00F14740" w:rsidRDefault="007D6622" w:rsidP="005F3441">
            <w:pPr>
              <w:contextualSpacing/>
              <w:jc w:val="both"/>
              <w:rPr>
                <w:rFonts w:ascii="PT Astra Serif" w:hAnsi="PT Astra Serif"/>
              </w:rPr>
            </w:pPr>
          </w:p>
        </w:tc>
        <w:tc>
          <w:tcPr>
            <w:tcW w:w="1162" w:type="pct"/>
            <w:vMerge/>
          </w:tcPr>
          <w:p w14:paraId="06F13B5D"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6F7F05BF" w14:textId="77777777" w:rsidR="007D6622" w:rsidRPr="00F14740" w:rsidRDefault="007D6622" w:rsidP="005F3441">
            <w:pPr>
              <w:jc w:val="both"/>
              <w:rPr>
                <w:rFonts w:ascii="PT Astra Serif" w:hAnsi="PT Astra Serif"/>
              </w:rPr>
            </w:pPr>
          </w:p>
        </w:tc>
        <w:tc>
          <w:tcPr>
            <w:tcW w:w="1918" w:type="pct"/>
          </w:tcPr>
          <w:p w14:paraId="770C5B9B"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Минимальный отступ зданий, сооружений:</w:t>
            </w:r>
          </w:p>
          <w:p w14:paraId="302346D1"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до границ земельного участка</w:t>
            </w:r>
            <w:r w:rsidRPr="00F14740">
              <w:rPr>
                <w:rFonts w:ascii="PT Astra Serif" w:hAnsi="PT Astra Serif"/>
              </w:rPr>
              <w:t xml:space="preserve"> – </w:t>
            </w:r>
            <w:r w:rsidRPr="00F14740">
              <w:rPr>
                <w:rFonts w:ascii="PT Astra Serif" w:hAnsi="PT Astra Serif"/>
              </w:rPr>
              <w:br/>
              <w:t>3 м.***</w:t>
            </w:r>
          </w:p>
        </w:tc>
      </w:tr>
      <w:tr w:rsidR="007D6622" w:rsidRPr="00F14740" w14:paraId="59E7F0F2" w14:textId="77777777" w:rsidTr="005F3441">
        <w:tblPrEx>
          <w:tblLook w:val="0080" w:firstRow="0" w:lastRow="0" w:firstColumn="1" w:lastColumn="0" w:noHBand="0" w:noVBand="0"/>
        </w:tblPrEx>
        <w:trPr>
          <w:trHeight w:val="156"/>
        </w:trPr>
        <w:tc>
          <w:tcPr>
            <w:tcW w:w="286" w:type="pct"/>
            <w:vMerge/>
          </w:tcPr>
          <w:p w14:paraId="14A7F78A" w14:textId="77777777" w:rsidR="007D6622" w:rsidRPr="00F14740" w:rsidRDefault="007D6622" w:rsidP="005F3441">
            <w:pPr>
              <w:contextualSpacing/>
              <w:jc w:val="center"/>
              <w:rPr>
                <w:rFonts w:ascii="PT Astra Serif" w:hAnsi="PT Astra Serif"/>
              </w:rPr>
            </w:pPr>
          </w:p>
        </w:tc>
        <w:tc>
          <w:tcPr>
            <w:tcW w:w="432" w:type="pct"/>
            <w:vMerge/>
          </w:tcPr>
          <w:p w14:paraId="0AD025C1" w14:textId="77777777" w:rsidR="007D6622" w:rsidRPr="00F14740" w:rsidRDefault="007D6622" w:rsidP="005F3441">
            <w:pPr>
              <w:contextualSpacing/>
              <w:jc w:val="both"/>
              <w:rPr>
                <w:rFonts w:ascii="PT Astra Serif" w:hAnsi="PT Astra Serif"/>
              </w:rPr>
            </w:pPr>
          </w:p>
        </w:tc>
        <w:tc>
          <w:tcPr>
            <w:tcW w:w="1162" w:type="pct"/>
            <w:vMerge/>
          </w:tcPr>
          <w:p w14:paraId="6E450E90"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6A4CA604" w14:textId="77777777" w:rsidR="007D6622" w:rsidRPr="00F14740" w:rsidRDefault="007D6622" w:rsidP="005F3441">
            <w:pPr>
              <w:jc w:val="both"/>
              <w:rPr>
                <w:rFonts w:ascii="PT Astra Serif" w:hAnsi="PT Astra Serif"/>
              </w:rPr>
            </w:pPr>
          </w:p>
        </w:tc>
        <w:tc>
          <w:tcPr>
            <w:tcW w:w="1918" w:type="pct"/>
          </w:tcPr>
          <w:p w14:paraId="1989E376"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3.</w:t>
            </w:r>
          </w:p>
        </w:tc>
      </w:tr>
      <w:tr w:rsidR="007D6622" w:rsidRPr="00F14740" w14:paraId="6650F066" w14:textId="77777777" w:rsidTr="005F3441">
        <w:tblPrEx>
          <w:tblLook w:val="0080" w:firstRow="0" w:lastRow="0" w:firstColumn="1" w:lastColumn="0" w:noHBand="0" w:noVBand="0"/>
        </w:tblPrEx>
        <w:trPr>
          <w:trHeight w:val="248"/>
        </w:trPr>
        <w:tc>
          <w:tcPr>
            <w:tcW w:w="286" w:type="pct"/>
            <w:vMerge/>
          </w:tcPr>
          <w:p w14:paraId="32134DE7" w14:textId="77777777" w:rsidR="007D6622" w:rsidRPr="00F14740" w:rsidRDefault="007D6622" w:rsidP="005F3441">
            <w:pPr>
              <w:contextualSpacing/>
              <w:jc w:val="center"/>
              <w:rPr>
                <w:rFonts w:ascii="PT Astra Serif" w:hAnsi="PT Astra Serif"/>
              </w:rPr>
            </w:pPr>
          </w:p>
        </w:tc>
        <w:tc>
          <w:tcPr>
            <w:tcW w:w="432" w:type="pct"/>
            <w:vMerge/>
          </w:tcPr>
          <w:p w14:paraId="29A07687" w14:textId="77777777" w:rsidR="007D6622" w:rsidRPr="00F14740" w:rsidRDefault="007D6622" w:rsidP="005F3441">
            <w:pPr>
              <w:contextualSpacing/>
              <w:jc w:val="both"/>
              <w:rPr>
                <w:rFonts w:ascii="PT Astra Serif" w:hAnsi="PT Astra Serif"/>
              </w:rPr>
            </w:pPr>
          </w:p>
        </w:tc>
        <w:tc>
          <w:tcPr>
            <w:tcW w:w="1162" w:type="pct"/>
            <w:vMerge/>
          </w:tcPr>
          <w:p w14:paraId="0BEFEA32"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0DF828C7" w14:textId="77777777" w:rsidR="007D6622" w:rsidRPr="00F14740" w:rsidRDefault="007D6622" w:rsidP="005F3441">
            <w:pPr>
              <w:jc w:val="both"/>
              <w:rPr>
                <w:rFonts w:ascii="PT Astra Serif" w:hAnsi="PT Astra Serif"/>
              </w:rPr>
            </w:pPr>
          </w:p>
        </w:tc>
        <w:tc>
          <w:tcPr>
            <w:tcW w:w="1918" w:type="pct"/>
          </w:tcPr>
          <w:p w14:paraId="04411F02" w14:textId="77777777" w:rsidR="007D6622" w:rsidRPr="00F14740" w:rsidRDefault="007D6622" w:rsidP="005F3441">
            <w:pPr>
              <w:jc w:val="both"/>
              <w:rPr>
                <w:rFonts w:ascii="PT Astra Serif" w:hAnsi="PT Astra Serif"/>
                <w:b/>
              </w:rPr>
            </w:pPr>
            <w:r w:rsidRPr="00F14740">
              <w:rPr>
                <w:rFonts w:ascii="PT Astra Serif" w:hAnsi="PT Astra Serif"/>
                <w:b/>
              </w:rPr>
              <w:t xml:space="preserve">Предельная высота – </w:t>
            </w:r>
          </w:p>
          <w:p w14:paraId="514F327E"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06862653" w14:textId="77777777" w:rsidTr="005F3441">
        <w:tblPrEx>
          <w:tblLook w:val="0080" w:firstRow="0" w:lastRow="0" w:firstColumn="1" w:lastColumn="0" w:noHBand="0" w:noVBand="0"/>
        </w:tblPrEx>
        <w:trPr>
          <w:trHeight w:val="70"/>
        </w:trPr>
        <w:tc>
          <w:tcPr>
            <w:tcW w:w="286" w:type="pct"/>
            <w:vMerge/>
          </w:tcPr>
          <w:p w14:paraId="4A237715" w14:textId="77777777" w:rsidR="007D6622" w:rsidRPr="00F14740" w:rsidRDefault="007D6622" w:rsidP="005F3441">
            <w:pPr>
              <w:contextualSpacing/>
              <w:jc w:val="center"/>
              <w:rPr>
                <w:rFonts w:ascii="PT Astra Serif" w:hAnsi="PT Astra Serif"/>
              </w:rPr>
            </w:pPr>
          </w:p>
        </w:tc>
        <w:tc>
          <w:tcPr>
            <w:tcW w:w="432" w:type="pct"/>
            <w:vMerge/>
          </w:tcPr>
          <w:p w14:paraId="4D9C4E66" w14:textId="77777777" w:rsidR="007D6622" w:rsidRPr="00F14740" w:rsidRDefault="007D6622" w:rsidP="005F3441">
            <w:pPr>
              <w:contextualSpacing/>
              <w:jc w:val="both"/>
              <w:rPr>
                <w:rFonts w:ascii="PT Astra Serif" w:hAnsi="PT Astra Serif"/>
              </w:rPr>
            </w:pPr>
          </w:p>
        </w:tc>
        <w:tc>
          <w:tcPr>
            <w:tcW w:w="1162" w:type="pct"/>
            <w:vMerge/>
          </w:tcPr>
          <w:p w14:paraId="00787CDE"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295B1403" w14:textId="77777777" w:rsidR="007D6622" w:rsidRPr="00F14740" w:rsidRDefault="007D6622" w:rsidP="005F3441">
            <w:pPr>
              <w:jc w:val="both"/>
              <w:rPr>
                <w:rFonts w:ascii="PT Astra Serif" w:hAnsi="PT Astra Serif"/>
              </w:rPr>
            </w:pPr>
          </w:p>
        </w:tc>
        <w:tc>
          <w:tcPr>
            <w:tcW w:w="1918" w:type="pct"/>
          </w:tcPr>
          <w:p w14:paraId="261B75E2" w14:textId="77777777" w:rsidR="007D6622" w:rsidRPr="00F14740" w:rsidRDefault="007D6622" w:rsidP="005F3441">
            <w:pPr>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Pr>
                <w:rFonts w:ascii="PT Astra Serif" w:hAnsi="PT Astra Serif"/>
              </w:rPr>
              <w:br/>
            </w:r>
            <w:r w:rsidRPr="00F14740">
              <w:rPr>
                <w:rFonts w:ascii="PT Astra Serif" w:hAnsi="PT Astra Serif"/>
              </w:rPr>
              <w:t>60 %.</w:t>
            </w:r>
          </w:p>
        </w:tc>
      </w:tr>
      <w:tr w:rsidR="007D6622" w:rsidRPr="00F14740" w14:paraId="46690980" w14:textId="77777777" w:rsidTr="005F3441">
        <w:tblPrEx>
          <w:tblLook w:val="0080" w:firstRow="0" w:lastRow="0" w:firstColumn="1" w:lastColumn="0" w:noHBand="0" w:noVBand="0"/>
        </w:tblPrEx>
        <w:trPr>
          <w:trHeight w:val="303"/>
        </w:trPr>
        <w:tc>
          <w:tcPr>
            <w:tcW w:w="286" w:type="pct"/>
            <w:vMerge/>
          </w:tcPr>
          <w:p w14:paraId="6378F75C" w14:textId="77777777" w:rsidR="007D6622" w:rsidRPr="00F14740" w:rsidRDefault="007D6622" w:rsidP="005F3441">
            <w:pPr>
              <w:contextualSpacing/>
              <w:jc w:val="center"/>
              <w:rPr>
                <w:rFonts w:ascii="PT Astra Serif" w:hAnsi="PT Astra Serif"/>
              </w:rPr>
            </w:pPr>
          </w:p>
        </w:tc>
        <w:tc>
          <w:tcPr>
            <w:tcW w:w="432" w:type="pct"/>
            <w:vMerge/>
          </w:tcPr>
          <w:p w14:paraId="32B66545" w14:textId="77777777" w:rsidR="007D6622" w:rsidRPr="00F14740" w:rsidRDefault="007D6622" w:rsidP="005F3441">
            <w:pPr>
              <w:contextualSpacing/>
              <w:jc w:val="both"/>
              <w:rPr>
                <w:rFonts w:ascii="PT Astra Serif" w:hAnsi="PT Astra Serif"/>
              </w:rPr>
            </w:pPr>
          </w:p>
        </w:tc>
        <w:tc>
          <w:tcPr>
            <w:tcW w:w="1162" w:type="pct"/>
            <w:vMerge/>
          </w:tcPr>
          <w:p w14:paraId="1A57C5F6" w14:textId="77777777" w:rsidR="007D6622" w:rsidRPr="00F14740" w:rsidRDefault="007D6622" w:rsidP="005F3441">
            <w:pPr>
              <w:autoSpaceDE w:val="0"/>
              <w:autoSpaceDN w:val="0"/>
              <w:adjustRightInd w:val="0"/>
              <w:contextualSpacing/>
              <w:rPr>
                <w:rFonts w:ascii="PT Astra Serif" w:hAnsi="PT Astra Serif"/>
                <w:lang w:eastAsia="en-US"/>
              </w:rPr>
            </w:pPr>
          </w:p>
        </w:tc>
        <w:tc>
          <w:tcPr>
            <w:tcW w:w="1202" w:type="pct"/>
            <w:vMerge/>
          </w:tcPr>
          <w:p w14:paraId="34522331" w14:textId="77777777" w:rsidR="007D6622" w:rsidRPr="00F14740" w:rsidRDefault="007D6622" w:rsidP="005F3441">
            <w:pPr>
              <w:jc w:val="both"/>
              <w:rPr>
                <w:rFonts w:ascii="PT Astra Serif" w:hAnsi="PT Astra Serif"/>
              </w:rPr>
            </w:pPr>
          </w:p>
        </w:tc>
        <w:tc>
          <w:tcPr>
            <w:tcW w:w="1918" w:type="pct"/>
          </w:tcPr>
          <w:p w14:paraId="4E1CEAD0" w14:textId="77777777" w:rsidR="007D6622" w:rsidRPr="00F14740" w:rsidRDefault="007D6622" w:rsidP="005F3441">
            <w:pPr>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15 %.</w:t>
            </w:r>
          </w:p>
        </w:tc>
      </w:tr>
      <w:tr w:rsidR="007D6622" w:rsidRPr="00F14740" w14:paraId="3BCEDAE5" w14:textId="77777777" w:rsidTr="005F3441">
        <w:tblPrEx>
          <w:tblLook w:val="0080" w:firstRow="0" w:lastRow="0" w:firstColumn="1" w:lastColumn="0" w:noHBand="0" w:noVBand="0"/>
        </w:tblPrEx>
        <w:trPr>
          <w:trHeight w:val="305"/>
        </w:trPr>
        <w:tc>
          <w:tcPr>
            <w:tcW w:w="286" w:type="pct"/>
            <w:vMerge/>
          </w:tcPr>
          <w:p w14:paraId="469E4878" w14:textId="77777777" w:rsidR="007D6622" w:rsidRPr="00F14740" w:rsidRDefault="007D6622" w:rsidP="005F3441">
            <w:pPr>
              <w:contextualSpacing/>
              <w:jc w:val="center"/>
              <w:rPr>
                <w:rFonts w:ascii="PT Astra Serif" w:hAnsi="PT Astra Serif"/>
              </w:rPr>
            </w:pPr>
          </w:p>
        </w:tc>
        <w:tc>
          <w:tcPr>
            <w:tcW w:w="432" w:type="pct"/>
            <w:vMerge/>
          </w:tcPr>
          <w:p w14:paraId="414EFCAF" w14:textId="77777777" w:rsidR="007D6622" w:rsidRPr="00F14740" w:rsidRDefault="007D6622" w:rsidP="005F3441">
            <w:pPr>
              <w:contextualSpacing/>
              <w:jc w:val="both"/>
              <w:rPr>
                <w:rFonts w:ascii="PT Astra Serif" w:hAnsi="PT Astra Serif"/>
              </w:rPr>
            </w:pPr>
          </w:p>
        </w:tc>
        <w:tc>
          <w:tcPr>
            <w:tcW w:w="1162" w:type="pct"/>
            <w:vMerge/>
          </w:tcPr>
          <w:p w14:paraId="0E409E4B"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tc>
        <w:tc>
          <w:tcPr>
            <w:tcW w:w="1202" w:type="pct"/>
            <w:vMerge/>
          </w:tcPr>
          <w:p w14:paraId="6005591E" w14:textId="77777777" w:rsidR="007D6622" w:rsidRPr="00F14740" w:rsidRDefault="007D6622" w:rsidP="005F3441">
            <w:pPr>
              <w:autoSpaceDE w:val="0"/>
              <w:autoSpaceDN w:val="0"/>
              <w:adjustRightInd w:val="0"/>
              <w:contextualSpacing/>
              <w:jc w:val="both"/>
              <w:rPr>
                <w:rFonts w:ascii="PT Astra Serif" w:hAnsi="PT Astra Serif"/>
                <w:b/>
              </w:rPr>
            </w:pPr>
          </w:p>
        </w:tc>
        <w:tc>
          <w:tcPr>
            <w:tcW w:w="1918" w:type="pct"/>
          </w:tcPr>
          <w:p w14:paraId="4838C4BE"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Примечания:</w:t>
            </w:r>
          </w:p>
          <w:p w14:paraId="44E075A1"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720D7BB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0A4F768B" w14:textId="77777777" w:rsidR="007D6622" w:rsidRPr="00F14740" w:rsidRDefault="007D6622" w:rsidP="005F3441">
            <w:pPr>
              <w:jc w:val="both"/>
              <w:rPr>
                <w:rFonts w:ascii="PT Astra Serif" w:hAnsi="PT Astra Serif"/>
              </w:rPr>
            </w:pPr>
            <w:r w:rsidRPr="00F14740">
              <w:rPr>
                <w:rFonts w:ascii="PT Astra Serif" w:hAnsi="PT Astra Serif"/>
              </w:rPr>
              <w:t>- до границ земельного участка – 3 м.</w:t>
            </w:r>
          </w:p>
          <w:p w14:paraId="2583775B" w14:textId="77777777" w:rsidR="007D6622" w:rsidRPr="00F14740" w:rsidRDefault="007D6622" w:rsidP="005F3441">
            <w:pPr>
              <w:jc w:val="both"/>
              <w:rPr>
                <w:rFonts w:ascii="PT Astra Serif" w:hAnsi="PT Astra Serif"/>
              </w:rPr>
            </w:pPr>
          </w:p>
          <w:p w14:paraId="3F86B520"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2DDF6903"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6ECC7081" w14:textId="77777777" w:rsidR="007D6622" w:rsidRPr="00F14740" w:rsidRDefault="007D6622" w:rsidP="005F3441">
            <w:pPr>
              <w:jc w:val="both"/>
              <w:rPr>
                <w:rFonts w:ascii="PT Astra Serif" w:hAnsi="PT Astra Serif"/>
              </w:rPr>
            </w:pPr>
          </w:p>
          <w:p w14:paraId="3404EB97" w14:textId="77777777" w:rsidR="007D6622" w:rsidRPr="00F14740" w:rsidRDefault="007D6622" w:rsidP="005F3441">
            <w:pPr>
              <w:jc w:val="both"/>
              <w:rPr>
                <w:rFonts w:ascii="PT Astra Serif" w:hAnsi="PT Astra Serif"/>
                <w:b/>
              </w:rPr>
            </w:pPr>
            <w:r w:rsidRPr="00F14740">
              <w:rPr>
                <w:rFonts w:ascii="PT Astra Serif" w:hAnsi="PT Astra Serif"/>
              </w:rPr>
              <w:t xml:space="preserve">***- от границы земельного участка </w:t>
            </w:r>
            <w:r w:rsidRPr="00F14740">
              <w:rPr>
                <w:rFonts w:ascii="PT Astra Serif" w:hAnsi="PT Astra Serif"/>
              </w:rPr>
              <w:br/>
              <w:t>со стороны общей стены между блоками (блок-секциями) – 0 м.</w:t>
            </w:r>
          </w:p>
        </w:tc>
      </w:tr>
      <w:tr w:rsidR="007D6622" w:rsidRPr="00F14740" w14:paraId="55803A22" w14:textId="77777777" w:rsidTr="005F3441">
        <w:tblPrEx>
          <w:tblLook w:val="0080" w:firstRow="0" w:lastRow="0" w:firstColumn="1" w:lastColumn="0" w:noHBand="0" w:noVBand="0"/>
        </w:tblPrEx>
        <w:trPr>
          <w:trHeight w:val="305"/>
        </w:trPr>
        <w:tc>
          <w:tcPr>
            <w:tcW w:w="286" w:type="pct"/>
            <w:vMerge w:val="restart"/>
          </w:tcPr>
          <w:p w14:paraId="09B05145" w14:textId="77777777" w:rsidR="007D6622" w:rsidRPr="00F14740" w:rsidRDefault="007D6622" w:rsidP="005F3441">
            <w:pPr>
              <w:contextualSpacing/>
              <w:jc w:val="center"/>
              <w:rPr>
                <w:rFonts w:ascii="PT Astra Serif" w:hAnsi="PT Astra Serif"/>
              </w:rPr>
            </w:pPr>
            <w:r w:rsidRPr="00F14740">
              <w:rPr>
                <w:rFonts w:ascii="PT Astra Serif" w:hAnsi="PT Astra Serif"/>
              </w:rPr>
              <w:t>5</w:t>
            </w:r>
          </w:p>
        </w:tc>
        <w:tc>
          <w:tcPr>
            <w:tcW w:w="432" w:type="pct"/>
            <w:vMerge w:val="restart"/>
          </w:tcPr>
          <w:p w14:paraId="4C2A81E2" w14:textId="77777777" w:rsidR="007D6622" w:rsidRPr="00F14740" w:rsidRDefault="007D6622" w:rsidP="005F3441">
            <w:pPr>
              <w:contextualSpacing/>
              <w:jc w:val="both"/>
              <w:rPr>
                <w:rFonts w:ascii="PT Astra Serif" w:hAnsi="PT Astra Serif"/>
              </w:rPr>
            </w:pPr>
            <w:r w:rsidRPr="00F14740">
              <w:rPr>
                <w:rFonts w:ascii="PT Astra Serif" w:hAnsi="PT Astra Serif"/>
              </w:rPr>
              <w:t>2.7.2</w:t>
            </w:r>
          </w:p>
        </w:tc>
        <w:tc>
          <w:tcPr>
            <w:tcW w:w="1162" w:type="pct"/>
            <w:vMerge w:val="restart"/>
          </w:tcPr>
          <w:p w14:paraId="15C58F53"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cs="PT Astra Serif"/>
                <w:lang w:eastAsia="en-US"/>
              </w:rPr>
              <w:t>Размещение гаражей для собственных нужд</w:t>
            </w:r>
          </w:p>
        </w:tc>
        <w:tc>
          <w:tcPr>
            <w:tcW w:w="1202" w:type="pct"/>
          </w:tcPr>
          <w:p w14:paraId="57181CEC"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Минимальный размер земельного участка - </w:t>
            </w:r>
            <w:r w:rsidRPr="00F14740">
              <w:rPr>
                <w:rFonts w:ascii="PT Astra Serif" w:hAnsi="PT Astra Serif"/>
              </w:rPr>
              <w:t xml:space="preserve">20 </w:t>
            </w:r>
            <w:proofErr w:type="spellStart"/>
            <w:r w:rsidRPr="00F14740">
              <w:rPr>
                <w:rFonts w:ascii="PT Astra Serif" w:hAnsi="PT Astra Serif"/>
              </w:rPr>
              <w:t>кв.м</w:t>
            </w:r>
            <w:proofErr w:type="spellEnd"/>
            <w:r w:rsidRPr="00F14740">
              <w:rPr>
                <w:rFonts w:ascii="PT Astra Serif" w:hAnsi="PT Astra Serif"/>
              </w:rPr>
              <w:t>.</w:t>
            </w:r>
          </w:p>
        </w:tc>
        <w:tc>
          <w:tcPr>
            <w:tcW w:w="1918" w:type="pct"/>
          </w:tcPr>
          <w:p w14:paraId="531A654C"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6ACED1A"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 от красной линии улицы </w:t>
            </w:r>
            <w:r w:rsidRPr="00F14740">
              <w:rPr>
                <w:rFonts w:ascii="PT Astra Serif" w:hAnsi="PT Astra Serif"/>
              </w:rPr>
              <w:t xml:space="preserve">– </w:t>
            </w:r>
          </w:p>
          <w:p w14:paraId="2310C5C7" w14:textId="77777777" w:rsidR="007D6622" w:rsidRPr="00F14740" w:rsidRDefault="007D6622" w:rsidP="005F3441">
            <w:pPr>
              <w:jc w:val="both"/>
              <w:rPr>
                <w:rFonts w:ascii="PT Astra Serif" w:hAnsi="PT Astra Serif"/>
                <w:b/>
                <w:lang w:eastAsia="en-US"/>
              </w:rPr>
            </w:pPr>
            <w:r w:rsidRPr="00F14740">
              <w:rPr>
                <w:rFonts w:ascii="PT Astra Serif" w:hAnsi="PT Astra Serif"/>
              </w:rPr>
              <w:t>не устанавливается.</w:t>
            </w:r>
          </w:p>
        </w:tc>
      </w:tr>
      <w:tr w:rsidR="007D6622" w:rsidRPr="00F14740" w14:paraId="03A66B44" w14:textId="77777777" w:rsidTr="005F3441">
        <w:tblPrEx>
          <w:tblLook w:val="0080" w:firstRow="0" w:lastRow="0" w:firstColumn="1" w:lastColumn="0" w:noHBand="0" w:noVBand="0"/>
        </w:tblPrEx>
        <w:trPr>
          <w:trHeight w:val="305"/>
        </w:trPr>
        <w:tc>
          <w:tcPr>
            <w:tcW w:w="286" w:type="pct"/>
            <w:vMerge/>
          </w:tcPr>
          <w:p w14:paraId="33431833" w14:textId="77777777" w:rsidR="007D6622" w:rsidRPr="00F14740" w:rsidRDefault="007D6622" w:rsidP="005F3441">
            <w:pPr>
              <w:contextualSpacing/>
              <w:jc w:val="center"/>
              <w:rPr>
                <w:rFonts w:ascii="PT Astra Serif" w:hAnsi="PT Astra Serif"/>
              </w:rPr>
            </w:pPr>
          </w:p>
        </w:tc>
        <w:tc>
          <w:tcPr>
            <w:tcW w:w="432" w:type="pct"/>
            <w:vMerge/>
          </w:tcPr>
          <w:p w14:paraId="30041AF2" w14:textId="77777777" w:rsidR="007D6622" w:rsidRPr="00F14740" w:rsidRDefault="007D6622" w:rsidP="005F3441">
            <w:pPr>
              <w:contextualSpacing/>
              <w:jc w:val="both"/>
              <w:rPr>
                <w:rFonts w:ascii="PT Astra Serif" w:hAnsi="PT Astra Serif"/>
              </w:rPr>
            </w:pPr>
          </w:p>
        </w:tc>
        <w:tc>
          <w:tcPr>
            <w:tcW w:w="1162" w:type="pct"/>
            <w:vMerge/>
          </w:tcPr>
          <w:p w14:paraId="288A7528"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tc>
        <w:tc>
          <w:tcPr>
            <w:tcW w:w="1202" w:type="pct"/>
            <w:vMerge w:val="restart"/>
          </w:tcPr>
          <w:p w14:paraId="62BD3EB2"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111B113A"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rPr>
              <w:t>не устанавливается.</w:t>
            </w:r>
          </w:p>
        </w:tc>
        <w:tc>
          <w:tcPr>
            <w:tcW w:w="1918" w:type="pct"/>
          </w:tcPr>
          <w:p w14:paraId="56709A63"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8DFAA46"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 от красной линии проезда </w:t>
            </w:r>
            <w:r w:rsidRPr="00F14740">
              <w:rPr>
                <w:rFonts w:ascii="PT Astra Serif" w:hAnsi="PT Astra Serif"/>
              </w:rPr>
              <w:t xml:space="preserve">– </w:t>
            </w:r>
          </w:p>
          <w:p w14:paraId="7793FEE4" w14:textId="77777777" w:rsidR="007D6622" w:rsidRPr="00F14740" w:rsidRDefault="007D6622" w:rsidP="005F3441">
            <w:pPr>
              <w:jc w:val="both"/>
              <w:rPr>
                <w:rFonts w:ascii="PT Astra Serif" w:hAnsi="PT Astra Serif"/>
                <w:b/>
                <w:lang w:eastAsia="en-US"/>
              </w:rPr>
            </w:pPr>
            <w:r w:rsidRPr="00F14740">
              <w:rPr>
                <w:rFonts w:ascii="PT Astra Serif" w:hAnsi="PT Astra Serif"/>
              </w:rPr>
              <w:t>не устанавливается.</w:t>
            </w:r>
          </w:p>
        </w:tc>
      </w:tr>
      <w:tr w:rsidR="007D6622" w:rsidRPr="00F14740" w14:paraId="1D533FC3" w14:textId="77777777" w:rsidTr="005F3441">
        <w:tblPrEx>
          <w:tblLook w:val="0080" w:firstRow="0" w:lastRow="0" w:firstColumn="1" w:lastColumn="0" w:noHBand="0" w:noVBand="0"/>
        </w:tblPrEx>
        <w:trPr>
          <w:trHeight w:val="305"/>
        </w:trPr>
        <w:tc>
          <w:tcPr>
            <w:tcW w:w="286" w:type="pct"/>
            <w:vMerge/>
          </w:tcPr>
          <w:p w14:paraId="226DBBB0" w14:textId="77777777" w:rsidR="007D6622" w:rsidRPr="00F14740" w:rsidRDefault="007D6622" w:rsidP="005F3441">
            <w:pPr>
              <w:contextualSpacing/>
              <w:jc w:val="center"/>
              <w:rPr>
                <w:rFonts w:ascii="PT Astra Serif" w:hAnsi="PT Astra Serif"/>
              </w:rPr>
            </w:pPr>
          </w:p>
        </w:tc>
        <w:tc>
          <w:tcPr>
            <w:tcW w:w="432" w:type="pct"/>
            <w:vMerge/>
          </w:tcPr>
          <w:p w14:paraId="66C61A50" w14:textId="77777777" w:rsidR="007D6622" w:rsidRPr="00F14740" w:rsidRDefault="007D6622" w:rsidP="005F3441">
            <w:pPr>
              <w:contextualSpacing/>
              <w:jc w:val="both"/>
              <w:rPr>
                <w:rFonts w:ascii="PT Astra Serif" w:hAnsi="PT Astra Serif"/>
              </w:rPr>
            </w:pPr>
          </w:p>
        </w:tc>
        <w:tc>
          <w:tcPr>
            <w:tcW w:w="1162" w:type="pct"/>
            <w:vMerge/>
          </w:tcPr>
          <w:p w14:paraId="58EC64EC"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tc>
        <w:tc>
          <w:tcPr>
            <w:tcW w:w="1202" w:type="pct"/>
            <w:vMerge/>
          </w:tcPr>
          <w:p w14:paraId="7FE8A738" w14:textId="77777777" w:rsidR="007D6622" w:rsidRPr="00F14740" w:rsidRDefault="007D6622" w:rsidP="005F3441">
            <w:pPr>
              <w:autoSpaceDE w:val="0"/>
              <w:autoSpaceDN w:val="0"/>
              <w:adjustRightInd w:val="0"/>
              <w:contextualSpacing/>
              <w:jc w:val="both"/>
              <w:rPr>
                <w:rFonts w:ascii="PT Astra Serif" w:hAnsi="PT Astra Serif"/>
                <w:b/>
              </w:rPr>
            </w:pPr>
          </w:p>
        </w:tc>
        <w:tc>
          <w:tcPr>
            <w:tcW w:w="1918" w:type="pct"/>
          </w:tcPr>
          <w:p w14:paraId="1B64085B"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7A14C05"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 до границ земельного участка </w:t>
            </w:r>
            <w:r w:rsidRPr="00F14740">
              <w:rPr>
                <w:rFonts w:ascii="PT Astra Serif" w:hAnsi="PT Astra Serif"/>
              </w:rPr>
              <w:t xml:space="preserve">– </w:t>
            </w:r>
          </w:p>
          <w:p w14:paraId="31EE482A" w14:textId="77777777" w:rsidR="007D6622" w:rsidRPr="00F14740" w:rsidRDefault="007D6622" w:rsidP="005F3441">
            <w:pPr>
              <w:jc w:val="both"/>
              <w:rPr>
                <w:rFonts w:ascii="PT Astra Serif" w:hAnsi="PT Astra Serif"/>
                <w:b/>
                <w:lang w:eastAsia="en-US"/>
              </w:rPr>
            </w:pPr>
            <w:r w:rsidRPr="00F14740">
              <w:rPr>
                <w:rFonts w:ascii="PT Astra Serif" w:hAnsi="PT Astra Serif"/>
              </w:rPr>
              <w:t>не устанавливается.</w:t>
            </w:r>
          </w:p>
        </w:tc>
      </w:tr>
      <w:tr w:rsidR="007D6622" w:rsidRPr="00F14740" w14:paraId="1D294432" w14:textId="77777777" w:rsidTr="005F3441">
        <w:tblPrEx>
          <w:tblLook w:val="0080" w:firstRow="0" w:lastRow="0" w:firstColumn="1" w:lastColumn="0" w:noHBand="0" w:noVBand="0"/>
        </w:tblPrEx>
        <w:trPr>
          <w:trHeight w:val="231"/>
        </w:trPr>
        <w:tc>
          <w:tcPr>
            <w:tcW w:w="286" w:type="pct"/>
            <w:vMerge/>
          </w:tcPr>
          <w:p w14:paraId="1DC1E0C7" w14:textId="77777777" w:rsidR="007D6622" w:rsidRPr="00F14740" w:rsidRDefault="007D6622" w:rsidP="005F3441">
            <w:pPr>
              <w:contextualSpacing/>
              <w:jc w:val="center"/>
              <w:rPr>
                <w:rFonts w:ascii="PT Astra Serif" w:hAnsi="PT Astra Serif"/>
              </w:rPr>
            </w:pPr>
          </w:p>
        </w:tc>
        <w:tc>
          <w:tcPr>
            <w:tcW w:w="432" w:type="pct"/>
            <w:vMerge/>
          </w:tcPr>
          <w:p w14:paraId="31D8E9F7" w14:textId="77777777" w:rsidR="007D6622" w:rsidRPr="00F14740" w:rsidRDefault="007D6622" w:rsidP="005F3441">
            <w:pPr>
              <w:contextualSpacing/>
              <w:jc w:val="both"/>
              <w:rPr>
                <w:rFonts w:ascii="PT Astra Serif" w:hAnsi="PT Astra Serif"/>
              </w:rPr>
            </w:pPr>
          </w:p>
        </w:tc>
        <w:tc>
          <w:tcPr>
            <w:tcW w:w="1162" w:type="pct"/>
            <w:vMerge/>
          </w:tcPr>
          <w:p w14:paraId="699480FE"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tc>
        <w:tc>
          <w:tcPr>
            <w:tcW w:w="1202" w:type="pct"/>
            <w:vMerge/>
          </w:tcPr>
          <w:p w14:paraId="01258F6E" w14:textId="77777777" w:rsidR="007D6622" w:rsidRPr="00F14740" w:rsidRDefault="007D6622" w:rsidP="005F3441">
            <w:pPr>
              <w:autoSpaceDE w:val="0"/>
              <w:autoSpaceDN w:val="0"/>
              <w:adjustRightInd w:val="0"/>
              <w:contextualSpacing/>
              <w:jc w:val="both"/>
              <w:rPr>
                <w:rFonts w:ascii="PT Astra Serif" w:hAnsi="PT Astra Serif"/>
                <w:b/>
              </w:rPr>
            </w:pPr>
          </w:p>
        </w:tc>
        <w:tc>
          <w:tcPr>
            <w:tcW w:w="1918" w:type="pct"/>
          </w:tcPr>
          <w:p w14:paraId="18FC2BCE" w14:textId="77777777" w:rsidR="007D6622" w:rsidRPr="00F14740" w:rsidRDefault="007D6622" w:rsidP="005F3441">
            <w:pPr>
              <w:jc w:val="both"/>
              <w:rPr>
                <w:rFonts w:ascii="PT Astra Serif" w:hAnsi="PT Astra Serif"/>
                <w:b/>
                <w:lang w:eastAsia="en-US"/>
              </w:rPr>
            </w:pPr>
            <w:r w:rsidRPr="00F14740">
              <w:rPr>
                <w:rFonts w:ascii="PT Astra Serif" w:hAnsi="PT Astra Serif"/>
                <w:b/>
              </w:rPr>
              <w:t xml:space="preserve">Предельное количество надземных этажей </w:t>
            </w:r>
            <w:r w:rsidRPr="00F14740">
              <w:rPr>
                <w:rFonts w:ascii="PT Astra Serif" w:hAnsi="PT Astra Serif"/>
              </w:rPr>
              <w:t>– не</w:t>
            </w:r>
            <w:r w:rsidRPr="00F14740">
              <w:rPr>
                <w:rFonts w:ascii="PT Astra Serif" w:hAnsi="PT Astra Serif"/>
                <w:b/>
              </w:rPr>
              <w:t xml:space="preserve"> </w:t>
            </w:r>
            <w:r w:rsidRPr="00F14740">
              <w:rPr>
                <w:rFonts w:ascii="PT Astra Serif" w:hAnsi="PT Astra Serif"/>
              </w:rPr>
              <w:t>устанавливается.</w:t>
            </w:r>
          </w:p>
        </w:tc>
      </w:tr>
      <w:tr w:rsidR="007D6622" w:rsidRPr="00F14740" w14:paraId="2038C4FC" w14:textId="77777777" w:rsidTr="005F3441">
        <w:tblPrEx>
          <w:tblLook w:val="0080" w:firstRow="0" w:lastRow="0" w:firstColumn="1" w:lastColumn="0" w:noHBand="0" w:noVBand="0"/>
        </w:tblPrEx>
        <w:trPr>
          <w:trHeight w:val="228"/>
        </w:trPr>
        <w:tc>
          <w:tcPr>
            <w:tcW w:w="286" w:type="pct"/>
            <w:vMerge/>
          </w:tcPr>
          <w:p w14:paraId="532A06A5" w14:textId="77777777" w:rsidR="007D6622" w:rsidRPr="00F14740" w:rsidRDefault="007D6622" w:rsidP="005F3441">
            <w:pPr>
              <w:contextualSpacing/>
              <w:jc w:val="center"/>
              <w:rPr>
                <w:rFonts w:ascii="PT Astra Serif" w:hAnsi="PT Astra Serif"/>
              </w:rPr>
            </w:pPr>
          </w:p>
        </w:tc>
        <w:tc>
          <w:tcPr>
            <w:tcW w:w="432" w:type="pct"/>
            <w:vMerge/>
          </w:tcPr>
          <w:p w14:paraId="0E4DCD49" w14:textId="77777777" w:rsidR="007D6622" w:rsidRPr="00F14740" w:rsidRDefault="007D6622" w:rsidP="005F3441">
            <w:pPr>
              <w:contextualSpacing/>
              <w:jc w:val="both"/>
              <w:rPr>
                <w:rFonts w:ascii="PT Astra Serif" w:hAnsi="PT Astra Serif"/>
              </w:rPr>
            </w:pPr>
          </w:p>
        </w:tc>
        <w:tc>
          <w:tcPr>
            <w:tcW w:w="1162" w:type="pct"/>
            <w:vMerge/>
          </w:tcPr>
          <w:p w14:paraId="59C92383"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tc>
        <w:tc>
          <w:tcPr>
            <w:tcW w:w="1202" w:type="pct"/>
            <w:vMerge/>
          </w:tcPr>
          <w:p w14:paraId="1464490F"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6539093"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Предельная высота </w:t>
            </w:r>
            <w:r w:rsidRPr="00F14740">
              <w:rPr>
                <w:rFonts w:ascii="PT Astra Serif" w:hAnsi="PT Astra Serif"/>
              </w:rPr>
              <w:t xml:space="preserve">– </w:t>
            </w:r>
          </w:p>
          <w:p w14:paraId="2EDE4639" w14:textId="77777777" w:rsidR="007D6622" w:rsidRPr="00F14740" w:rsidRDefault="007D6622" w:rsidP="005F3441">
            <w:pPr>
              <w:jc w:val="both"/>
              <w:rPr>
                <w:rFonts w:ascii="PT Astra Serif" w:hAnsi="PT Astra Serif"/>
                <w:b/>
                <w:lang w:eastAsia="en-US"/>
              </w:rPr>
            </w:pPr>
            <w:r w:rsidRPr="00F14740">
              <w:rPr>
                <w:rFonts w:ascii="PT Astra Serif" w:hAnsi="PT Astra Serif"/>
              </w:rPr>
              <w:t>не устанавливается.</w:t>
            </w:r>
          </w:p>
        </w:tc>
      </w:tr>
      <w:tr w:rsidR="007D6622" w:rsidRPr="00F14740" w14:paraId="2AC9B403" w14:textId="77777777" w:rsidTr="005F3441">
        <w:tblPrEx>
          <w:tblLook w:val="0080" w:firstRow="0" w:lastRow="0" w:firstColumn="1" w:lastColumn="0" w:noHBand="0" w:noVBand="0"/>
        </w:tblPrEx>
        <w:trPr>
          <w:trHeight w:val="228"/>
        </w:trPr>
        <w:tc>
          <w:tcPr>
            <w:tcW w:w="286" w:type="pct"/>
            <w:vMerge/>
          </w:tcPr>
          <w:p w14:paraId="3CE9CDF1" w14:textId="77777777" w:rsidR="007D6622" w:rsidRPr="00F14740" w:rsidRDefault="007D6622" w:rsidP="005F3441">
            <w:pPr>
              <w:contextualSpacing/>
              <w:jc w:val="center"/>
              <w:rPr>
                <w:rFonts w:ascii="PT Astra Serif" w:hAnsi="PT Astra Serif"/>
              </w:rPr>
            </w:pPr>
          </w:p>
        </w:tc>
        <w:tc>
          <w:tcPr>
            <w:tcW w:w="432" w:type="pct"/>
            <w:vMerge/>
          </w:tcPr>
          <w:p w14:paraId="708E5A95" w14:textId="77777777" w:rsidR="007D6622" w:rsidRPr="00F14740" w:rsidRDefault="007D6622" w:rsidP="005F3441">
            <w:pPr>
              <w:contextualSpacing/>
              <w:jc w:val="both"/>
              <w:rPr>
                <w:rFonts w:ascii="PT Astra Serif" w:hAnsi="PT Astra Serif"/>
              </w:rPr>
            </w:pPr>
          </w:p>
        </w:tc>
        <w:tc>
          <w:tcPr>
            <w:tcW w:w="1162" w:type="pct"/>
            <w:vMerge/>
          </w:tcPr>
          <w:p w14:paraId="203603A3"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tc>
        <w:tc>
          <w:tcPr>
            <w:tcW w:w="1202" w:type="pct"/>
            <w:vMerge/>
          </w:tcPr>
          <w:p w14:paraId="53364148"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373426B"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w:t>
            </w:r>
            <w:proofErr w:type="gramStart"/>
            <w:r w:rsidRPr="00F14740">
              <w:rPr>
                <w:rFonts w:ascii="PT Astra Serif" w:hAnsi="PT Astra Serif"/>
                <w:b/>
              </w:rPr>
              <w:t xml:space="preserve">участка </w:t>
            </w:r>
            <w:r w:rsidRPr="00F14740">
              <w:rPr>
                <w:rFonts w:ascii="PT Astra Serif" w:hAnsi="PT Astra Serif"/>
              </w:rPr>
              <w:t xml:space="preserve"> –</w:t>
            </w:r>
            <w:proofErr w:type="gramEnd"/>
            <w:r w:rsidRPr="00F14740">
              <w:rPr>
                <w:rFonts w:ascii="PT Astra Serif" w:hAnsi="PT Astra Serif"/>
              </w:rPr>
              <w:t xml:space="preserve"> </w:t>
            </w:r>
          </w:p>
          <w:p w14:paraId="57C7E5DA" w14:textId="77777777" w:rsidR="007D6622" w:rsidRPr="00F14740" w:rsidRDefault="007D6622" w:rsidP="005F3441">
            <w:pPr>
              <w:jc w:val="both"/>
              <w:rPr>
                <w:rFonts w:ascii="PT Astra Serif" w:hAnsi="PT Astra Serif"/>
                <w:b/>
                <w:lang w:eastAsia="en-US"/>
              </w:rPr>
            </w:pPr>
            <w:r w:rsidRPr="00F14740">
              <w:rPr>
                <w:rFonts w:ascii="PT Astra Serif" w:hAnsi="PT Astra Serif"/>
              </w:rPr>
              <w:t>не устанавливается.</w:t>
            </w:r>
          </w:p>
        </w:tc>
      </w:tr>
      <w:tr w:rsidR="007D6622" w:rsidRPr="00F14740" w14:paraId="2681A65F" w14:textId="77777777" w:rsidTr="005F3441">
        <w:tblPrEx>
          <w:tblLook w:val="0080" w:firstRow="0" w:lastRow="0" w:firstColumn="1" w:lastColumn="0" w:noHBand="0" w:noVBand="0"/>
        </w:tblPrEx>
        <w:trPr>
          <w:trHeight w:val="228"/>
        </w:trPr>
        <w:tc>
          <w:tcPr>
            <w:tcW w:w="286" w:type="pct"/>
            <w:vMerge/>
          </w:tcPr>
          <w:p w14:paraId="170BAC70" w14:textId="77777777" w:rsidR="007D6622" w:rsidRPr="00F14740" w:rsidRDefault="007D6622" w:rsidP="005F3441">
            <w:pPr>
              <w:contextualSpacing/>
              <w:jc w:val="center"/>
              <w:rPr>
                <w:rFonts w:ascii="PT Astra Serif" w:hAnsi="PT Astra Serif"/>
              </w:rPr>
            </w:pPr>
          </w:p>
        </w:tc>
        <w:tc>
          <w:tcPr>
            <w:tcW w:w="432" w:type="pct"/>
            <w:vMerge/>
          </w:tcPr>
          <w:p w14:paraId="35E2F3E5" w14:textId="77777777" w:rsidR="007D6622" w:rsidRPr="00F14740" w:rsidRDefault="007D6622" w:rsidP="005F3441">
            <w:pPr>
              <w:contextualSpacing/>
              <w:jc w:val="both"/>
              <w:rPr>
                <w:rFonts w:ascii="PT Astra Serif" w:hAnsi="PT Astra Serif"/>
              </w:rPr>
            </w:pPr>
          </w:p>
        </w:tc>
        <w:tc>
          <w:tcPr>
            <w:tcW w:w="1162" w:type="pct"/>
            <w:vMerge/>
          </w:tcPr>
          <w:p w14:paraId="5EB35C4D"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tc>
        <w:tc>
          <w:tcPr>
            <w:tcW w:w="1202" w:type="pct"/>
            <w:vMerge/>
          </w:tcPr>
          <w:p w14:paraId="21E8D416"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7C1D08DC"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xml:space="preserve">– </w:t>
            </w:r>
          </w:p>
          <w:p w14:paraId="00E9DAF5" w14:textId="77777777" w:rsidR="007D6622" w:rsidRPr="00F14740" w:rsidRDefault="007D6622" w:rsidP="005F3441">
            <w:pPr>
              <w:jc w:val="both"/>
              <w:rPr>
                <w:rFonts w:ascii="PT Astra Serif" w:hAnsi="PT Astra Serif"/>
                <w:b/>
                <w:lang w:eastAsia="en-US"/>
              </w:rPr>
            </w:pPr>
            <w:r w:rsidRPr="00F14740">
              <w:rPr>
                <w:rFonts w:ascii="PT Astra Serif" w:hAnsi="PT Astra Serif"/>
              </w:rPr>
              <w:t>не устанавливается.</w:t>
            </w:r>
          </w:p>
        </w:tc>
      </w:tr>
      <w:tr w:rsidR="007D6622" w:rsidRPr="00F14740" w14:paraId="4E63CC41" w14:textId="77777777" w:rsidTr="005F3441">
        <w:tblPrEx>
          <w:tblLook w:val="0080" w:firstRow="0" w:lastRow="0" w:firstColumn="1" w:lastColumn="0" w:noHBand="0" w:noVBand="0"/>
        </w:tblPrEx>
        <w:trPr>
          <w:trHeight w:val="750"/>
        </w:trPr>
        <w:tc>
          <w:tcPr>
            <w:tcW w:w="286" w:type="pct"/>
            <w:vMerge w:val="restart"/>
          </w:tcPr>
          <w:p w14:paraId="56D85B49" w14:textId="77777777" w:rsidR="007D6622" w:rsidRPr="00F14740" w:rsidRDefault="007D6622" w:rsidP="005F3441">
            <w:pPr>
              <w:contextualSpacing/>
              <w:jc w:val="center"/>
              <w:rPr>
                <w:rFonts w:ascii="PT Astra Serif" w:hAnsi="PT Astra Serif"/>
              </w:rPr>
            </w:pPr>
            <w:r w:rsidRPr="00F14740">
              <w:rPr>
                <w:rFonts w:ascii="PT Astra Serif" w:hAnsi="PT Astra Serif"/>
              </w:rPr>
              <w:t>6</w:t>
            </w:r>
          </w:p>
        </w:tc>
        <w:tc>
          <w:tcPr>
            <w:tcW w:w="432" w:type="pct"/>
            <w:vMerge w:val="restart"/>
          </w:tcPr>
          <w:p w14:paraId="4532DD84" w14:textId="77777777" w:rsidR="007D6622" w:rsidRPr="00F14740" w:rsidRDefault="007D6622" w:rsidP="005F3441">
            <w:pPr>
              <w:contextualSpacing/>
              <w:jc w:val="both"/>
              <w:rPr>
                <w:rFonts w:ascii="PT Astra Serif" w:hAnsi="PT Astra Serif"/>
              </w:rPr>
            </w:pPr>
            <w:r w:rsidRPr="00F14740">
              <w:rPr>
                <w:rFonts w:ascii="PT Astra Serif" w:hAnsi="PT Astra Serif"/>
              </w:rPr>
              <w:t>3.1.1</w:t>
            </w:r>
          </w:p>
        </w:tc>
        <w:tc>
          <w:tcPr>
            <w:tcW w:w="1162" w:type="pct"/>
            <w:vMerge w:val="restart"/>
          </w:tcPr>
          <w:p w14:paraId="4B68F8F4"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Предоставление коммунальных услуг</w:t>
            </w:r>
          </w:p>
        </w:tc>
        <w:tc>
          <w:tcPr>
            <w:tcW w:w="1202" w:type="pct"/>
          </w:tcPr>
          <w:p w14:paraId="152386FA"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0EFDF299"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918" w:type="pct"/>
          </w:tcPr>
          <w:p w14:paraId="3F509FE3" w14:textId="77777777" w:rsidR="007D6622" w:rsidRPr="00F14740" w:rsidRDefault="007D6622" w:rsidP="005F3441">
            <w:pPr>
              <w:jc w:val="both"/>
              <w:rPr>
                <w:rFonts w:ascii="PT Astra Serif" w:hAnsi="PT Astra Serif"/>
                <w:b/>
                <w:lang w:eastAsia="en-US"/>
              </w:rPr>
            </w:pPr>
            <w:r w:rsidRPr="00F14740">
              <w:rPr>
                <w:rFonts w:ascii="PT Astra Serif" w:hAnsi="PT Astra Serif"/>
                <w:b/>
                <w:lang w:eastAsia="en-US"/>
              </w:rPr>
              <w:t>Минимальные отступы зданий, строений, сооружений:</w:t>
            </w:r>
          </w:p>
          <w:p w14:paraId="1312AC2C" w14:textId="77777777" w:rsidR="007D6622" w:rsidRPr="00F14740" w:rsidRDefault="007D6622" w:rsidP="005F3441">
            <w:pPr>
              <w:jc w:val="both"/>
              <w:rPr>
                <w:rFonts w:ascii="PT Astra Serif" w:hAnsi="PT Astra Serif"/>
                <w:lang w:eastAsia="en-US"/>
              </w:rPr>
            </w:pPr>
            <w:r w:rsidRPr="00F14740">
              <w:rPr>
                <w:rFonts w:ascii="PT Astra Serif" w:hAnsi="PT Astra Serif"/>
                <w:b/>
                <w:lang w:eastAsia="en-US"/>
              </w:rPr>
              <w:t>- от красной линии улицы</w:t>
            </w:r>
            <w:r w:rsidRPr="00F14740">
              <w:rPr>
                <w:rFonts w:ascii="PT Astra Serif" w:hAnsi="PT Astra Serif"/>
                <w:lang w:eastAsia="en-US"/>
              </w:rPr>
              <w:t xml:space="preserve"> – 5 м.*</w:t>
            </w:r>
          </w:p>
        </w:tc>
      </w:tr>
      <w:tr w:rsidR="007D6622" w:rsidRPr="00F14740" w14:paraId="245638B3" w14:textId="77777777" w:rsidTr="005F3441">
        <w:tblPrEx>
          <w:tblLook w:val="0080" w:firstRow="0" w:lastRow="0" w:firstColumn="1" w:lastColumn="0" w:noHBand="0" w:noVBand="0"/>
        </w:tblPrEx>
        <w:trPr>
          <w:trHeight w:val="381"/>
        </w:trPr>
        <w:tc>
          <w:tcPr>
            <w:tcW w:w="286" w:type="pct"/>
            <w:vMerge/>
          </w:tcPr>
          <w:p w14:paraId="659FC343" w14:textId="77777777" w:rsidR="007D6622" w:rsidRPr="00F14740" w:rsidRDefault="007D6622" w:rsidP="005F3441">
            <w:pPr>
              <w:contextualSpacing/>
              <w:jc w:val="center"/>
              <w:rPr>
                <w:rFonts w:ascii="PT Astra Serif" w:hAnsi="PT Astra Serif"/>
              </w:rPr>
            </w:pPr>
          </w:p>
        </w:tc>
        <w:tc>
          <w:tcPr>
            <w:tcW w:w="432" w:type="pct"/>
            <w:vMerge/>
          </w:tcPr>
          <w:p w14:paraId="3D12BF86" w14:textId="77777777" w:rsidR="007D6622" w:rsidRPr="00F14740" w:rsidRDefault="007D6622" w:rsidP="005F3441">
            <w:pPr>
              <w:contextualSpacing/>
              <w:jc w:val="both"/>
              <w:rPr>
                <w:rFonts w:ascii="PT Astra Serif" w:hAnsi="PT Astra Serif"/>
              </w:rPr>
            </w:pPr>
          </w:p>
        </w:tc>
        <w:tc>
          <w:tcPr>
            <w:tcW w:w="1162" w:type="pct"/>
            <w:vMerge/>
          </w:tcPr>
          <w:p w14:paraId="134A5DE3"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270077A7"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57FAFF42"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r w:rsidRPr="00F14740">
              <w:rPr>
                <w:rFonts w:ascii="PT Astra Serif" w:hAnsi="PT Astra Serif"/>
                <w:lang w:eastAsia="en-US"/>
              </w:rPr>
              <w:t>.</w:t>
            </w:r>
          </w:p>
        </w:tc>
        <w:tc>
          <w:tcPr>
            <w:tcW w:w="1918" w:type="pct"/>
          </w:tcPr>
          <w:p w14:paraId="531F6CA7" w14:textId="77777777" w:rsidR="007D6622" w:rsidRPr="00F14740" w:rsidRDefault="007D6622" w:rsidP="005F3441">
            <w:pPr>
              <w:jc w:val="both"/>
              <w:rPr>
                <w:rFonts w:ascii="PT Astra Serif" w:hAnsi="PT Astra Serif"/>
                <w:b/>
                <w:lang w:eastAsia="en-US"/>
              </w:rPr>
            </w:pPr>
            <w:r w:rsidRPr="00F14740">
              <w:rPr>
                <w:rFonts w:ascii="PT Astra Serif" w:hAnsi="PT Astra Serif"/>
                <w:b/>
                <w:lang w:eastAsia="en-US"/>
              </w:rPr>
              <w:t>Минимальные отступы зданий, строений, сооружений:</w:t>
            </w:r>
          </w:p>
          <w:p w14:paraId="77982F29" w14:textId="77777777" w:rsidR="007D6622" w:rsidRPr="00F14740" w:rsidRDefault="007D6622" w:rsidP="005F3441">
            <w:pPr>
              <w:jc w:val="both"/>
              <w:rPr>
                <w:rFonts w:ascii="PT Astra Serif" w:hAnsi="PT Astra Serif"/>
                <w:b/>
                <w:lang w:eastAsia="en-US"/>
              </w:rPr>
            </w:pPr>
            <w:r w:rsidRPr="00F14740">
              <w:rPr>
                <w:rFonts w:ascii="PT Astra Serif" w:hAnsi="PT Astra Serif"/>
                <w:b/>
                <w:lang w:eastAsia="en-US"/>
              </w:rPr>
              <w:t xml:space="preserve">- от красной линии проезда – </w:t>
            </w:r>
            <w:r w:rsidRPr="00F14740">
              <w:rPr>
                <w:rFonts w:ascii="PT Astra Serif" w:hAnsi="PT Astra Serif"/>
                <w:lang w:eastAsia="en-US"/>
              </w:rPr>
              <w:t>3 м.**</w:t>
            </w:r>
          </w:p>
        </w:tc>
      </w:tr>
      <w:tr w:rsidR="007D6622" w:rsidRPr="00F14740" w14:paraId="5164A5FF" w14:textId="77777777" w:rsidTr="005F3441">
        <w:tblPrEx>
          <w:tblLook w:val="0080" w:firstRow="0" w:lastRow="0" w:firstColumn="1" w:lastColumn="0" w:noHBand="0" w:noVBand="0"/>
        </w:tblPrEx>
        <w:trPr>
          <w:trHeight w:val="442"/>
        </w:trPr>
        <w:tc>
          <w:tcPr>
            <w:tcW w:w="286" w:type="pct"/>
            <w:vMerge/>
          </w:tcPr>
          <w:p w14:paraId="1AC9E7CC" w14:textId="77777777" w:rsidR="007D6622" w:rsidRPr="00F14740" w:rsidRDefault="007D6622" w:rsidP="005F3441">
            <w:pPr>
              <w:contextualSpacing/>
              <w:jc w:val="center"/>
              <w:rPr>
                <w:rFonts w:ascii="PT Astra Serif" w:hAnsi="PT Astra Serif"/>
              </w:rPr>
            </w:pPr>
          </w:p>
        </w:tc>
        <w:tc>
          <w:tcPr>
            <w:tcW w:w="432" w:type="pct"/>
            <w:vMerge/>
          </w:tcPr>
          <w:p w14:paraId="4ECE3C80" w14:textId="77777777" w:rsidR="007D6622" w:rsidRPr="00F14740" w:rsidRDefault="007D6622" w:rsidP="005F3441">
            <w:pPr>
              <w:contextualSpacing/>
              <w:jc w:val="both"/>
              <w:rPr>
                <w:rFonts w:ascii="PT Astra Serif" w:hAnsi="PT Astra Serif"/>
              </w:rPr>
            </w:pPr>
          </w:p>
        </w:tc>
        <w:tc>
          <w:tcPr>
            <w:tcW w:w="1162" w:type="pct"/>
            <w:vMerge/>
          </w:tcPr>
          <w:p w14:paraId="58F3C79A"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B3D3544"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6312EC6" w14:textId="77777777" w:rsidR="007D6622" w:rsidRPr="00F14740" w:rsidRDefault="007D6622" w:rsidP="005F3441">
            <w:pPr>
              <w:jc w:val="both"/>
              <w:rPr>
                <w:rFonts w:ascii="PT Astra Serif" w:hAnsi="PT Astra Serif"/>
                <w:b/>
                <w:lang w:eastAsia="en-US"/>
              </w:rPr>
            </w:pPr>
            <w:r w:rsidRPr="00F14740">
              <w:rPr>
                <w:rFonts w:ascii="PT Astra Serif" w:hAnsi="PT Astra Serif"/>
                <w:b/>
                <w:lang w:eastAsia="en-US"/>
              </w:rPr>
              <w:t>Минимальные отступы зданий, строений, сооружений:</w:t>
            </w:r>
          </w:p>
          <w:p w14:paraId="77DC16D3" w14:textId="77777777" w:rsidR="007D6622" w:rsidRPr="00F14740" w:rsidRDefault="007D6622" w:rsidP="005F3441">
            <w:pPr>
              <w:jc w:val="both"/>
              <w:rPr>
                <w:rFonts w:ascii="PT Astra Serif" w:hAnsi="PT Astra Serif"/>
                <w:lang w:eastAsia="en-US"/>
              </w:rPr>
            </w:pPr>
            <w:r w:rsidRPr="00F14740">
              <w:rPr>
                <w:rFonts w:ascii="PT Astra Serif" w:hAnsi="PT Astra Serif"/>
                <w:b/>
                <w:lang w:eastAsia="en-US"/>
              </w:rPr>
              <w:t>- до границ земельного участка</w:t>
            </w:r>
            <w:r w:rsidRPr="00F14740">
              <w:rPr>
                <w:rFonts w:ascii="PT Astra Serif" w:hAnsi="PT Astra Serif"/>
                <w:lang w:eastAsia="en-US"/>
              </w:rPr>
              <w:t xml:space="preserve"> – 3 м.</w:t>
            </w:r>
          </w:p>
        </w:tc>
      </w:tr>
      <w:tr w:rsidR="007D6622" w:rsidRPr="00F14740" w14:paraId="50291F62" w14:textId="77777777" w:rsidTr="005F3441">
        <w:tblPrEx>
          <w:tblLook w:val="0080" w:firstRow="0" w:lastRow="0" w:firstColumn="1" w:lastColumn="0" w:noHBand="0" w:noVBand="0"/>
        </w:tblPrEx>
        <w:trPr>
          <w:trHeight w:val="442"/>
        </w:trPr>
        <w:tc>
          <w:tcPr>
            <w:tcW w:w="286" w:type="pct"/>
            <w:vMerge/>
          </w:tcPr>
          <w:p w14:paraId="1D40FF88" w14:textId="77777777" w:rsidR="007D6622" w:rsidRPr="00F14740" w:rsidRDefault="007D6622" w:rsidP="005F3441">
            <w:pPr>
              <w:contextualSpacing/>
              <w:jc w:val="center"/>
              <w:rPr>
                <w:rFonts w:ascii="PT Astra Serif" w:hAnsi="PT Astra Serif"/>
              </w:rPr>
            </w:pPr>
          </w:p>
        </w:tc>
        <w:tc>
          <w:tcPr>
            <w:tcW w:w="432" w:type="pct"/>
            <w:vMerge/>
          </w:tcPr>
          <w:p w14:paraId="6197BA5A" w14:textId="77777777" w:rsidR="007D6622" w:rsidRPr="00F14740" w:rsidRDefault="007D6622" w:rsidP="005F3441">
            <w:pPr>
              <w:contextualSpacing/>
              <w:jc w:val="both"/>
              <w:rPr>
                <w:rFonts w:ascii="PT Astra Serif" w:hAnsi="PT Astra Serif"/>
              </w:rPr>
            </w:pPr>
          </w:p>
        </w:tc>
        <w:tc>
          <w:tcPr>
            <w:tcW w:w="1162" w:type="pct"/>
            <w:vMerge/>
          </w:tcPr>
          <w:p w14:paraId="14D50682"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4B676DB6"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9E8B9B4"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не устанавливается.</w:t>
            </w:r>
          </w:p>
        </w:tc>
      </w:tr>
      <w:tr w:rsidR="007D6622" w:rsidRPr="00F14740" w14:paraId="1F80FF80" w14:textId="77777777" w:rsidTr="005F3441">
        <w:tblPrEx>
          <w:tblLook w:val="0080" w:firstRow="0" w:lastRow="0" w:firstColumn="1" w:lastColumn="0" w:noHBand="0" w:noVBand="0"/>
        </w:tblPrEx>
        <w:trPr>
          <w:trHeight w:val="106"/>
        </w:trPr>
        <w:tc>
          <w:tcPr>
            <w:tcW w:w="286" w:type="pct"/>
            <w:vMerge/>
          </w:tcPr>
          <w:p w14:paraId="54A5C925" w14:textId="77777777" w:rsidR="007D6622" w:rsidRPr="00F14740" w:rsidRDefault="007D6622" w:rsidP="005F3441">
            <w:pPr>
              <w:contextualSpacing/>
              <w:jc w:val="center"/>
              <w:rPr>
                <w:rFonts w:ascii="PT Astra Serif" w:hAnsi="PT Astra Serif"/>
              </w:rPr>
            </w:pPr>
          </w:p>
        </w:tc>
        <w:tc>
          <w:tcPr>
            <w:tcW w:w="432" w:type="pct"/>
            <w:vMerge/>
          </w:tcPr>
          <w:p w14:paraId="77226269" w14:textId="77777777" w:rsidR="007D6622" w:rsidRPr="00F14740" w:rsidRDefault="007D6622" w:rsidP="005F3441">
            <w:pPr>
              <w:contextualSpacing/>
              <w:jc w:val="both"/>
              <w:rPr>
                <w:rFonts w:ascii="PT Astra Serif" w:hAnsi="PT Astra Serif"/>
              </w:rPr>
            </w:pPr>
          </w:p>
        </w:tc>
        <w:tc>
          <w:tcPr>
            <w:tcW w:w="1162" w:type="pct"/>
            <w:vMerge/>
          </w:tcPr>
          <w:p w14:paraId="7D264B67"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4127B8F6"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BEF89AA" w14:textId="77777777" w:rsidR="007D6622" w:rsidRPr="00F14740" w:rsidRDefault="007D6622" w:rsidP="005F3441">
            <w:pPr>
              <w:jc w:val="both"/>
              <w:rPr>
                <w:rFonts w:ascii="PT Astra Serif" w:hAnsi="PT Astra Serif"/>
                <w:lang w:eastAsia="en-US"/>
              </w:rPr>
            </w:pPr>
            <w:r w:rsidRPr="00F14740">
              <w:rPr>
                <w:rFonts w:ascii="PT Astra Serif" w:hAnsi="PT Astra Serif"/>
                <w:b/>
              </w:rPr>
              <w:t xml:space="preserve">Предельная высота – </w:t>
            </w:r>
            <w:r w:rsidRPr="00F14740">
              <w:rPr>
                <w:rFonts w:ascii="PT Astra Serif" w:hAnsi="PT Astra Serif"/>
              </w:rPr>
              <w:t>не установлена.</w:t>
            </w:r>
          </w:p>
        </w:tc>
      </w:tr>
      <w:tr w:rsidR="007D6622" w:rsidRPr="00F14740" w14:paraId="46C04B72" w14:textId="77777777" w:rsidTr="005F3441">
        <w:tblPrEx>
          <w:tblLook w:val="0080" w:firstRow="0" w:lastRow="0" w:firstColumn="1" w:lastColumn="0" w:noHBand="0" w:noVBand="0"/>
        </w:tblPrEx>
        <w:trPr>
          <w:trHeight w:val="442"/>
        </w:trPr>
        <w:tc>
          <w:tcPr>
            <w:tcW w:w="286" w:type="pct"/>
            <w:vMerge/>
          </w:tcPr>
          <w:p w14:paraId="32D68294" w14:textId="77777777" w:rsidR="007D6622" w:rsidRPr="00F14740" w:rsidRDefault="007D6622" w:rsidP="005F3441">
            <w:pPr>
              <w:contextualSpacing/>
              <w:jc w:val="center"/>
              <w:rPr>
                <w:rFonts w:ascii="PT Astra Serif" w:hAnsi="PT Astra Serif"/>
              </w:rPr>
            </w:pPr>
          </w:p>
        </w:tc>
        <w:tc>
          <w:tcPr>
            <w:tcW w:w="432" w:type="pct"/>
            <w:vMerge/>
          </w:tcPr>
          <w:p w14:paraId="6A5C40A1" w14:textId="77777777" w:rsidR="007D6622" w:rsidRPr="00F14740" w:rsidRDefault="007D6622" w:rsidP="005F3441">
            <w:pPr>
              <w:contextualSpacing/>
              <w:jc w:val="both"/>
              <w:rPr>
                <w:rFonts w:ascii="PT Astra Serif" w:hAnsi="PT Astra Serif"/>
              </w:rPr>
            </w:pPr>
          </w:p>
        </w:tc>
        <w:tc>
          <w:tcPr>
            <w:tcW w:w="1162" w:type="pct"/>
            <w:vMerge/>
          </w:tcPr>
          <w:p w14:paraId="70284AA9"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54C51DFE"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91C88FE" w14:textId="77777777" w:rsidR="007D6622" w:rsidRPr="00F14740" w:rsidRDefault="007D6622" w:rsidP="005F3441">
            <w:pPr>
              <w:jc w:val="both"/>
              <w:rPr>
                <w:rFonts w:ascii="PT Astra Serif" w:hAnsi="PT Astra Serif"/>
                <w:lang w:eastAsia="en-US"/>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sidRPr="00F14740">
              <w:rPr>
                <w:rFonts w:ascii="PT Astra Serif" w:hAnsi="PT Astra Serif"/>
              </w:rPr>
              <w:br/>
              <w:t>не устанавливается.</w:t>
            </w:r>
          </w:p>
        </w:tc>
      </w:tr>
      <w:tr w:rsidR="007D6622" w:rsidRPr="00F14740" w14:paraId="1C1ACA22" w14:textId="77777777" w:rsidTr="005F3441">
        <w:tblPrEx>
          <w:tblLook w:val="0080" w:firstRow="0" w:lastRow="0" w:firstColumn="1" w:lastColumn="0" w:noHBand="0" w:noVBand="0"/>
        </w:tblPrEx>
        <w:trPr>
          <w:trHeight w:val="442"/>
        </w:trPr>
        <w:tc>
          <w:tcPr>
            <w:tcW w:w="286" w:type="pct"/>
            <w:vMerge/>
          </w:tcPr>
          <w:p w14:paraId="5A1B1FB7" w14:textId="77777777" w:rsidR="007D6622" w:rsidRPr="00F14740" w:rsidRDefault="007D6622" w:rsidP="005F3441">
            <w:pPr>
              <w:contextualSpacing/>
              <w:jc w:val="center"/>
              <w:rPr>
                <w:rFonts w:ascii="PT Astra Serif" w:hAnsi="PT Astra Serif"/>
              </w:rPr>
            </w:pPr>
          </w:p>
        </w:tc>
        <w:tc>
          <w:tcPr>
            <w:tcW w:w="432" w:type="pct"/>
            <w:vMerge/>
          </w:tcPr>
          <w:p w14:paraId="5D9C9E5F" w14:textId="77777777" w:rsidR="007D6622" w:rsidRPr="00F14740" w:rsidRDefault="007D6622" w:rsidP="005F3441">
            <w:pPr>
              <w:contextualSpacing/>
              <w:jc w:val="both"/>
              <w:rPr>
                <w:rFonts w:ascii="PT Astra Serif" w:hAnsi="PT Astra Serif"/>
              </w:rPr>
            </w:pPr>
          </w:p>
        </w:tc>
        <w:tc>
          <w:tcPr>
            <w:tcW w:w="1162" w:type="pct"/>
            <w:vMerge/>
          </w:tcPr>
          <w:p w14:paraId="5C749C1E"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0096238A"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ADE032F" w14:textId="77777777" w:rsidR="007D6622" w:rsidRPr="00F14740" w:rsidRDefault="007D6622" w:rsidP="005F3441">
            <w:pPr>
              <w:jc w:val="both"/>
              <w:rPr>
                <w:rFonts w:ascii="PT Astra Serif" w:hAnsi="PT Astra Serif"/>
                <w:b/>
              </w:rPr>
            </w:pPr>
            <w:r w:rsidRPr="00F14740">
              <w:rPr>
                <w:rFonts w:ascii="PT Astra Serif" w:hAnsi="PT Astra Serif"/>
                <w:b/>
              </w:rPr>
              <w:t xml:space="preserve">Минимальный процент озеленения земельного участка – </w:t>
            </w:r>
          </w:p>
          <w:p w14:paraId="522CCF55" w14:textId="77777777" w:rsidR="007D6622" w:rsidRPr="00F14740" w:rsidRDefault="007D6622" w:rsidP="005F3441">
            <w:pPr>
              <w:jc w:val="both"/>
              <w:rPr>
                <w:rFonts w:ascii="PT Astra Serif" w:hAnsi="PT Astra Serif"/>
                <w:lang w:eastAsia="en-US"/>
              </w:rPr>
            </w:pPr>
            <w:r w:rsidRPr="00F14740">
              <w:rPr>
                <w:rFonts w:ascii="PT Astra Serif" w:hAnsi="PT Astra Serif"/>
              </w:rPr>
              <w:t>не устанавливается.</w:t>
            </w:r>
          </w:p>
        </w:tc>
      </w:tr>
      <w:tr w:rsidR="007D6622" w:rsidRPr="00F14740" w14:paraId="4AA44610" w14:textId="77777777" w:rsidTr="005F3441">
        <w:tblPrEx>
          <w:tblLook w:val="0080" w:firstRow="0" w:lastRow="0" w:firstColumn="1" w:lastColumn="0" w:noHBand="0" w:noVBand="0"/>
        </w:tblPrEx>
        <w:trPr>
          <w:trHeight w:val="529"/>
        </w:trPr>
        <w:tc>
          <w:tcPr>
            <w:tcW w:w="286" w:type="pct"/>
            <w:vMerge/>
          </w:tcPr>
          <w:p w14:paraId="4AC938D7" w14:textId="77777777" w:rsidR="007D6622" w:rsidRPr="00F14740" w:rsidRDefault="007D6622" w:rsidP="005F3441">
            <w:pPr>
              <w:contextualSpacing/>
              <w:jc w:val="center"/>
              <w:rPr>
                <w:rFonts w:ascii="PT Astra Serif" w:hAnsi="PT Astra Serif"/>
              </w:rPr>
            </w:pPr>
          </w:p>
        </w:tc>
        <w:tc>
          <w:tcPr>
            <w:tcW w:w="432" w:type="pct"/>
            <w:vMerge/>
          </w:tcPr>
          <w:p w14:paraId="24967CAE" w14:textId="77777777" w:rsidR="007D6622" w:rsidRPr="00F14740" w:rsidRDefault="007D6622" w:rsidP="005F3441">
            <w:pPr>
              <w:contextualSpacing/>
              <w:jc w:val="both"/>
              <w:rPr>
                <w:rFonts w:ascii="PT Astra Serif" w:hAnsi="PT Astra Serif"/>
              </w:rPr>
            </w:pPr>
          </w:p>
        </w:tc>
        <w:tc>
          <w:tcPr>
            <w:tcW w:w="1162" w:type="pct"/>
            <w:vMerge/>
          </w:tcPr>
          <w:p w14:paraId="3C39DA41"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276CE8D" w14:textId="77777777" w:rsidR="007D6622" w:rsidRPr="00F14740" w:rsidRDefault="007D6622" w:rsidP="005F3441">
            <w:pPr>
              <w:autoSpaceDE w:val="0"/>
              <w:autoSpaceDN w:val="0"/>
              <w:adjustRightInd w:val="0"/>
              <w:contextualSpacing/>
              <w:jc w:val="both"/>
              <w:rPr>
                <w:rFonts w:ascii="PT Astra Serif" w:hAnsi="PT Astra Serif"/>
                <w:b/>
              </w:rPr>
            </w:pPr>
          </w:p>
        </w:tc>
        <w:tc>
          <w:tcPr>
            <w:tcW w:w="1918" w:type="pct"/>
          </w:tcPr>
          <w:p w14:paraId="72DEB004"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64137D84" w14:textId="77777777" w:rsidR="007D6622" w:rsidRPr="00F14740" w:rsidRDefault="007D6622" w:rsidP="005F3441">
            <w:pPr>
              <w:jc w:val="both"/>
              <w:rPr>
                <w:rFonts w:ascii="PT Astra Serif" w:hAnsi="PT Astra Serif"/>
                <w:lang w:eastAsia="en-US"/>
              </w:rPr>
            </w:pPr>
            <w:r w:rsidRPr="00F14740">
              <w:rPr>
                <w:rFonts w:ascii="PT Astra Serif" w:hAnsi="PT Astra Serif"/>
                <w:lang w:eastAsia="en-US"/>
              </w:rPr>
              <w:t xml:space="preserve">*- в случае отсутствия утверждённой красной линии улицы – по линии сложившейся </w:t>
            </w:r>
            <w:r w:rsidRPr="00F14740">
              <w:rPr>
                <w:rFonts w:ascii="PT Astra Serif" w:hAnsi="PT Astra Serif"/>
                <w:lang w:eastAsia="en-US"/>
              </w:rPr>
              <w:lastRenderedPageBreak/>
              <w:t>застройки;</w:t>
            </w:r>
          </w:p>
          <w:p w14:paraId="5AC318BA" w14:textId="77777777" w:rsidR="007D6622" w:rsidRPr="00F14740" w:rsidRDefault="007D6622" w:rsidP="005F3441">
            <w:pPr>
              <w:jc w:val="both"/>
              <w:rPr>
                <w:rFonts w:ascii="PT Astra Serif" w:hAnsi="PT Astra Serif"/>
                <w:lang w:eastAsia="en-US"/>
              </w:rPr>
            </w:pPr>
            <w:r w:rsidRPr="00F14740">
              <w:rPr>
                <w:rFonts w:ascii="PT Astra Serif" w:hAnsi="PT Astra Serif"/>
                <w:lang w:eastAsia="en-US"/>
              </w:rPr>
              <w:t xml:space="preserve">- в случае отсутствия утверждённой красной линии улицы и сложившейся линии застройки, отступ от границ земельного участка, смежного </w:t>
            </w:r>
            <w:r w:rsidRPr="00F14740">
              <w:rPr>
                <w:rFonts w:ascii="PT Astra Serif" w:hAnsi="PT Astra Serif"/>
                <w:lang w:eastAsia="en-US"/>
              </w:rPr>
              <w:br/>
              <w:t>с улично-дорожной сетью – 5 м.</w:t>
            </w:r>
          </w:p>
          <w:p w14:paraId="0998875E" w14:textId="77777777" w:rsidR="007D6622" w:rsidRPr="00F14740" w:rsidRDefault="007D6622" w:rsidP="005F3441">
            <w:pPr>
              <w:jc w:val="both"/>
              <w:rPr>
                <w:rFonts w:ascii="PT Astra Serif" w:hAnsi="PT Astra Serif"/>
                <w:lang w:eastAsia="en-US"/>
              </w:rPr>
            </w:pPr>
          </w:p>
          <w:p w14:paraId="3B8DD4ED" w14:textId="77777777" w:rsidR="007D6622" w:rsidRPr="00F14740" w:rsidRDefault="007D6622" w:rsidP="005F3441">
            <w:pPr>
              <w:jc w:val="both"/>
              <w:rPr>
                <w:rFonts w:ascii="PT Astra Serif" w:hAnsi="PT Astra Serif"/>
                <w:lang w:eastAsia="en-US"/>
              </w:rPr>
            </w:pPr>
            <w:r w:rsidRPr="00F14740">
              <w:rPr>
                <w:rFonts w:ascii="PT Astra Serif" w:hAnsi="PT Astra Serif"/>
                <w:lang w:eastAsia="en-US"/>
              </w:rPr>
              <w:t>**- в случае отсутствия утверждённой красной линии проезда – по линии сложившейся застройки;</w:t>
            </w:r>
          </w:p>
          <w:p w14:paraId="4B2E4F47" w14:textId="77777777" w:rsidR="007D6622" w:rsidRPr="00F14740" w:rsidRDefault="007D6622" w:rsidP="005F3441">
            <w:pPr>
              <w:jc w:val="both"/>
              <w:rPr>
                <w:rFonts w:ascii="PT Astra Serif" w:hAnsi="PT Astra Serif"/>
                <w:b/>
              </w:rPr>
            </w:pPr>
            <w:r w:rsidRPr="00F14740">
              <w:rPr>
                <w:rFonts w:ascii="PT Astra Serif" w:hAnsi="PT Astra Serif"/>
                <w:lang w:eastAsia="en-US"/>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sidRPr="00F14740">
              <w:rPr>
                <w:rFonts w:ascii="PT Astra Serif" w:hAnsi="PT Astra Serif"/>
                <w:lang w:eastAsia="en-US"/>
              </w:rPr>
              <w:br/>
              <w:t>с улично-дорожной сетью – 3 м.</w:t>
            </w:r>
          </w:p>
        </w:tc>
      </w:tr>
      <w:tr w:rsidR="007D6622" w:rsidRPr="00F14740" w14:paraId="29BD14B1" w14:textId="77777777" w:rsidTr="005F3441">
        <w:tblPrEx>
          <w:tblLook w:val="0080" w:firstRow="0" w:lastRow="0" w:firstColumn="1" w:lastColumn="0" w:noHBand="0" w:noVBand="0"/>
        </w:tblPrEx>
        <w:trPr>
          <w:trHeight w:val="70"/>
        </w:trPr>
        <w:tc>
          <w:tcPr>
            <w:tcW w:w="286" w:type="pct"/>
            <w:vMerge w:val="restart"/>
          </w:tcPr>
          <w:p w14:paraId="1B20A38A"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7</w:t>
            </w:r>
          </w:p>
        </w:tc>
        <w:tc>
          <w:tcPr>
            <w:tcW w:w="432" w:type="pct"/>
            <w:vMerge w:val="restart"/>
          </w:tcPr>
          <w:p w14:paraId="4E2EA2CC" w14:textId="77777777" w:rsidR="007D6622" w:rsidRPr="00F14740" w:rsidRDefault="007D6622" w:rsidP="005F3441">
            <w:pPr>
              <w:contextualSpacing/>
              <w:jc w:val="both"/>
              <w:rPr>
                <w:rFonts w:ascii="PT Astra Serif" w:hAnsi="PT Astra Serif"/>
              </w:rPr>
            </w:pPr>
            <w:r w:rsidRPr="00F14740">
              <w:rPr>
                <w:rFonts w:ascii="PT Astra Serif" w:hAnsi="PT Astra Serif"/>
              </w:rPr>
              <w:t>3.1.2</w:t>
            </w:r>
          </w:p>
        </w:tc>
        <w:tc>
          <w:tcPr>
            <w:tcW w:w="1162" w:type="pct"/>
            <w:vMerge w:val="restart"/>
          </w:tcPr>
          <w:p w14:paraId="6E2858C1"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Административные здания организаций, обеспечивающих предоставление коммунальных услуг</w:t>
            </w:r>
          </w:p>
        </w:tc>
        <w:tc>
          <w:tcPr>
            <w:tcW w:w="1202" w:type="pct"/>
          </w:tcPr>
          <w:p w14:paraId="1CE1CC7E"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1D6EB24D"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918" w:type="pct"/>
          </w:tcPr>
          <w:p w14:paraId="3ABAF41D"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133C298"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5F2C240A" w14:textId="77777777" w:rsidTr="005F3441">
        <w:tblPrEx>
          <w:tblLook w:val="0080" w:firstRow="0" w:lastRow="0" w:firstColumn="1" w:lastColumn="0" w:noHBand="0" w:noVBand="0"/>
        </w:tblPrEx>
        <w:trPr>
          <w:trHeight w:val="513"/>
        </w:trPr>
        <w:tc>
          <w:tcPr>
            <w:tcW w:w="286" w:type="pct"/>
            <w:vMerge/>
          </w:tcPr>
          <w:p w14:paraId="55CF8B1D" w14:textId="77777777" w:rsidR="007D6622" w:rsidRPr="00F14740" w:rsidRDefault="007D6622" w:rsidP="005F3441">
            <w:pPr>
              <w:contextualSpacing/>
              <w:jc w:val="center"/>
              <w:rPr>
                <w:rFonts w:ascii="PT Astra Serif" w:hAnsi="PT Astra Serif"/>
              </w:rPr>
            </w:pPr>
          </w:p>
        </w:tc>
        <w:tc>
          <w:tcPr>
            <w:tcW w:w="432" w:type="pct"/>
            <w:vMerge/>
          </w:tcPr>
          <w:p w14:paraId="1618B5F3" w14:textId="77777777" w:rsidR="007D6622" w:rsidRPr="00F14740" w:rsidRDefault="007D6622" w:rsidP="005F3441">
            <w:pPr>
              <w:contextualSpacing/>
              <w:jc w:val="both"/>
              <w:rPr>
                <w:rFonts w:ascii="PT Astra Serif" w:hAnsi="PT Astra Serif"/>
              </w:rPr>
            </w:pPr>
          </w:p>
        </w:tc>
        <w:tc>
          <w:tcPr>
            <w:tcW w:w="1162" w:type="pct"/>
            <w:vMerge/>
          </w:tcPr>
          <w:p w14:paraId="4D08D9A8"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6792EC94"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0A8ACED9"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r w:rsidRPr="00F14740">
              <w:rPr>
                <w:rFonts w:ascii="PT Astra Serif" w:hAnsi="PT Astra Serif"/>
                <w:lang w:eastAsia="en-US"/>
              </w:rPr>
              <w:t>.</w:t>
            </w:r>
          </w:p>
        </w:tc>
        <w:tc>
          <w:tcPr>
            <w:tcW w:w="1918" w:type="pct"/>
          </w:tcPr>
          <w:p w14:paraId="0A2E0F96"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24189C2D"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5057CD55" w14:textId="77777777" w:rsidTr="005F3441">
        <w:tblPrEx>
          <w:tblLook w:val="0080" w:firstRow="0" w:lastRow="0" w:firstColumn="1" w:lastColumn="0" w:noHBand="0" w:noVBand="0"/>
        </w:tblPrEx>
        <w:trPr>
          <w:trHeight w:val="403"/>
        </w:trPr>
        <w:tc>
          <w:tcPr>
            <w:tcW w:w="286" w:type="pct"/>
            <w:vMerge/>
          </w:tcPr>
          <w:p w14:paraId="3B6F8E97" w14:textId="77777777" w:rsidR="007D6622" w:rsidRPr="00F14740" w:rsidRDefault="007D6622" w:rsidP="005F3441">
            <w:pPr>
              <w:contextualSpacing/>
              <w:jc w:val="center"/>
              <w:rPr>
                <w:rFonts w:ascii="PT Astra Serif" w:hAnsi="PT Astra Serif"/>
              </w:rPr>
            </w:pPr>
          </w:p>
        </w:tc>
        <w:tc>
          <w:tcPr>
            <w:tcW w:w="432" w:type="pct"/>
            <w:vMerge/>
          </w:tcPr>
          <w:p w14:paraId="41BE1378" w14:textId="77777777" w:rsidR="007D6622" w:rsidRPr="00F14740" w:rsidRDefault="007D6622" w:rsidP="005F3441">
            <w:pPr>
              <w:contextualSpacing/>
              <w:jc w:val="both"/>
              <w:rPr>
                <w:rFonts w:ascii="PT Astra Serif" w:hAnsi="PT Astra Serif"/>
              </w:rPr>
            </w:pPr>
          </w:p>
        </w:tc>
        <w:tc>
          <w:tcPr>
            <w:tcW w:w="1162" w:type="pct"/>
            <w:vMerge/>
          </w:tcPr>
          <w:p w14:paraId="33FDA98D"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255E6097"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30AC3695"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9B6AEAB" w14:textId="77777777" w:rsidR="007D6622" w:rsidRPr="00F14740" w:rsidRDefault="007D6622" w:rsidP="005F3441">
            <w:pPr>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2DEF53D1" w14:textId="77777777" w:rsidTr="005F3441">
        <w:tblPrEx>
          <w:tblLook w:val="0080" w:firstRow="0" w:lastRow="0" w:firstColumn="1" w:lastColumn="0" w:noHBand="0" w:noVBand="0"/>
        </w:tblPrEx>
        <w:trPr>
          <w:trHeight w:val="403"/>
        </w:trPr>
        <w:tc>
          <w:tcPr>
            <w:tcW w:w="286" w:type="pct"/>
            <w:vMerge/>
          </w:tcPr>
          <w:p w14:paraId="536D0F58" w14:textId="77777777" w:rsidR="007D6622" w:rsidRPr="00F14740" w:rsidRDefault="007D6622" w:rsidP="005F3441">
            <w:pPr>
              <w:contextualSpacing/>
              <w:jc w:val="center"/>
              <w:rPr>
                <w:rFonts w:ascii="PT Astra Serif" w:hAnsi="PT Astra Serif"/>
              </w:rPr>
            </w:pPr>
          </w:p>
        </w:tc>
        <w:tc>
          <w:tcPr>
            <w:tcW w:w="432" w:type="pct"/>
            <w:vMerge/>
          </w:tcPr>
          <w:p w14:paraId="19F2782A" w14:textId="77777777" w:rsidR="007D6622" w:rsidRPr="00F14740" w:rsidRDefault="007D6622" w:rsidP="005F3441">
            <w:pPr>
              <w:contextualSpacing/>
              <w:jc w:val="both"/>
              <w:rPr>
                <w:rFonts w:ascii="PT Astra Serif" w:hAnsi="PT Astra Serif"/>
              </w:rPr>
            </w:pPr>
          </w:p>
        </w:tc>
        <w:tc>
          <w:tcPr>
            <w:tcW w:w="1162" w:type="pct"/>
            <w:vMerge/>
          </w:tcPr>
          <w:p w14:paraId="05F8AAE5"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2FC0B92E"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0F8CF713"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не устанавливается.</w:t>
            </w:r>
          </w:p>
        </w:tc>
      </w:tr>
      <w:tr w:rsidR="007D6622" w:rsidRPr="00F14740" w14:paraId="43096A5C" w14:textId="77777777" w:rsidTr="005F3441">
        <w:tblPrEx>
          <w:tblLook w:val="0080" w:firstRow="0" w:lastRow="0" w:firstColumn="1" w:lastColumn="0" w:noHBand="0" w:noVBand="0"/>
        </w:tblPrEx>
        <w:trPr>
          <w:trHeight w:val="104"/>
        </w:trPr>
        <w:tc>
          <w:tcPr>
            <w:tcW w:w="286" w:type="pct"/>
            <w:vMerge/>
          </w:tcPr>
          <w:p w14:paraId="516F5071" w14:textId="77777777" w:rsidR="007D6622" w:rsidRPr="00F14740" w:rsidRDefault="007D6622" w:rsidP="005F3441">
            <w:pPr>
              <w:contextualSpacing/>
              <w:jc w:val="center"/>
              <w:rPr>
                <w:rFonts w:ascii="PT Astra Serif" w:hAnsi="PT Astra Serif"/>
              </w:rPr>
            </w:pPr>
          </w:p>
        </w:tc>
        <w:tc>
          <w:tcPr>
            <w:tcW w:w="432" w:type="pct"/>
            <w:vMerge/>
          </w:tcPr>
          <w:p w14:paraId="366DDEE3" w14:textId="77777777" w:rsidR="007D6622" w:rsidRPr="00F14740" w:rsidRDefault="007D6622" w:rsidP="005F3441">
            <w:pPr>
              <w:contextualSpacing/>
              <w:jc w:val="both"/>
              <w:rPr>
                <w:rFonts w:ascii="PT Astra Serif" w:hAnsi="PT Astra Serif"/>
              </w:rPr>
            </w:pPr>
          </w:p>
        </w:tc>
        <w:tc>
          <w:tcPr>
            <w:tcW w:w="1162" w:type="pct"/>
            <w:vMerge/>
          </w:tcPr>
          <w:p w14:paraId="300C6A28"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7514324"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3389A847" w14:textId="77777777" w:rsidR="007D6622" w:rsidRPr="00F14740" w:rsidRDefault="007D6622" w:rsidP="005F3441">
            <w:pPr>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13 м.</w:t>
            </w:r>
          </w:p>
        </w:tc>
      </w:tr>
      <w:tr w:rsidR="007D6622" w:rsidRPr="00F14740" w14:paraId="77FD7CFE" w14:textId="77777777" w:rsidTr="005F3441">
        <w:tblPrEx>
          <w:tblLook w:val="0080" w:firstRow="0" w:lastRow="0" w:firstColumn="1" w:lastColumn="0" w:noHBand="0" w:noVBand="0"/>
        </w:tblPrEx>
        <w:trPr>
          <w:trHeight w:val="104"/>
        </w:trPr>
        <w:tc>
          <w:tcPr>
            <w:tcW w:w="286" w:type="pct"/>
            <w:vMerge/>
          </w:tcPr>
          <w:p w14:paraId="5B421899" w14:textId="77777777" w:rsidR="007D6622" w:rsidRPr="00F14740" w:rsidRDefault="007D6622" w:rsidP="005F3441">
            <w:pPr>
              <w:contextualSpacing/>
              <w:jc w:val="center"/>
              <w:rPr>
                <w:rFonts w:ascii="PT Astra Serif" w:hAnsi="PT Astra Serif"/>
              </w:rPr>
            </w:pPr>
          </w:p>
        </w:tc>
        <w:tc>
          <w:tcPr>
            <w:tcW w:w="432" w:type="pct"/>
            <w:vMerge/>
          </w:tcPr>
          <w:p w14:paraId="11B682DF" w14:textId="77777777" w:rsidR="007D6622" w:rsidRPr="00F14740" w:rsidRDefault="007D6622" w:rsidP="005F3441">
            <w:pPr>
              <w:contextualSpacing/>
              <w:jc w:val="both"/>
              <w:rPr>
                <w:rFonts w:ascii="PT Astra Serif" w:hAnsi="PT Astra Serif"/>
              </w:rPr>
            </w:pPr>
          </w:p>
        </w:tc>
        <w:tc>
          <w:tcPr>
            <w:tcW w:w="1162" w:type="pct"/>
            <w:vMerge/>
          </w:tcPr>
          <w:p w14:paraId="21C75DF6"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786C5BA3"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70048209"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 xml:space="preserve">60 %. </w:t>
            </w:r>
          </w:p>
        </w:tc>
      </w:tr>
      <w:tr w:rsidR="007D6622" w:rsidRPr="00F14740" w14:paraId="64887EC8" w14:textId="77777777" w:rsidTr="005F3441">
        <w:tblPrEx>
          <w:tblLook w:val="0080" w:firstRow="0" w:lastRow="0" w:firstColumn="1" w:lastColumn="0" w:noHBand="0" w:noVBand="0"/>
        </w:tblPrEx>
        <w:trPr>
          <w:trHeight w:val="403"/>
        </w:trPr>
        <w:tc>
          <w:tcPr>
            <w:tcW w:w="286" w:type="pct"/>
            <w:vMerge/>
          </w:tcPr>
          <w:p w14:paraId="52B10180" w14:textId="77777777" w:rsidR="007D6622" w:rsidRPr="00F14740" w:rsidRDefault="007D6622" w:rsidP="005F3441">
            <w:pPr>
              <w:contextualSpacing/>
              <w:jc w:val="center"/>
              <w:rPr>
                <w:rFonts w:ascii="PT Astra Serif" w:hAnsi="PT Astra Serif"/>
              </w:rPr>
            </w:pPr>
          </w:p>
        </w:tc>
        <w:tc>
          <w:tcPr>
            <w:tcW w:w="432" w:type="pct"/>
            <w:vMerge/>
          </w:tcPr>
          <w:p w14:paraId="6B93749F" w14:textId="77777777" w:rsidR="007D6622" w:rsidRPr="00F14740" w:rsidRDefault="007D6622" w:rsidP="005F3441">
            <w:pPr>
              <w:contextualSpacing/>
              <w:jc w:val="both"/>
              <w:rPr>
                <w:rFonts w:ascii="PT Astra Serif" w:hAnsi="PT Astra Serif"/>
              </w:rPr>
            </w:pPr>
          </w:p>
        </w:tc>
        <w:tc>
          <w:tcPr>
            <w:tcW w:w="1162" w:type="pct"/>
            <w:vMerge/>
          </w:tcPr>
          <w:p w14:paraId="12EDF1E6"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4D65BB07"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52C4D767" w14:textId="77777777" w:rsidR="007D6622" w:rsidRPr="00F14740"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0CA50935" w14:textId="77777777" w:rsidTr="005F3441">
        <w:tblPrEx>
          <w:tblLook w:val="0080" w:firstRow="0" w:lastRow="0" w:firstColumn="1" w:lastColumn="0" w:noHBand="0" w:noVBand="0"/>
        </w:tblPrEx>
        <w:trPr>
          <w:trHeight w:val="1300"/>
        </w:trPr>
        <w:tc>
          <w:tcPr>
            <w:tcW w:w="286" w:type="pct"/>
            <w:vMerge/>
          </w:tcPr>
          <w:p w14:paraId="63749BDD" w14:textId="77777777" w:rsidR="007D6622" w:rsidRPr="00F14740" w:rsidRDefault="007D6622" w:rsidP="005F3441">
            <w:pPr>
              <w:widowControl w:val="0"/>
              <w:suppressLineNumbers/>
              <w:suppressAutoHyphens/>
              <w:contextualSpacing/>
              <w:jc w:val="center"/>
              <w:rPr>
                <w:rFonts w:ascii="PT Astra Serif" w:hAnsi="PT Astra Serif"/>
              </w:rPr>
            </w:pPr>
          </w:p>
        </w:tc>
        <w:tc>
          <w:tcPr>
            <w:tcW w:w="432" w:type="pct"/>
            <w:vMerge/>
          </w:tcPr>
          <w:p w14:paraId="0B8C6BFE" w14:textId="77777777" w:rsidR="007D6622" w:rsidRPr="00F14740" w:rsidRDefault="007D6622" w:rsidP="005F3441">
            <w:pPr>
              <w:widowControl w:val="0"/>
              <w:suppressLineNumbers/>
              <w:suppressAutoHyphens/>
              <w:contextualSpacing/>
              <w:jc w:val="both"/>
              <w:rPr>
                <w:rFonts w:ascii="PT Astra Serif" w:eastAsia="Calibri" w:hAnsi="PT Astra Serif" w:cs="PT Astra Serif"/>
                <w:lang w:eastAsia="en-US"/>
              </w:rPr>
            </w:pPr>
          </w:p>
        </w:tc>
        <w:tc>
          <w:tcPr>
            <w:tcW w:w="1162" w:type="pct"/>
            <w:vMerge/>
          </w:tcPr>
          <w:p w14:paraId="2517A8AC"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p>
        </w:tc>
        <w:tc>
          <w:tcPr>
            <w:tcW w:w="1202" w:type="pct"/>
            <w:vMerge/>
          </w:tcPr>
          <w:p w14:paraId="17AE8735"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rPr>
            </w:pPr>
          </w:p>
        </w:tc>
        <w:tc>
          <w:tcPr>
            <w:tcW w:w="1918" w:type="pct"/>
          </w:tcPr>
          <w:p w14:paraId="1D85C2FD" w14:textId="77777777" w:rsidR="007D6622" w:rsidRPr="00F14740" w:rsidRDefault="007D6622" w:rsidP="005F3441">
            <w:pPr>
              <w:widowControl w:val="0"/>
              <w:suppressLineNumbers/>
              <w:suppressAutoHyphens/>
              <w:contextualSpacing/>
              <w:jc w:val="both"/>
              <w:rPr>
                <w:rFonts w:ascii="PT Astra Serif" w:hAnsi="PT Astra Serif"/>
                <w:b/>
              </w:rPr>
            </w:pPr>
            <w:r w:rsidRPr="00F14740">
              <w:rPr>
                <w:rFonts w:ascii="PT Astra Serif" w:hAnsi="PT Astra Serif"/>
                <w:b/>
              </w:rPr>
              <w:t>Примечания:</w:t>
            </w:r>
          </w:p>
          <w:p w14:paraId="2F96295F"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2EBDE39A"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hAnsi="PT Astra Serif"/>
              </w:rPr>
              <w:t xml:space="preserve">- в случае отсутствия утверждённой красной линии </w:t>
            </w:r>
            <w:r w:rsidRPr="00F14740">
              <w:rPr>
                <w:rFonts w:ascii="PT Astra Serif" w:hAnsi="PT Astra Serif"/>
              </w:rPr>
              <w:lastRenderedPageBreak/>
              <w:t xml:space="preserve">улицы и сложившейся линии застройки, отступ от границ земельного участка, смежного </w:t>
            </w:r>
            <w:r w:rsidRPr="00F14740">
              <w:rPr>
                <w:rFonts w:ascii="PT Astra Serif" w:hAnsi="PT Astra Serif"/>
              </w:rPr>
              <w:br/>
              <w:t>с улично-дорожной сетью – 5 м.</w:t>
            </w:r>
          </w:p>
          <w:p w14:paraId="45D1465D" w14:textId="77777777" w:rsidR="007D6622" w:rsidRPr="00F14740" w:rsidRDefault="007D6622" w:rsidP="005F3441">
            <w:pPr>
              <w:widowControl w:val="0"/>
              <w:suppressLineNumbers/>
              <w:suppressAutoHyphens/>
              <w:contextualSpacing/>
              <w:jc w:val="both"/>
              <w:rPr>
                <w:rFonts w:ascii="PT Astra Serif" w:hAnsi="PT Astra Serif"/>
              </w:rPr>
            </w:pPr>
          </w:p>
          <w:p w14:paraId="08853934"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79F02414" w14:textId="77777777" w:rsidR="007D6622" w:rsidRPr="00F14740" w:rsidRDefault="007D6622" w:rsidP="005F3441">
            <w:pPr>
              <w:widowControl w:val="0"/>
              <w:suppressLineNumbers/>
              <w:suppressAutoHyphens/>
              <w:contextualSpacing/>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sidRPr="00F14740">
              <w:rPr>
                <w:rFonts w:ascii="PT Astra Serif" w:hAnsi="PT Astra Serif"/>
              </w:rPr>
              <w:br/>
              <w:t>с улично-дорожной сетью – 3 м.</w:t>
            </w:r>
          </w:p>
        </w:tc>
      </w:tr>
      <w:tr w:rsidR="007D6622" w:rsidRPr="00F14740" w14:paraId="0A0A79CF" w14:textId="77777777" w:rsidTr="005F3441">
        <w:tblPrEx>
          <w:tblLook w:val="0080" w:firstRow="0" w:lastRow="0" w:firstColumn="1" w:lastColumn="0" w:noHBand="0" w:noVBand="0"/>
        </w:tblPrEx>
        <w:trPr>
          <w:trHeight w:val="545"/>
        </w:trPr>
        <w:tc>
          <w:tcPr>
            <w:tcW w:w="286" w:type="pct"/>
            <w:vMerge w:val="restart"/>
          </w:tcPr>
          <w:p w14:paraId="325EE622" w14:textId="77777777" w:rsidR="007D6622" w:rsidRPr="00F14740" w:rsidRDefault="007D6622" w:rsidP="005F3441">
            <w:pPr>
              <w:widowControl w:val="0"/>
              <w:suppressLineNumbers/>
              <w:suppressAutoHyphens/>
              <w:contextualSpacing/>
              <w:jc w:val="center"/>
              <w:rPr>
                <w:rFonts w:ascii="PT Astra Serif" w:hAnsi="PT Astra Serif"/>
              </w:rPr>
            </w:pPr>
            <w:r w:rsidRPr="00F14740">
              <w:rPr>
                <w:rFonts w:ascii="PT Astra Serif" w:hAnsi="PT Astra Serif"/>
              </w:rPr>
              <w:lastRenderedPageBreak/>
              <w:t>8</w:t>
            </w:r>
          </w:p>
        </w:tc>
        <w:tc>
          <w:tcPr>
            <w:tcW w:w="432" w:type="pct"/>
            <w:vMerge w:val="restart"/>
          </w:tcPr>
          <w:p w14:paraId="7DAF82CF"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eastAsia="Calibri" w:hAnsi="PT Astra Serif" w:cs="PT Astra Serif"/>
                <w:lang w:eastAsia="en-US"/>
              </w:rPr>
              <w:t>3.2.3</w:t>
            </w:r>
          </w:p>
        </w:tc>
        <w:tc>
          <w:tcPr>
            <w:tcW w:w="1162" w:type="pct"/>
            <w:vMerge w:val="restart"/>
          </w:tcPr>
          <w:p w14:paraId="513A44F2"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r w:rsidRPr="00F14740">
              <w:rPr>
                <w:rFonts w:ascii="PT Astra Serif" w:eastAsia="Calibri" w:hAnsi="PT Astra Serif"/>
                <w:lang w:eastAsia="en-US"/>
              </w:rPr>
              <w:t>Оказание услуг связи</w:t>
            </w:r>
          </w:p>
        </w:tc>
        <w:tc>
          <w:tcPr>
            <w:tcW w:w="1202" w:type="pct"/>
          </w:tcPr>
          <w:p w14:paraId="4373DA98"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w:t>
            </w:r>
            <w:r w:rsidRPr="00F14740">
              <w:rPr>
                <w:rFonts w:ascii="PT Astra Serif" w:hAnsi="PT Astra Serif"/>
                <w:lang w:eastAsia="en-US"/>
              </w:rPr>
              <w:t>–</w:t>
            </w:r>
          </w:p>
          <w:p w14:paraId="4E95DB86"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918" w:type="pct"/>
          </w:tcPr>
          <w:p w14:paraId="66138981" w14:textId="77777777" w:rsidR="007D6622" w:rsidRPr="00F14740" w:rsidRDefault="007D6622" w:rsidP="005F3441">
            <w:pPr>
              <w:widowControl w:val="0"/>
              <w:suppressLineNumbers/>
              <w:suppressAutoHyphens/>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168F144D" w14:textId="77777777" w:rsidR="007D6622" w:rsidRPr="00F14740" w:rsidRDefault="007D6622" w:rsidP="005F3441">
            <w:pPr>
              <w:pStyle w:val="ad"/>
              <w:widowControl w:val="0"/>
              <w:suppressLineNumbers/>
              <w:tabs>
                <w:tab w:val="left" w:pos="318"/>
              </w:tabs>
              <w:suppressAutoHyphens/>
              <w:ind w:left="0"/>
              <w:jc w:val="both"/>
              <w:rPr>
                <w:rFonts w:ascii="PT Astra Serif" w:hAnsi="PT Astra Serif"/>
                <w:sz w:val="20"/>
                <w:szCs w:val="20"/>
              </w:rPr>
            </w:pPr>
            <w:r w:rsidRPr="00F14740">
              <w:rPr>
                <w:rFonts w:ascii="PT Astra Serif" w:hAnsi="PT Astra Serif"/>
                <w:b/>
                <w:sz w:val="20"/>
                <w:szCs w:val="20"/>
              </w:rPr>
              <w:t>- от красной линии улицы</w:t>
            </w:r>
            <w:r w:rsidRPr="00F14740">
              <w:rPr>
                <w:rFonts w:ascii="PT Astra Serif" w:hAnsi="PT Astra Serif"/>
                <w:sz w:val="20"/>
                <w:szCs w:val="20"/>
              </w:rPr>
              <w:t xml:space="preserve"> – 5 м.*</w:t>
            </w:r>
          </w:p>
        </w:tc>
      </w:tr>
      <w:tr w:rsidR="007D6622" w:rsidRPr="00F14740" w14:paraId="1347A2CE" w14:textId="77777777" w:rsidTr="005F3441">
        <w:tblPrEx>
          <w:tblLook w:val="0080" w:firstRow="0" w:lastRow="0" w:firstColumn="1" w:lastColumn="0" w:noHBand="0" w:noVBand="0"/>
        </w:tblPrEx>
        <w:trPr>
          <w:trHeight w:val="175"/>
        </w:trPr>
        <w:tc>
          <w:tcPr>
            <w:tcW w:w="286" w:type="pct"/>
            <w:vMerge/>
          </w:tcPr>
          <w:p w14:paraId="4EEFB7A4" w14:textId="77777777" w:rsidR="007D6622" w:rsidRPr="00F14740" w:rsidRDefault="007D6622" w:rsidP="005F3441">
            <w:pPr>
              <w:widowControl w:val="0"/>
              <w:suppressLineNumbers/>
              <w:suppressAutoHyphens/>
              <w:contextualSpacing/>
              <w:jc w:val="center"/>
              <w:rPr>
                <w:rFonts w:ascii="PT Astra Serif" w:hAnsi="PT Astra Serif"/>
              </w:rPr>
            </w:pPr>
          </w:p>
        </w:tc>
        <w:tc>
          <w:tcPr>
            <w:tcW w:w="432" w:type="pct"/>
            <w:vMerge/>
          </w:tcPr>
          <w:p w14:paraId="5D64E651" w14:textId="77777777" w:rsidR="007D6622" w:rsidRPr="00F14740" w:rsidRDefault="007D6622" w:rsidP="005F3441">
            <w:pPr>
              <w:widowControl w:val="0"/>
              <w:suppressLineNumbers/>
              <w:suppressAutoHyphens/>
              <w:contextualSpacing/>
              <w:jc w:val="both"/>
              <w:rPr>
                <w:rFonts w:ascii="PT Astra Serif" w:eastAsia="Calibri" w:hAnsi="PT Astra Serif" w:cs="PT Astra Serif"/>
                <w:lang w:eastAsia="en-US"/>
              </w:rPr>
            </w:pPr>
          </w:p>
        </w:tc>
        <w:tc>
          <w:tcPr>
            <w:tcW w:w="1162" w:type="pct"/>
            <w:vMerge/>
          </w:tcPr>
          <w:p w14:paraId="02E4A62B"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p>
        </w:tc>
        <w:tc>
          <w:tcPr>
            <w:tcW w:w="1202" w:type="pct"/>
            <w:vMerge w:val="restart"/>
          </w:tcPr>
          <w:p w14:paraId="18C772F3"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36919804"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r w:rsidRPr="00F14740">
              <w:rPr>
                <w:rFonts w:ascii="PT Astra Serif" w:hAnsi="PT Astra Serif"/>
                <w:lang w:eastAsia="en-US"/>
              </w:rPr>
              <w:t>.</w:t>
            </w:r>
          </w:p>
        </w:tc>
        <w:tc>
          <w:tcPr>
            <w:tcW w:w="1918" w:type="pct"/>
          </w:tcPr>
          <w:p w14:paraId="0A81A3BA" w14:textId="77777777" w:rsidR="007D6622" w:rsidRPr="00F14740" w:rsidRDefault="007D6622" w:rsidP="005F3441">
            <w:pPr>
              <w:widowControl w:val="0"/>
              <w:suppressLineNumbers/>
              <w:suppressAutoHyphens/>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2A72DAFB" w14:textId="77777777" w:rsidR="007D6622" w:rsidRPr="00F14740" w:rsidRDefault="007D6622" w:rsidP="005F3441">
            <w:pPr>
              <w:pStyle w:val="ad"/>
              <w:widowControl w:val="0"/>
              <w:suppressLineNumbers/>
              <w:tabs>
                <w:tab w:val="left" w:pos="318"/>
              </w:tabs>
              <w:suppressAutoHyphens/>
              <w:ind w:left="0"/>
              <w:jc w:val="both"/>
              <w:rPr>
                <w:rFonts w:ascii="PT Astra Serif" w:hAnsi="PT Astra Serif"/>
                <w:b/>
                <w:sz w:val="20"/>
                <w:szCs w:val="20"/>
              </w:rPr>
            </w:pPr>
            <w:r w:rsidRPr="00F14740">
              <w:rPr>
                <w:rFonts w:ascii="PT Astra Serif" w:hAnsi="PT Astra Serif"/>
                <w:b/>
                <w:sz w:val="20"/>
                <w:szCs w:val="20"/>
              </w:rPr>
              <w:t>- от красной линии проезда</w:t>
            </w:r>
            <w:r w:rsidRPr="00F14740">
              <w:rPr>
                <w:rFonts w:ascii="PT Astra Serif" w:hAnsi="PT Astra Serif"/>
                <w:sz w:val="20"/>
                <w:szCs w:val="20"/>
              </w:rPr>
              <w:t xml:space="preserve"> – 3 м.**</w:t>
            </w:r>
          </w:p>
        </w:tc>
      </w:tr>
      <w:tr w:rsidR="007D6622" w:rsidRPr="00F14740" w14:paraId="2EE4D448" w14:textId="77777777" w:rsidTr="005F3441">
        <w:tblPrEx>
          <w:tblLook w:val="0080" w:firstRow="0" w:lastRow="0" w:firstColumn="1" w:lastColumn="0" w:noHBand="0" w:noVBand="0"/>
        </w:tblPrEx>
        <w:trPr>
          <w:trHeight w:val="394"/>
        </w:trPr>
        <w:tc>
          <w:tcPr>
            <w:tcW w:w="286" w:type="pct"/>
            <w:vMerge/>
          </w:tcPr>
          <w:p w14:paraId="3E3D8796" w14:textId="77777777" w:rsidR="007D6622" w:rsidRPr="00F14740" w:rsidRDefault="007D6622" w:rsidP="005F3441">
            <w:pPr>
              <w:widowControl w:val="0"/>
              <w:suppressLineNumbers/>
              <w:suppressAutoHyphens/>
              <w:contextualSpacing/>
              <w:jc w:val="center"/>
              <w:rPr>
                <w:rFonts w:ascii="PT Astra Serif" w:hAnsi="PT Astra Serif"/>
              </w:rPr>
            </w:pPr>
          </w:p>
        </w:tc>
        <w:tc>
          <w:tcPr>
            <w:tcW w:w="432" w:type="pct"/>
            <w:vMerge/>
          </w:tcPr>
          <w:p w14:paraId="59875BA9" w14:textId="77777777" w:rsidR="007D6622" w:rsidRPr="00F14740" w:rsidRDefault="007D6622" w:rsidP="005F3441">
            <w:pPr>
              <w:widowControl w:val="0"/>
              <w:suppressLineNumbers/>
              <w:suppressAutoHyphens/>
              <w:contextualSpacing/>
              <w:jc w:val="both"/>
              <w:rPr>
                <w:rFonts w:ascii="PT Astra Serif" w:eastAsia="Calibri" w:hAnsi="PT Astra Serif" w:cs="PT Astra Serif"/>
                <w:lang w:eastAsia="en-US"/>
              </w:rPr>
            </w:pPr>
          </w:p>
        </w:tc>
        <w:tc>
          <w:tcPr>
            <w:tcW w:w="1162" w:type="pct"/>
            <w:vMerge/>
          </w:tcPr>
          <w:p w14:paraId="38D437E3"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p>
        </w:tc>
        <w:tc>
          <w:tcPr>
            <w:tcW w:w="1202" w:type="pct"/>
            <w:vMerge/>
          </w:tcPr>
          <w:p w14:paraId="4070E2F8"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lang w:eastAsia="en-US"/>
              </w:rPr>
            </w:pPr>
          </w:p>
        </w:tc>
        <w:tc>
          <w:tcPr>
            <w:tcW w:w="1918" w:type="pct"/>
          </w:tcPr>
          <w:p w14:paraId="45C02653" w14:textId="77777777" w:rsidR="007D6622" w:rsidRPr="00F14740" w:rsidRDefault="007D6622" w:rsidP="005F3441">
            <w:pPr>
              <w:widowControl w:val="0"/>
              <w:suppressLineNumbers/>
              <w:suppressAutoHyphens/>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778B1D02" w14:textId="77777777" w:rsidR="007D6622" w:rsidRPr="00F14740" w:rsidRDefault="007D6622" w:rsidP="005F3441">
            <w:pPr>
              <w:pStyle w:val="ad"/>
              <w:widowControl w:val="0"/>
              <w:suppressLineNumbers/>
              <w:tabs>
                <w:tab w:val="left" w:pos="318"/>
              </w:tabs>
              <w:suppressAutoHyphens/>
              <w:ind w:left="0"/>
              <w:jc w:val="both"/>
              <w:rPr>
                <w:rFonts w:ascii="PT Astra Serif" w:hAnsi="PT Astra Serif"/>
                <w:sz w:val="20"/>
                <w:szCs w:val="20"/>
              </w:rPr>
            </w:pPr>
            <w:r w:rsidRPr="00F14740">
              <w:rPr>
                <w:rFonts w:ascii="PT Astra Serif" w:hAnsi="PT Astra Serif"/>
                <w:b/>
                <w:sz w:val="20"/>
                <w:szCs w:val="20"/>
              </w:rPr>
              <w:t xml:space="preserve">- до границ земельного участка </w:t>
            </w:r>
            <w:r w:rsidRPr="00F14740">
              <w:rPr>
                <w:rFonts w:ascii="PT Astra Serif" w:hAnsi="PT Astra Serif"/>
                <w:sz w:val="20"/>
                <w:szCs w:val="20"/>
              </w:rPr>
              <w:t>– 3 м.</w:t>
            </w:r>
          </w:p>
        </w:tc>
      </w:tr>
      <w:tr w:rsidR="007D6622" w:rsidRPr="00F14740" w14:paraId="2F410C13" w14:textId="77777777" w:rsidTr="005F3441">
        <w:tblPrEx>
          <w:tblLook w:val="0080" w:firstRow="0" w:lastRow="0" w:firstColumn="1" w:lastColumn="0" w:noHBand="0" w:noVBand="0"/>
        </w:tblPrEx>
        <w:trPr>
          <w:trHeight w:val="394"/>
        </w:trPr>
        <w:tc>
          <w:tcPr>
            <w:tcW w:w="286" w:type="pct"/>
            <w:vMerge/>
          </w:tcPr>
          <w:p w14:paraId="1BB0A00E" w14:textId="77777777" w:rsidR="007D6622" w:rsidRPr="00F14740" w:rsidRDefault="007D6622" w:rsidP="005F3441">
            <w:pPr>
              <w:widowControl w:val="0"/>
              <w:suppressLineNumbers/>
              <w:suppressAutoHyphens/>
              <w:contextualSpacing/>
              <w:jc w:val="center"/>
              <w:rPr>
                <w:rFonts w:ascii="PT Astra Serif" w:hAnsi="PT Astra Serif"/>
              </w:rPr>
            </w:pPr>
          </w:p>
        </w:tc>
        <w:tc>
          <w:tcPr>
            <w:tcW w:w="432" w:type="pct"/>
            <w:vMerge/>
          </w:tcPr>
          <w:p w14:paraId="61F90104" w14:textId="77777777" w:rsidR="007D6622" w:rsidRPr="00F14740" w:rsidRDefault="007D6622" w:rsidP="005F3441">
            <w:pPr>
              <w:widowControl w:val="0"/>
              <w:suppressLineNumbers/>
              <w:suppressAutoHyphens/>
              <w:contextualSpacing/>
              <w:jc w:val="both"/>
              <w:rPr>
                <w:rFonts w:ascii="PT Astra Serif" w:eastAsia="Calibri" w:hAnsi="PT Astra Serif" w:cs="PT Astra Serif"/>
                <w:lang w:eastAsia="en-US"/>
              </w:rPr>
            </w:pPr>
          </w:p>
        </w:tc>
        <w:tc>
          <w:tcPr>
            <w:tcW w:w="1162" w:type="pct"/>
            <w:vMerge/>
          </w:tcPr>
          <w:p w14:paraId="28A8DEAE"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p>
        </w:tc>
        <w:tc>
          <w:tcPr>
            <w:tcW w:w="1202" w:type="pct"/>
            <w:vMerge/>
          </w:tcPr>
          <w:p w14:paraId="71738616"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lang w:eastAsia="en-US"/>
              </w:rPr>
            </w:pPr>
          </w:p>
        </w:tc>
        <w:tc>
          <w:tcPr>
            <w:tcW w:w="1918" w:type="pct"/>
          </w:tcPr>
          <w:p w14:paraId="77EBE1C4"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- 3.</w:t>
            </w:r>
          </w:p>
        </w:tc>
      </w:tr>
      <w:tr w:rsidR="007D6622" w:rsidRPr="00F14740" w14:paraId="3DC718DB" w14:textId="77777777" w:rsidTr="005F3441">
        <w:tblPrEx>
          <w:tblLook w:val="0080" w:firstRow="0" w:lastRow="0" w:firstColumn="1" w:lastColumn="0" w:noHBand="0" w:noVBand="0"/>
        </w:tblPrEx>
        <w:trPr>
          <w:trHeight w:val="70"/>
        </w:trPr>
        <w:tc>
          <w:tcPr>
            <w:tcW w:w="286" w:type="pct"/>
            <w:vMerge/>
          </w:tcPr>
          <w:p w14:paraId="6D78EFB8" w14:textId="77777777" w:rsidR="007D6622" w:rsidRPr="00F14740" w:rsidRDefault="007D6622" w:rsidP="005F3441">
            <w:pPr>
              <w:widowControl w:val="0"/>
              <w:suppressLineNumbers/>
              <w:suppressAutoHyphens/>
              <w:contextualSpacing/>
              <w:jc w:val="center"/>
              <w:rPr>
                <w:rFonts w:ascii="PT Astra Serif" w:hAnsi="PT Astra Serif"/>
              </w:rPr>
            </w:pPr>
          </w:p>
        </w:tc>
        <w:tc>
          <w:tcPr>
            <w:tcW w:w="432" w:type="pct"/>
            <w:vMerge/>
          </w:tcPr>
          <w:p w14:paraId="5391563C" w14:textId="77777777" w:rsidR="007D6622" w:rsidRPr="00F14740" w:rsidRDefault="007D6622" w:rsidP="005F3441">
            <w:pPr>
              <w:widowControl w:val="0"/>
              <w:suppressLineNumbers/>
              <w:suppressAutoHyphens/>
              <w:contextualSpacing/>
              <w:jc w:val="both"/>
              <w:rPr>
                <w:rFonts w:ascii="PT Astra Serif" w:eastAsia="Calibri" w:hAnsi="PT Astra Serif" w:cs="PT Astra Serif"/>
                <w:lang w:eastAsia="en-US"/>
              </w:rPr>
            </w:pPr>
          </w:p>
        </w:tc>
        <w:tc>
          <w:tcPr>
            <w:tcW w:w="1162" w:type="pct"/>
            <w:vMerge/>
          </w:tcPr>
          <w:p w14:paraId="09A62753"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p>
        </w:tc>
        <w:tc>
          <w:tcPr>
            <w:tcW w:w="1202" w:type="pct"/>
            <w:vMerge/>
          </w:tcPr>
          <w:p w14:paraId="463F415E"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lang w:eastAsia="en-US"/>
              </w:rPr>
            </w:pPr>
          </w:p>
        </w:tc>
        <w:tc>
          <w:tcPr>
            <w:tcW w:w="1918" w:type="pct"/>
          </w:tcPr>
          <w:p w14:paraId="03BB7F0E" w14:textId="77777777" w:rsidR="007D6622" w:rsidRPr="00F14740" w:rsidRDefault="007D6622" w:rsidP="005F3441">
            <w:pPr>
              <w:jc w:val="both"/>
              <w:rPr>
                <w:rFonts w:ascii="PT Astra Serif" w:hAnsi="PT Astra Serif"/>
                <w:b/>
              </w:rPr>
            </w:pPr>
            <w:r w:rsidRPr="00F14740">
              <w:rPr>
                <w:rFonts w:ascii="PT Astra Serif" w:hAnsi="PT Astra Serif"/>
                <w:b/>
              </w:rPr>
              <w:t xml:space="preserve">Предельная высота – </w:t>
            </w:r>
          </w:p>
          <w:p w14:paraId="4B05EFA3"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7969F123" w14:textId="77777777" w:rsidTr="005F3441">
        <w:tblPrEx>
          <w:tblLook w:val="0080" w:firstRow="0" w:lastRow="0" w:firstColumn="1" w:lastColumn="0" w:noHBand="0" w:noVBand="0"/>
        </w:tblPrEx>
        <w:trPr>
          <w:trHeight w:val="394"/>
        </w:trPr>
        <w:tc>
          <w:tcPr>
            <w:tcW w:w="286" w:type="pct"/>
            <w:vMerge/>
          </w:tcPr>
          <w:p w14:paraId="1A115ED4" w14:textId="77777777" w:rsidR="007D6622" w:rsidRPr="00F14740" w:rsidRDefault="007D6622" w:rsidP="005F3441">
            <w:pPr>
              <w:widowControl w:val="0"/>
              <w:suppressLineNumbers/>
              <w:suppressAutoHyphens/>
              <w:contextualSpacing/>
              <w:jc w:val="center"/>
              <w:rPr>
                <w:rFonts w:ascii="PT Astra Serif" w:hAnsi="PT Astra Serif"/>
              </w:rPr>
            </w:pPr>
          </w:p>
        </w:tc>
        <w:tc>
          <w:tcPr>
            <w:tcW w:w="432" w:type="pct"/>
            <w:vMerge/>
          </w:tcPr>
          <w:p w14:paraId="276FB99E" w14:textId="77777777" w:rsidR="007D6622" w:rsidRPr="00F14740" w:rsidRDefault="007D6622" w:rsidP="005F3441">
            <w:pPr>
              <w:widowControl w:val="0"/>
              <w:suppressLineNumbers/>
              <w:suppressAutoHyphens/>
              <w:contextualSpacing/>
              <w:jc w:val="both"/>
              <w:rPr>
                <w:rFonts w:ascii="PT Astra Serif" w:eastAsia="Calibri" w:hAnsi="PT Astra Serif" w:cs="PT Astra Serif"/>
                <w:lang w:eastAsia="en-US"/>
              </w:rPr>
            </w:pPr>
          </w:p>
        </w:tc>
        <w:tc>
          <w:tcPr>
            <w:tcW w:w="1162" w:type="pct"/>
            <w:vMerge/>
          </w:tcPr>
          <w:p w14:paraId="0430AAA2"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p>
        </w:tc>
        <w:tc>
          <w:tcPr>
            <w:tcW w:w="1202" w:type="pct"/>
            <w:vMerge/>
          </w:tcPr>
          <w:p w14:paraId="5A0EC039"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lang w:eastAsia="en-US"/>
              </w:rPr>
            </w:pPr>
          </w:p>
        </w:tc>
        <w:tc>
          <w:tcPr>
            <w:tcW w:w="1918" w:type="pct"/>
          </w:tcPr>
          <w:p w14:paraId="02F12D77"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 xml:space="preserve">60 %. </w:t>
            </w:r>
          </w:p>
        </w:tc>
      </w:tr>
      <w:tr w:rsidR="007D6622" w:rsidRPr="00F14740" w14:paraId="16D16CC8" w14:textId="77777777" w:rsidTr="005F3441">
        <w:tblPrEx>
          <w:tblLook w:val="0080" w:firstRow="0" w:lastRow="0" w:firstColumn="1" w:lastColumn="0" w:noHBand="0" w:noVBand="0"/>
        </w:tblPrEx>
        <w:trPr>
          <w:trHeight w:val="394"/>
        </w:trPr>
        <w:tc>
          <w:tcPr>
            <w:tcW w:w="286" w:type="pct"/>
            <w:vMerge/>
          </w:tcPr>
          <w:p w14:paraId="7054D3C9" w14:textId="77777777" w:rsidR="007D6622" w:rsidRPr="00F14740" w:rsidRDefault="007D6622" w:rsidP="005F3441">
            <w:pPr>
              <w:widowControl w:val="0"/>
              <w:suppressLineNumbers/>
              <w:suppressAutoHyphens/>
              <w:contextualSpacing/>
              <w:jc w:val="center"/>
              <w:rPr>
                <w:rFonts w:ascii="PT Astra Serif" w:hAnsi="PT Astra Serif"/>
              </w:rPr>
            </w:pPr>
          </w:p>
        </w:tc>
        <w:tc>
          <w:tcPr>
            <w:tcW w:w="432" w:type="pct"/>
            <w:vMerge/>
          </w:tcPr>
          <w:p w14:paraId="014DB18C" w14:textId="77777777" w:rsidR="007D6622" w:rsidRPr="00F14740" w:rsidRDefault="007D6622" w:rsidP="005F3441">
            <w:pPr>
              <w:widowControl w:val="0"/>
              <w:suppressLineNumbers/>
              <w:suppressAutoHyphens/>
              <w:contextualSpacing/>
              <w:jc w:val="both"/>
              <w:rPr>
                <w:rFonts w:ascii="PT Astra Serif" w:eastAsia="Calibri" w:hAnsi="PT Astra Serif" w:cs="PT Astra Serif"/>
                <w:lang w:eastAsia="en-US"/>
              </w:rPr>
            </w:pPr>
          </w:p>
        </w:tc>
        <w:tc>
          <w:tcPr>
            <w:tcW w:w="1162" w:type="pct"/>
            <w:vMerge/>
          </w:tcPr>
          <w:p w14:paraId="1CA0EE26"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eastAsia="Calibri" w:hAnsi="PT Astra Serif"/>
                <w:lang w:eastAsia="en-US"/>
              </w:rPr>
            </w:pPr>
          </w:p>
        </w:tc>
        <w:tc>
          <w:tcPr>
            <w:tcW w:w="1202" w:type="pct"/>
            <w:vMerge/>
          </w:tcPr>
          <w:p w14:paraId="64DCFAAD" w14:textId="77777777" w:rsidR="007D6622" w:rsidRPr="00F14740" w:rsidRDefault="007D6622" w:rsidP="005F3441">
            <w:pPr>
              <w:widowControl w:val="0"/>
              <w:suppressLineNumbers/>
              <w:suppressAutoHyphens/>
              <w:autoSpaceDE w:val="0"/>
              <w:autoSpaceDN w:val="0"/>
              <w:adjustRightInd w:val="0"/>
              <w:contextualSpacing/>
              <w:jc w:val="both"/>
              <w:rPr>
                <w:rFonts w:ascii="PT Astra Serif" w:hAnsi="PT Astra Serif"/>
                <w:b/>
                <w:lang w:eastAsia="en-US"/>
              </w:rPr>
            </w:pPr>
          </w:p>
        </w:tc>
        <w:tc>
          <w:tcPr>
            <w:tcW w:w="1918" w:type="pct"/>
          </w:tcPr>
          <w:p w14:paraId="0C89A025"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7788D8E2" w14:textId="77777777" w:rsidTr="005F3441">
        <w:tblPrEx>
          <w:tblLook w:val="0080" w:firstRow="0" w:lastRow="0" w:firstColumn="1" w:lastColumn="0" w:noHBand="0" w:noVBand="0"/>
        </w:tblPrEx>
        <w:trPr>
          <w:trHeight w:val="1290"/>
        </w:trPr>
        <w:tc>
          <w:tcPr>
            <w:tcW w:w="286" w:type="pct"/>
            <w:vMerge/>
          </w:tcPr>
          <w:p w14:paraId="7B46F71D" w14:textId="77777777" w:rsidR="007D6622" w:rsidRPr="00F14740" w:rsidRDefault="007D6622" w:rsidP="005F3441">
            <w:pPr>
              <w:contextualSpacing/>
              <w:jc w:val="center"/>
              <w:rPr>
                <w:rFonts w:ascii="PT Astra Serif" w:hAnsi="PT Astra Serif"/>
              </w:rPr>
            </w:pPr>
          </w:p>
        </w:tc>
        <w:tc>
          <w:tcPr>
            <w:tcW w:w="432" w:type="pct"/>
            <w:vMerge/>
          </w:tcPr>
          <w:p w14:paraId="6C831828" w14:textId="77777777" w:rsidR="007D6622" w:rsidRPr="00F14740" w:rsidRDefault="007D6622" w:rsidP="005F3441">
            <w:pPr>
              <w:contextualSpacing/>
              <w:jc w:val="both"/>
              <w:rPr>
                <w:rFonts w:ascii="PT Astra Serif" w:hAnsi="PT Astra Serif"/>
              </w:rPr>
            </w:pPr>
          </w:p>
        </w:tc>
        <w:tc>
          <w:tcPr>
            <w:tcW w:w="1162" w:type="pct"/>
            <w:vMerge/>
          </w:tcPr>
          <w:p w14:paraId="7C42A3D9"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2394BCA3" w14:textId="77777777" w:rsidR="007D6622" w:rsidRPr="00F14740" w:rsidRDefault="007D6622" w:rsidP="005F3441">
            <w:pPr>
              <w:autoSpaceDE w:val="0"/>
              <w:autoSpaceDN w:val="0"/>
              <w:adjustRightInd w:val="0"/>
              <w:jc w:val="both"/>
              <w:rPr>
                <w:rFonts w:ascii="PT Astra Serif" w:hAnsi="PT Astra Serif"/>
                <w:b/>
              </w:rPr>
            </w:pPr>
          </w:p>
        </w:tc>
        <w:tc>
          <w:tcPr>
            <w:tcW w:w="1918" w:type="pct"/>
          </w:tcPr>
          <w:p w14:paraId="1C1575FC" w14:textId="77777777" w:rsidR="007D6622" w:rsidRPr="00F14740" w:rsidRDefault="007D6622" w:rsidP="005F3441">
            <w:pPr>
              <w:widowControl w:val="0"/>
              <w:suppressLineNumbers/>
              <w:suppressAutoHyphens/>
              <w:contextualSpacing/>
              <w:jc w:val="both"/>
              <w:rPr>
                <w:rFonts w:ascii="PT Astra Serif" w:hAnsi="PT Astra Serif"/>
                <w:b/>
              </w:rPr>
            </w:pPr>
            <w:r w:rsidRPr="00F14740">
              <w:rPr>
                <w:rFonts w:ascii="PT Astra Serif" w:hAnsi="PT Astra Serif"/>
                <w:b/>
              </w:rPr>
              <w:t>Примечания:</w:t>
            </w:r>
          </w:p>
          <w:p w14:paraId="7E5C03EF"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2B0FDB4A"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sidRPr="00F14740">
              <w:rPr>
                <w:rFonts w:ascii="PT Astra Serif" w:hAnsi="PT Astra Serif"/>
              </w:rPr>
              <w:br/>
              <w:t>с улично-дорожной сетью – 5 м.</w:t>
            </w:r>
          </w:p>
          <w:p w14:paraId="1A5C7C47" w14:textId="77777777" w:rsidR="007D6622" w:rsidRPr="00F14740" w:rsidRDefault="007D6622" w:rsidP="005F3441">
            <w:pPr>
              <w:widowControl w:val="0"/>
              <w:suppressLineNumbers/>
              <w:suppressAutoHyphens/>
              <w:contextualSpacing/>
              <w:jc w:val="both"/>
              <w:rPr>
                <w:rFonts w:ascii="PT Astra Serif" w:hAnsi="PT Astra Serif"/>
              </w:rPr>
            </w:pPr>
          </w:p>
          <w:p w14:paraId="691873D3" w14:textId="77777777" w:rsidR="007D6622" w:rsidRPr="00F14740" w:rsidRDefault="007D6622" w:rsidP="005F3441">
            <w:pPr>
              <w:jc w:val="both"/>
              <w:rPr>
                <w:rFonts w:ascii="PT Astra Serif" w:hAnsi="PT Astra Serif"/>
              </w:rPr>
            </w:pPr>
            <w:r w:rsidRPr="00F14740">
              <w:rPr>
                <w:rFonts w:ascii="PT Astra Serif" w:hAnsi="PT Astra Serif"/>
              </w:rPr>
              <w:lastRenderedPageBreak/>
              <w:t>**- в случае отсутствия утверждённой красной линии проезда – по линии сложившейся застройки;</w:t>
            </w:r>
          </w:p>
          <w:p w14:paraId="6A206328"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sidRPr="00F14740">
              <w:rPr>
                <w:rFonts w:ascii="PT Astra Serif" w:hAnsi="PT Astra Serif"/>
              </w:rPr>
              <w:br/>
              <w:t>с улично-дорожной сетью – 3 м.</w:t>
            </w:r>
          </w:p>
        </w:tc>
      </w:tr>
      <w:tr w:rsidR="007D6622" w:rsidRPr="00F14740" w14:paraId="10CECB4E" w14:textId="77777777" w:rsidTr="005F3441">
        <w:tblPrEx>
          <w:tblLook w:val="0080" w:firstRow="0" w:lastRow="0" w:firstColumn="1" w:lastColumn="0" w:noHBand="0" w:noVBand="0"/>
        </w:tblPrEx>
        <w:trPr>
          <w:trHeight w:val="773"/>
        </w:trPr>
        <w:tc>
          <w:tcPr>
            <w:tcW w:w="286" w:type="pct"/>
            <w:vMerge w:val="restart"/>
          </w:tcPr>
          <w:p w14:paraId="57F550C2"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9</w:t>
            </w:r>
          </w:p>
        </w:tc>
        <w:tc>
          <w:tcPr>
            <w:tcW w:w="432" w:type="pct"/>
            <w:vMerge w:val="restart"/>
          </w:tcPr>
          <w:p w14:paraId="792809A6" w14:textId="77777777" w:rsidR="007D6622" w:rsidRPr="00F14740" w:rsidRDefault="007D6622" w:rsidP="005F3441">
            <w:pPr>
              <w:contextualSpacing/>
              <w:jc w:val="both"/>
              <w:rPr>
                <w:rFonts w:ascii="PT Astra Serif" w:hAnsi="PT Astra Serif"/>
              </w:rPr>
            </w:pPr>
            <w:r w:rsidRPr="00F14740">
              <w:rPr>
                <w:rFonts w:ascii="PT Astra Serif" w:hAnsi="PT Astra Serif"/>
              </w:rPr>
              <w:t>3.3</w:t>
            </w:r>
          </w:p>
        </w:tc>
        <w:tc>
          <w:tcPr>
            <w:tcW w:w="1162" w:type="pct"/>
            <w:vMerge w:val="restart"/>
          </w:tcPr>
          <w:p w14:paraId="10072A15"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Бытовое обслуживание</w:t>
            </w:r>
          </w:p>
        </w:tc>
        <w:tc>
          <w:tcPr>
            <w:tcW w:w="1202" w:type="pct"/>
          </w:tcPr>
          <w:p w14:paraId="7DE61602"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w:t>
            </w:r>
          </w:p>
          <w:p w14:paraId="7EE73545"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rPr>
              <w:t>не устанавливается.</w:t>
            </w:r>
          </w:p>
        </w:tc>
        <w:tc>
          <w:tcPr>
            <w:tcW w:w="1918" w:type="pct"/>
          </w:tcPr>
          <w:p w14:paraId="06F3A3A9"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4BDA4D28"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1666E38D" w14:textId="77777777" w:rsidTr="005F3441">
        <w:tblPrEx>
          <w:tblLook w:val="0080" w:firstRow="0" w:lastRow="0" w:firstColumn="1" w:lastColumn="0" w:noHBand="0" w:noVBand="0"/>
        </w:tblPrEx>
        <w:trPr>
          <w:trHeight w:val="262"/>
        </w:trPr>
        <w:tc>
          <w:tcPr>
            <w:tcW w:w="286" w:type="pct"/>
            <w:vMerge/>
          </w:tcPr>
          <w:p w14:paraId="685A25A8" w14:textId="77777777" w:rsidR="007D6622" w:rsidRPr="00F14740" w:rsidRDefault="007D6622" w:rsidP="005F3441">
            <w:pPr>
              <w:contextualSpacing/>
              <w:jc w:val="center"/>
              <w:rPr>
                <w:rFonts w:ascii="PT Astra Serif" w:hAnsi="PT Astra Serif"/>
              </w:rPr>
            </w:pPr>
          </w:p>
        </w:tc>
        <w:tc>
          <w:tcPr>
            <w:tcW w:w="432" w:type="pct"/>
            <w:vMerge/>
          </w:tcPr>
          <w:p w14:paraId="65639251" w14:textId="77777777" w:rsidR="007D6622" w:rsidRPr="00F14740" w:rsidRDefault="007D6622" w:rsidP="005F3441">
            <w:pPr>
              <w:contextualSpacing/>
              <w:jc w:val="both"/>
              <w:rPr>
                <w:rFonts w:ascii="PT Astra Serif" w:hAnsi="PT Astra Serif"/>
              </w:rPr>
            </w:pPr>
          </w:p>
        </w:tc>
        <w:tc>
          <w:tcPr>
            <w:tcW w:w="1162" w:type="pct"/>
            <w:vMerge/>
          </w:tcPr>
          <w:p w14:paraId="37F12A08"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val="restart"/>
          </w:tcPr>
          <w:p w14:paraId="39E6515E"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53CC6288"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r w:rsidRPr="00F14740">
              <w:rPr>
                <w:rFonts w:ascii="PT Astra Serif" w:hAnsi="PT Astra Serif"/>
                <w:lang w:eastAsia="en-US"/>
              </w:rPr>
              <w:t>.</w:t>
            </w:r>
          </w:p>
        </w:tc>
        <w:tc>
          <w:tcPr>
            <w:tcW w:w="1918" w:type="pct"/>
          </w:tcPr>
          <w:p w14:paraId="62ECDE03"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40DF46E" w14:textId="77777777" w:rsidR="007D6622" w:rsidRPr="00F14740" w:rsidRDefault="007D6622" w:rsidP="005F3441">
            <w:pPr>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1DC95B91" w14:textId="77777777" w:rsidTr="005F3441">
        <w:tblPrEx>
          <w:tblLook w:val="0080" w:firstRow="0" w:lastRow="0" w:firstColumn="1" w:lastColumn="0" w:noHBand="0" w:noVBand="0"/>
        </w:tblPrEx>
        <w:trPr>
          <w:trHeight w:val="383"/>
        </w:trPr>
        <w:tc>
          <w:tcPr>
            <w:tcW w:w="286" w:type="pct"/>
            <w:vMerge/>
          </w:tcPr>
          <w:p w14:paraId="0434458F" w14:textId="77777777" w:rsidR="007D6622" w:rsidRPr="00F14740" w:rsidRDefault="007D6622" w:rsidP="005F3441">
            <w:pPr>
              <w:contextualSpacing/>
              <w:jc w:val="center"/>
              <w:rPr>
                <w:rFonts w:ascii="PT Astra Serif" w:hAnsi="PT Astra Serif"/>
              </w:rPr>
            </w:pPr>
          </w:p>
        </w:tc>
        <w:tc>
          <w:tcPr>
            <w:tcW w:w="432" w:type="pct"/>
            <w:vMerge/>
          </w:tcPr>
          <w:p w14:paraId="645D2E4D" w14:textId="77777777" w:rsidR="007D6622" w:rsidRPr="00F14740" w:rsidRDefault="007D6622" w:rsidP="005F3441">
            <w:pPr>
              <w:contextualSpacing/>
              <w:jc w:val="both"/>
              <w:rPr>
                <w:rFonts w:ascii="PT Astra Serif" w:hAnsi="PT Astra Serif"/>
              </w:rPr>
            </w:pPr>
          </w:p>
        </w:tc>
        <w:tc>
          <w:tcPr>
            <w:tcW w:w="1162" w:type="pct"/>
            <w:vMerge/>
          </w:tcPr>
          <w:p w14:paraId="65C63861"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006DDD79"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1D62494"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F460F64" w14:textId="77777777" w:rsidR="007D6622" w:rsidRPr="00F14740" w:rsidRDefault="007D6622" w:rsidP="005F3441">
            <w:pPr>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1750FD1E" w14:textId="77777777" w:rsidTr="005F3441">
        <w:tblPrEx>
          <w:tblLook w:val="0080" w:firstRow="0" w:lastRow="0" w:firstColumn="1" w:lastColumn="0" w:noHBand="0" w:noVBand="0"/>
        </w:tblPrEx>
        <w:trPr>
          <w:trHeight w:val="383"/>
        </w:trPr>
        <w:tc>
          <w:tcPr>
            <w:tcW w:w="286" w:type="pct"/>
            <w:vMerge/>
          </w:tcPr>
          <w:p w14:paraId="50CA7895" w14:textId="77777777" w:rsidR="007D6622" w:rsidRPr="00F14740" w:rsidRDefault="007D6622" w:rsidP="005F3441">
            <w:pPr>
              <w:contextualSpacing/>
              <w:jc w:val="center"/>
              <w:rPr>
                <w:rFonts w:ascii="PT Astra Serif" w:hAnsi="PT Astra Serif"/>
              </w:rPr>
            </w:pPr>
          </w:p>
        </w:tc>
        <w:tc>
          <w:tcPr>
            <w:tcW w:w="432" w:type="pct"/>
            <w:vMerge/>
          </w:tcPr>
          <w:p w14:paraId="0280BABC" w14:textId="77777777" w:rsidR="007D6622" w:rsidRPr="00F14740" w:rsidRDefault="007D6622" w:rsidP="005F3441">
            <w:pPr>
              <w:contextualSpacing/>
              <w:jc w:val="both"/>
              <w:rPr>
                <w:rFonts w:ascii="PT Astra Serif" w:hAnsi="PT Astra Serif"/>
              </w:rPr>
            </w:pPr>
          </w:p>
        </w:tc>
        <w:tc>
          <w:tcPr>
            <w:tcW w:w="1162" w:type="pct"/>
            <w:vMerge/>
          </w:tcPr>
          <w:p w14:paraId="1F88602B"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DDE08FF"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A0BF208"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не устанавливается.</w:t>
            </w:r>
          </w:p>
        </w:tc>
      </w:tr>
      <w:tr w:rsidR="007D6622" w:rsidRPr="00F14740" w14:paraId="7E551E06" w14:textId="77777777" w:rsidTr="005F3441">
        <w:tblPrEx>
          <w:tblLook w:val="0080" w:firstRow="0" w:lastRow="0" w:firstColumn="1" w:lastColumn="0" w:noHBand="0" w:noVBand="0"/>
        </w:tblPrEx>
        <w:trPr>
          <w:trHeight w:val="194"/>
        </w:trPr>
        <w:tc>
          <w:tcPr>
            <w:tcW w:w="286" w:type="pct"/>
            <w:vMerge/>
          </w:tcPr>
          <w:p w14:paraId="190B2412" w14:textId="77777777" w:rsidR="007D6622" w:rsidRPr="00F14740" w:rsidRDefault="007D6622" w:rsidP="005F3441">
            <w:pPr>
              <w:contextualSpacing/>
              <w:jc w:val="center"/>
              <w:rPr>
                <w:rFonts w:ascii="PT Astra Serif" w:hAnsi="PT Astra Serif"/>
              </w:rPr>
            </w:pPr>
          </w:p>
        </w:tc>
        <w:tc>
          <w:tcPr>
            <w:tcW w:w="432" w:type="pct"/>
            <w:vMerge/>
          </w:tcPr>
          <w:p w14:paraId="5B73748B" w14:textId="77777777" w:rsidR="007D6622" w:rsidRPr="00F14740" w:rsidRDefault="007D6622" w:rsidP="005F3441">
            <w:pPr>
              <w:contextualSpacing/>
              <w:jc w:val="both"/>
              <w:rPr>
                <w:rFonts w:ascii="PT Astra Serif" w:hAnsi="PT Astra Serif"/>
              </w:rPr>
            </w:pPr>
          </w:p>
        </w:tc>
        <w:tc>
          <w:tcPr>
            <w:tcW w:w="1162" w:type="pct"/>
            <w:vMerge/>
          </w:tcPr>
          <w:p w14:paraId="774AE690"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0F7C1C00"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74ADEE1" w14:textId="77777777" w:rsidR="007D6622" w:rsidRPr="00F14740" w:rsidRDefault="007D6622" w:rsidP="005F3441">
            <w:pPr>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13 м.</w:t>
            </w:r>
          </w:p>
        </w:tc>
      </w:tr>
      <w:tr w:rsidR="007D6622" w:rsidRPr="00F14740" w14:paraId="232E9866" w14:textId="77777777" w:rsidTr="005F3441">
        <w:tblPrEx>
          <w:tblLook w:val="0080" w:firstRow="0" w:lastRow="0" w:firstColumn="1" w:lastColumn="0" w:noHBand="0" w:noVBand="0"/>
        </w:tblPrEx>
        <w:trPr>
          <w:trHeight w:val="70"/>
        </w:trPr>
        <w:tc>
          <w:tcPr>
            <w:tcW w:w="286" w:type="pct"/>
            <w:vMerge/>
          </w:tcPr>
          <w:p w14:paraId="226DC68A" w14:textId="77777777" w:rsidR="007D6622" w:rsidRPr="00F14740" w:rsidRDefault="007D6622" w:rsidP="005F3441">
            <w:pPr>
              <w:contextualSpacing/>
              <w:jc w:val="center"/>
              <w:rPr>
                <w:rFonts w:ascii="PT Astra Serif" w:hAnsi="PT Astra Serif"/>
              </w:rPr>
            </w:pPr>
          </w:p>
        </w:tc>
        <w:tc>
          <w:tcPr>
            <w:tcW w:w="432" w:type="pct"/>
            <w:vMerge/>
          </w:tcPr>
          <w:p w14:paraId="6866676F" w14:textId="77777777" w:rsidR="007D6622" w:rsidRPr="00F14740" w:rsidRDefault="007D6622" w:rsidP="005F3441">
            <w:pPr>
              <w:contextualSpacing/>
              <w:jc w:val="both"/>
              <w:rPr>
                <w:rFonts w:ascii="PT Astra Serif" w:hAnsi="PT Astra Serif"/>
              </w:rPr>
            </w:pPr>
          </w:p>
        </w:tc>
        <w:tc>
          <w:tcPr>
            <w:tcW w:w="1162" w:type="pct"/>
            <w:vMerge/>
          </w:tcPr>
          <w:p w14:paraId="3B9AFC38"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3CAC397"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4BE4A20"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 xml:space="preserve">60 %. </w:t>
            </w:r>
          </w:p>
        </w:tc>
      </w:tr>
      <w:tr w:rsidR="007D6622" w:rsidRPr="00F14740" w14:paraId="469395C6" w14:textId="77777777" w:rsidTr="005F3441">
        <w:tblPrEx>
          <w:tblLook w:val="0080" w:firstRow="0" w:lastRow="0" w:firstColumn="1" w:lastColumn="0" w:noHBand="0" w:noVBand="0"/>
        </w:tblPrEx>
        <w:trPr>
          <w:trHeight w:val="383"/>
        </w:trPr>
        <w:tc>
          <w:tcPr>
            <w:tcW w:w="286" w:type="pct"/>
            <w:vMerge/>
          </w:tcPr>
          <w:p w14:paraId="4D9954AD" w14:textId="77777777" w:rsidR="007D6622" w:rsidRPr="00F14740" w:rsidRDefault="007D6622" w:rsidP="005F3441">
            <w:pPr>
              <w:contextualSpacing/>
              <w:jc w:val="center"/>
              <w:rPr>
                <w:rFonts w:ascii="PT Astra Serif" w:hAnsi="PT Astra Serif"/>
              </w:rPr>
            </w:pPr>
          </w:p>
        </w:tc>
        <w:tc>
          <w:tcPr>
            <w:tcW w:w="432" w:type="pct"/>
            <w:vMerge/>
          </w:tcPr>
          <w:p w14:paraId="0E523F9A" w14:textId="77777777" w:rsidR="007D6622" w:rsidRPr="00F14740" w:rsidRDefault="007D6622" w:rsidP="005F3441">
            <w:pPr>
              <w:contextualSpacing/>
              <w:jc w:val="both"/>
              <w:rPr>
                <w:rFonts w:ascii="PT Astra Serif" w:hAnsi="PT Astra Serif"/>
              </w:rPr>
            </w:pPr>
          </w:p>
        </w:tc>
        <w:tc>
          <w:tcPr>
            <w:tcW w:w="1162" w:type="pct"/>
            <w:vMerge/>
          </w:tcPr>
          <w:p w14:paraId="045EA6C1"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3E2FE93E"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F13D307" w14:textId="77777777" w:rsidR="007D6622" w:rsidRPr="00F14740"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688FBBCA" w14:textId="77777777" w:rsidTr="005F3441">
        <w:tblPrEx>
          <w:tblLook w:val="0080" w:firstRow="0" w:lastRow="0" w:firstColumn="1" w:lastColumn="0" w:noHBand="0" w:noVBand="0"/>
        </w:tblPrEx>
        <w:trPr>
          <w:trHeight w:val="1305"/>
        </w:trPr>
        <w:tc>
          <w:tcPr>
            <w:tcW w:w="286" w:type="pct"/>
            <w:vMerge/>
          </w:tcPr>
          <w:p w14:paraId="26E5ABCA" w14:textId="77777777" w:rsidR="007D6622" w:rsidRPr="00F14740" w:rsidRDefault="007D6622" w:rsidP="005F3441">
            <w:pPr>
              <w:contextualSpacing/>
              <w:jc w:val="center"/>
              <w:rPr>
                <w:rFonts w:ascii="PT Astra Serif" w:hAnsi="PT Astra Serif"/>
              </w:rPr>
            </w:pPr>
          </w:p>
        </w:tc>
        <w:tc>
          <w:tcPr>
            <w:tcW w:w="432" w:type="pct"/>
            <w:vMerge/>
          </w:tcPr>
          <w:p w14:paraId="53FC3C93" w14:textId="77777777" w:rsidR="007D6622" w:rsidRPr="00F14740" w:rsidRDefault="007D6622" w:rsidP="005F3441">
            <w:pPr>
              <w:contextualSpacing/>
              <w:jc w:val="both"/>
              <w:rPr>
                <w:rFonts w:ascii="PT Astra Serif" w:hAnsi="PT Astra Serif"/>
              </w:rPr>
            </w:pPr>
          </w:p>
        </w:tc>
        <w:tc>
          <w:tcPr>
            <w:tcW w:w="1162" w:type="pct"/>
            <w:vMerge/>
          </w:tcPr>
          <w:p w14:paraId="0EACA53A"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104B6309" w14:textId="77777777" w:rsidR="007D6622" w:rsidRPr="00F14740" w:rsidRDefault="007D6622" w:rsidP="005F3441">
            <w:pPr>
              <w:autoSpaceDE w:val="0"/>
              <w:autoSpaceDN w:val="0"/>
              <w:adjustRightInd w:val="0"/>
              <w:jc w:val="both"/>
              <w:rPr>
                <w:rFonts w:ascii="PT Astra Serif" w:hAnsi="PT Astra Serif"/>
                <w:b/>
              </w:rPr>
            </w:pPr>
          </w:p>
        </w:tc>
        <w:tc>
          <w:tcPr>
            <w:tcW w:w="1918" w:type="pct"/>
          </w:tcPr>
          <w:p w14:paraId="37231641" w14:textId="77777777" w:rsidR="007D6622" w:rsidRPr="00F14740" w:rsidRDefault="007D6622" w:rsidP="005F3441">
            <w:pPr>
              <w:widowControl w:val="0"/>
              <w:suppressLineNumbers/>
              <w:suppressAutoHyphens/>
              <w:contextualSpacing/>
              <w:jc w:val="both"/>
              <w:rPr>
                <w:rFonts w:ascii="PT Astra Serif" w:hAnsi="PT Astra Serif"/>
                <w:b/>
              </w:rPr>
            </w:pPr>
            <w:r w:rsidRPr="00F14740">
              <w:rPr>
                <w:rFonts w:ascii="PT Astra Serif" w:hAnsi="PT Astra Serif"/>
                <w:b/>
              </w:rPr>
              <w:t>Примечания:</w:t>
            </w:r>
          </w:p>
          <w:p w14:paraId="5819881D"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6687ABD5"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sidRPr="00F14740">
              <w:rPr>
                <w:rFonts w:ascii="PT Astra Serif" w:hAnsi="PT Astra Serif"/>
              </w:rPr>
              <w:br/>
              <w:t>с улично-дорожной сетью – 5 м.</w:t>
            </w:r>
          </w:p>
          <w:p w14:paraId="7DD7E869" w14:textId="77777777" w:rsidR="007D6622" w:rsidRPr="00F14740" w:rsidRDefault="007D6622" w:rsidP="005F3441">
            <w:pPr>
              <w:widowControl w:val="0"/>
              <w:suppressLineNumbers/>
              <w:suppressAutoHyphens/>
              <w:contextualSpacing/>
              <w:jc w:val="both"/>
              <w:rPr>
                <w:rFonts w:ascii="PT Astra Serif" w:hAnsi="PT Astra Serif"/>
              </w:rPr>
            </w:pPr>
          </w:p>
          <w:p w14:paraId="5EFC02C6"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проезда – по линии сложившейся </w:t>
            </w:r>
            <w:r w:rsidRPr="00F14740">
              <w:rPr>
                <w:rFonts w:ascii="PT Astra Serif" w:hAnsi="PT Astra Serif"/>
              </w:rPr>
              <w:lastRenderedPageBreak/>
              <w:t>застройки;</w:t>
            </w:r>
          </w:p>
          <w:p w14:paraId="05033EE0"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sidRPr="00F14740">
              <w:rPr>
                <w:rFonts w:ascii="PT Astra Serif" w:hAnsi="PT Astra Serif"/>
              </w:rPr>
              <w:br/>
              <w:t>с улично-дорожной сетью – 3 м.</w:t>
            </w:r>
          </w:p>
        </w:tc>
      </w:tr>
      <w:tr w:rsidR="007D6622" w:rsidRPr="00F14740" w14:paraId="4E7ADA29" w14:textId="77777777" w:rsidTr="005F3441">
        <w:tblPrEx>
          <w:tblLook w:val="0080" w:firstRow="0" w:lastRow="0" w:firstColumn="1" w:lastColumn="0" w:noHBand="0" w:noVBand="0"/>
        </w:tblPrEx>
        <w:trPr>
          <w:trHeight w:val="246"/>
        </w:trPr>
        <w:tc>
          <w:tcPr>
            <w:tcW w:w="286" w:type="pct"/>
            <w:vMerge w:val="restart"/>
          </w:tcPr>
          <w:p w14:paraId="6D2418DC"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10</w:t>
            </w:r>
          </w:p>
        </w:tc>
        <w:tc>
          <w:tcPr>
            <w:tcW w:w="432" w:type="pct"/>
            <w:vMerge w:val="restart"/>
          </w:tcPr>
          <w:p w14:paraId="1CDAA004" w14:textId="77777777" w:rsidR="007D6622" w:rsidRPr="00F14740" w:rsidRDefault="007D6622" w:rsidP="005F3441">
            <w:pPr>
              <w:contextualSpacing/>
              <w:jc w:val="both"/>
              <w:rPr>
                <w:rFonts w:ascii="PT Astra Serif" w:hAnsi="PT Astra Serif"/>
              </w:rPr>
            </w:pPr>
            <w:r w:rsidRPr="00F14740">
              <w:rPr>
                <w:rFonts w:ascii="PT Astra Serif" w:hAnsi="PT Astra Serif"/>
              </w:rPr>
              <w:t>3.4.1</w:t>
            </w:r>
          </w:p>
        </w:tc>
        <w:tc>
          <w:tcPr>
            <w:tcW w:w="1162" w:type="pct"/>
            <w:vMerge w:val="restart"/>
          </w:tcPr>
          <w:p w14:paraId="0A39891B"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Амбулаторно-поликлиническое обслуживание</w:t>
            </w:r>
          </w:p>
        </w:tc>
        <w:tc>
          <w:tcPr>
            <w:tcW w:w="1202" w:type="pct"/>
          </w:tcPr>
          <w:p w14:paraId="5C4D8781"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 </w:t>
            </w:r>
          </w:p>
          <w:p w14:paraId="255450A2" w14:textId="77777777" w:rsidR="007D6622" w:rsidRPr="00F14740" w:rsidRDefault="007D6622" w:rsidP="005F3441">
            <w:pPr>
              <w:autoSpaceDE w:val="0"/>
              <w:autoSpaceDN w:val="0"/>
              <w:adjustRightInd w:val="0"/>
              <w:jc w:val="both"/>
              <w:rPr>
                <w:rFonts w:ascii="PT Astra Serif" w:hAnsi="PT Astra Serif"/>
                <w:b/>
                <w:lang w:eastAsia="en-US"/>
              </w:rPr>
            </w:pPr>
            <w:r w:rsidRPr="00F14740">
              <w:rPr>
                <w:rFonts w:ascii="PT Astra Serif" w:hAnsi="PT Astra Serif"/>
              </w:rPr>
              <w:t>не устанавливается.</w:t>
            </w:r>
          </w:p>
        </w:tc>
        <w:tc>
          <w:tcPr>
            <w:tcW w:w="1918" w:type="pct"/>
          </w:tcPr>
          <w:p w14:paraId="2EA6187D"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50651BF"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3953F973" w14:textId="77777777" w:rsidTr="005F3441">
        <w:tblPrEx>
          <w:tblLook w:val="0080" w:firstRow="0" w:lastRow="0" w:firstColumn="1" w:lastColumn="0" w:noHBand="0" w:noVBand="0"/>
        </w:tblPrEx>
        <w:trPr>
          <w:trHeight w:val="529"/>
        </w:trPr>
        <w:tc>
          <w:tcPr>
            <w:tcW w:w="286" w:type="pct"/>
            <w:vMerge/>
          </w:tcPr>
          <w:p w14:paraId="5A104590" w14:textId="77777777" w:rsidR="007D6622" w:rsidRPr="00F14740" w:rsidRDefault="007D6622" w:rsidP="005F3441">
            <w:pPr>
              <w:contextualSpacing/>
              <w:jc w:val="center"/>
              <w:rPr>
                <w:rFonts w:ascii="PT Astra Serif" w:hAnsi="PT Astra Serif"/>
              </w:rPr>
            </w:pPr>
          </w:p>
        </w:tc>
        <w:tc>
          <w:tcPr>
            <w:tcW w:w="432" w:type="pct"/>
            <w:vMerge/>
          </w:tcPr>
          <w:p w14:paraId="3D498A04" w14:textId="77777777" w:rsidR="007D6622" w:rsidRPr="00F14740" w:rsidRDefault="007D6622" w:rsidP="005F3441">
            <w:pPr>
              <w:contextualSpacing/>
              <w:jc w:val="both"/>
              <w:rPr>
                <w:rFonts w:ascii="PT Astra Serif" w:hAnsi="PT Astra Serif"/>
              </w:rPr>
            </w:pPr>
          </w:p>
        </w:tc>
        <w:tc>
          <w:tcPr>
            <w:tcW w:w="1162" w:type="pct"/>
            <w:vMerge/>
          </w:tcPr>
          <w:p w14:paraId="49409A16"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val="restart"/>
          </w:tcPr>
          <w:p w14:paraId="4E6427A4"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73519CC3"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r w:rsidRPr="00F14740">
              <w:rPr>
                <w:rFonts w:ascii="PT Astra Serif" w:hAnsi="PT Astra Serif"/>
                <w:lang w:eastAsia="en-US"/>
              </w:rPr>
              <w:t>.</w:t>
            </w:r>
          </w:p>
        </w:tc>
        <w:tc>
          <w:tcPr>
            <w:tcW w:w="1918" w:type="pct"/>
          </w:tcPr>
          <w:p w14:paraId="1CF7CB0B"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935358B"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7AF28A14" w14:textId="77777777" w:rsidTr="005F3441">
        <w:tblPrEx>
          <w:tblLook w:val="0080" w:firstRow="0" w:lastRow="0" w:firstColumn="1" w:lastColumn="0" w:noHBand="0" w:noVBand="0"/>
        </w:tblPrEx>
        <w:trPr>
          <w:trHeight w:val="628"/>
        </w:trPr>
        <w:tc>
          <w:tcPr>
            <w:tcW w:w="286" w:type="pct"/>
            <w:vMerge/>
          </w:tcPr>
          <w:p w14:paraId="65959674" w14:textId="77777777" w:rsidR="007D6622" w:rsidRPr="00F14740" w:rsidRDefault="007D6622" w:rsidP="005F3441">
            <w:pPr>
              <w:contextualSpacing/>
              <w:jc w:val="center"/>
              <w:rPr>
                <w:rFonts w:ascii="PT Astra Serif" w:hAnsi="PT Astra Serif"/>
              </w:rPr>
            </w:pPr>
          </w:p>
        </w:tc>
        <w:tc>
          <w:tcPr>
            <w:tcW w:w="432" w:type="pct"/>
            <w:vMerge/>
          </w:tcPr>
          <w:p w14:paraId="36B9CCA3" w14:textId="77777777" w:rsidR="007D6622" w:rsidRPr="00F14740" w:rsidRDefault="007D6622" w:rsidP="005F3441">
            <w:pPr>
              <w:contextualSpacing/>
              <w:jc w:val="both"/>
              <w:rPr>
                <w:rFonts w:ascii="PT Astra Serif" w:hAnsi="PT Astra Serif"/>
              </w:rPr>
            </w:pPr>
          </w:p>
        </w:tc>
        <w:tc>
          <w:tcPr>
            <w:tcW w:w="1162" w:type="pct"/>
            <w:vMerge/>
          </w:tcPr>
          <w:p w14:paraId="10EC63A8"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57B7E0B9"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434F7FE"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F1A9C7F" w14:textId="77777777" w:rsidR="007D6622" w:rsidRPr="00F14740" w:rsidRDefault="007D6622" w:rsidP="005F3441">
            <w:pPr>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w:t>
            </w:r>
            <w:r w:rsidRPr="00F14740">
              <w:rPr>
                <w:rFonts w:ascii="PT Astra Serif" w:hAnsi="PT Astra Serif"/>
              </w:rPr>
              <w:br/>
              <w:t>3 м.</w:t>
            </w:r>
          </w:p>
        </w:tc>
      </w:tr>
      <w:tr w:rsidR="007D6622" w:rsidRPr="00F14740" w14:paraId="48CAAC5E" w14:textId="77777777" w:rsidTr="005F3441">
        <w:tblPrEx>
          <w:tblLook w:val="0080" w:firstRow="0" w:lastRow="0" w:firstColumn="1" w:lastColumn="0" w:noHBand="0" w:noVBand="0"/>
        </w:tblPrEx>
        <w:trPr>
          <w:trHeight w:val="230"/>
        </w:trPr>
        <w:tc>
          <w:tcPr>
            <w:tcW w:w="286" w:type="pct"/>
            <w:vMerge/>
          </w:tcPr>
          <w:p w14:paraId="45A80838" w14:textId="77777777" w:rsidR="007D6622" w:rsidRPr="00F14740" w:rsidRDefault="007D6622" w:rsidP="005F3441">
            <w:pPr>
              <w:contextualSpacing/>
              <w:jc w:val="center"/>
              <w:rPr>
                <w:rFonts w:ascii="PT Astra Serif" w:hAnsi="PT Astra Serif"/>
              </w:rPr>
            </w:pPr>
          </w:p>
        </w:tc>
        <w:tc>
          <w:tcPr>
            <w:tcW w:w="432" w:type="pct"/>
            <w:vMerge/>
          </w:tcPr>
          <w:p w14:paraId="5A5015FF" w14:textId="77777777" w:rsidR="007D6622" w:rsidRPr="00F14740" w:rsidRDefault="007D6622" w:rsidP="005F3441">
            <w:pPr>
              <w:contextualSpacing/>
              <w:jc w:val="both"/>
              <w:rPr>
                <w:rFonts w:ascii="PT Astra Serif" w:hAnsi="PT Astra Serif"/>
              </w:rPr>
            </w:pPr>
          </w:p>
        </w:tc>
        <w:tc>
          <w:tcPr>
            <w:tcW w:w="1162" w:type="pct"/>
            <w:vMerge/>
          </w:tcPr>
          <w:p w14:paraId="4D68C6AE"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79AE265"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BEC06B9"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не устанавливается.</w:t>
            </w:r>
          </w:p>
        </w:tc>
      </w:tr>
      <w:tr w:rsidR="007D6622" w:rsidRPr="00F14740" w14:paraId="2D5677CA" w14:textId="77777777" w:rsidTr="005F3441">
        <w:tblPrEx>
          <w:tblLook w:val="0080" w:firstRow="0" w:lastRow="0" w:firstColumn="1" w:lastColumn="0" w:noHBand="0" w:noVBand="0"/>
        </w:tblPrEx>
        <w:trPr>
          <w:trHeight w:val="70"/>
        </w:trPr>
        <w:tc>
          <w:tcPr>
            <w:tcW w:w="286" w:type="pct"/>
            <w:vMerge/>
          </w:tcPr>
          <w:p w14:paraId="22435EBA" w14:textId="77777777" w:rsidR="007D6622" w:rsidRPr="00F14740" w:rsidRDefault="007D6622" w:rsidP="005F3441">
            <w:pPr>
              <w:contextualSpacing/>
              <w:jc w:val="center"/>
              <w:rPr>
                <w:rFonts w:ascii="PT Astra Serif" w:hAnsi="PT Astra Serif"/>
              </w:rPr>
            </w:pPr>
          </w:p>
        </w:tc>
        <w:tc>
          <w:tcPr>
            <w:tcW w:w="432" w:type="pct"/>
            <w:vMerge/>
          </w:tcPr>
          <w:p w14:paraId="0D95D17A" w14:textId="77777777" w:rsidR="007D6622" w:rsidRPr="00F14740" w:rsidRDefault="007D6622" w:rsidP="005F3441">
            <w:pPr>
              <w:contextualSpacing/>
              <w:jc w:val="both"/>
              <w:rPr>
                <w:rFonts w:ascii="PT Astra Serif" w:hAnsi="PT Astra Serif"/>
              </w:rPr>
            </w:pPr>
          </w:p>
        </w:tc>
        <w:tc>
          <w:tcPr>
            <w:tcW w:w="1162" w:type="pct"/>
            <w:vMerge/>
          </w:tcPr>
          <w:p w14:paraId="4791E8DF"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39F8BA7"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ABD5AEF" w14:textId="77777777" w:rsidR="007D6622" w:rsidRPr="00F14740" w:rsidRDefault="007D6622" w:rsidP="005F3441">
            <w:pPr>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13 м.</w:t>
            </w:r>
          </w:p>
        </w:tc>
      </w:tr>
      <w:tr w:rsidR="007D6622" w:rsidRPr="00F14740" w14:paraId="6C35ECC2" w14:textId="77777777" w:rsidTr="005F3441">
        <w:tblPrEx>
          <w:tblLook w:val="0080" w:firstRow="0" w:lastRow="0" w:firstColumn="1" w:lastColumn="0" w:noHBand="0" w:noVBand="0"/>
        </w:tblPrEx>
        <w:trPr>
          <w:trHeight w:val="628"/>
        </w:trPr>
        <w:tc>
          <w:tcPr>
            <w:tcW w:w="286" w:type="pct"/>
            <w:vMerge/>
          </w:tcPr>
          <w:p w14:paraId="693E489D" w14:textId="77777777" w:rsidR="007D6622" w:rsidRPr="00F14740" w:rsidRDefault="007D6622" w:rsidP="005F3441">
            <w:pPr>
              <w:contextualSpacing/>
              <w:jc w:val="center"/>
              <w:rPr>
                <w:rFonts w:ascii="PT Astra Serif" w:hAnsi="PT Astra Serif"/>
              </w:rPr>
            </w:pPr>
          </w:p>
        </w:tc>
        <w:tc>
          <w:tcPr>
            <w:tcW w:w="432" w:type="pct"/>
            <w:vMerge/>
          </w:tcPr>
          <w:p w14:paraId="15748CC6" w14:textId="77777777" w:rsidR="007D6622" w:rsidRPr="00F14740" w:rsidRDefault="007D6622" w:rsidP="005F3441">
            <w:pPr>
              <w:contextualSpacing/>
              <w:jc w:val="both"/>
              <w:rPr>
                <w:rFonts w:ascii="PT Astra Serif" w:hAnsi="PT Astra Serif"/>
              </w:rPr>
            </w:pPr>
          </w:p>
        </w:tc>
        <w:tc>
          <w:tcPr>
            <w:tcW w:w="1162" w:type="pct"/>
            <w:vMerge/>
          </w:tcPr>
          <w:p w14:paraId="33494453"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1CCEE711"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8833285"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sidRPr="00F14740">
              <w:rPr>
                <w:rFonts w:ascii="PT Astra Serif" w:hAnsi="PT Astra Serif"/>
              </w:rPr>
              <w:br/>
              <w:t>не устанавливается.</w:t>
            </w:r>
          </w:p>
        </w:tc>
      </w:tr>
      <w:tr w:rsidR="007D6622" w:rsidRPr="00F14740" w14:paraId="571C1D68" w14:textId="77777777" w:rsidTr="005F3441">
        <w:tblPrEx>
          <w:tblLook w:val="0080" w:firstRow="0" w:lastRow="0" w:firstColumn="1" w:lastColumn="0" w:noHBand="0" w:noVBand="0"/>
        </w:tblPrEx>
        <w:trPr>
          <w:trHeight w:val="114"/>
        </w:trPr>
        <w:tc>
          <w:tcPr>
            <w:tcW w:w="286" w:type="pct"/>
            <w:vMerge/>
          </w:tcPr>
          <w:p w14:paraId="6BC8C383" w14:textId="77777777" w:rsidR="007D6622" w:rsidRPr="00F14740" w:rsidRDefault="007D6622" w:rsidP="005F3441">
            <w:pPr>
              <w:contextualSpacing/>
              <w:jc w:val="center"/>
              <w:rPr>
                <w:rFonts w:ascii="PT Astra Serif" w:hAnsi="PT Astra Serif"/>
              </w:rPr>
            </w:pPr>
          </w:p>
        </w:tc>
        <w:tc>
          <w:tcPr>
            <w:tcW w:w="432" w:type="pct"/>
            <w:vMerge/>
          </w:tcPr>
          <w:p w14:paraId="10016E4E" w14:textId="77777777" w:rsidR="007D6622" w:rsidRPr="00F14740" w:rsidRDefault="007D6622" w:rsidP="005F3441">
            <w:pPr>
              <w:contextualSpacing/>
              <w:jc w:val="both"/>
              <w:rPr>
                <w:rFonts w:ascii="PT Astra Serif" w:hAnsi="PT Astra Serif"/>
              </w:rPr>
            </w:pPr>
          </w:p>
        </w:tc>
        <w:tc>
          <w:tcPr>
            <w:tcW w:w="1162" w:type="pct"/>
            <w:vMerge/>
          </w:tcPr>
          <w:p w14:paraId="21F1679A"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5203A70"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006EBD13" w14:textId="77777777" w:rsidR="007D6622" w:rsidRPr="00F14740" w:rsidRDefault="007D6622" w:rsidP="005F3441">
            <w:pPr>
              <w:jc w:val="both"/>
              <w:rPr>
                <w:rFonts w:ascii="PT Astra Serif" w:hAnsi="PT Astra Serif"/>
                <w:b/>
              </w:rPr>
            </w:pPr>
            <w:r w:rsidRPr="00F14740">
              <w:rPr>
                <w:rFonts w:ascii="PT Astra Serif" w:hAnsi="PT Astra Serif"/>
                <w:b/>
              </w:rPr>
              <w:t xml:space="preserve">Минимальный процент озеленения земельного участка – </w:t>
            </w:r>
          </w:p>
          <w:p w14:paraId="335821F9"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0C4D867A" w14:textId="77777777" w:rsidTr="005F3441">
        <w:tblPrEx>
          <w:tblLook w:val="0080" w:firstRow="0" w:lastRow="0" w:firstColumn="1" w:lastColumn="0" w:noHBand="0" w:noVBand="0"/>
        </w:tblPrEx>
        <w:trPr>
          <w:trHeight w:val="1057"/>
        </w:trPr>
        <w:tc>
          <w:tcPr>
            <w:tcW w:w="286" w:type="pct"/>
            <w:vMerge/>
          </w:tcPr>
          <w:p w14:paraId="6CA0FCDA" w14:textId="77777777" w:rsidR="007D6622" w:rsidRPr="00F14740" w:rsidRDefault="007D6622" w:rsidP="005F3441">
            <w:pPr>
              <w:contextualSpacing/>
              <w:jc w:val="center"/>
              <w:rPr>
                <w:rFonts w:ascii="PT Astra Serif" w:hAnsi="PT Astra Serif"/>
              </w:rPr>
            </w:pPr>
          </w:p>
        </w:tc>
        <w:tc>
          <w:tcPr>
            <w:tcW w:w="432" w:type="pct"/>
            <w:vMerge/>
          </w:tcPr>
          <w:p w14:paraId="77112616" w14:textId="77777777" w:rsidR="007D6622" w:rsidRPr="00F14740" w:rsidRDefault="007D6622" w:rsidP="005F3441">
            <w:pPr>
              <w:contextualSpacing/>
              <w:jc w:val="both"/>
              <w:rPr>
                <w:rFonts w:ascii="PT Astra Serif" w:hAnsi="PT Astra Serif"/>
              </w:rPr>
            </w:pPr>
          </w:p>
        </w:tc>
        <w:tc>
          <w:tcPr>
            <w:tcW w:w="1162" w:type="pct"/>
            <w:vMerge/>
          </w:tcPr>
          <w:p w14:paraId="67EF1399"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59CFCD4A" w14:textId="77777777" w:rsidR="007D6622" w:rsidRPr="00F14740" w:rsidRDefault="007D6622" w:rsidP="005F3441">
            <w:pPr>
              <w:autoSpaceDE w:val="0"/>
              <w:autoSpaceDN w:val="0"/>
              <w:adjustRightInd w:val="0"/>
              <w:jc w:val="both"/>
              <w:rPr>
                <w:rFonts w:ascii="PT Astra Serif" w:hAnsi="PT Astra Serif"/>
                <w:b/>
              </w:rPr>
            </w:pPr>
          </w:p>
        </w:tc>
        <w:tc>
          <w:tcPr>
            <w:tcW w:w="1918" w:type="pct"/>
          </w:tcPr>
          <w:p w14:paraId="140381A1"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6590A69F"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7955173F" w14:textId="77777777" w:rsidR="007D6622" w:rsidRPr="00F14740" w:rsidRDefault="007D6622" w:rsidP="005F3441">
            <w:pPr>
              <w:widowControl w:val="0"/>
              <w:suppressLineNumbers/>
              <w:suppressAutoHyphens/>
              <w:contextualSpacing/>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sidRPr="00F14740">
              <w:rPr>
                <w:rFonts w:ascii="PT Astra Serif" w:hAnsi="PT Astra Serif"/>
              </w:rPr>
              <w:br/>
              <w:t>с улично-дорожной сетью – 5 м.</w:t>
            </w:r>
          </w:p>
          <w:p w14:paraId="5069C4E5" w14:textId="77777777" w:rsidR="007D6622" w:rsidRPr="00F14740" w:rsidRDefault="007D6622" w:rsidP="005F3441">
            <w:pPr>
              <w:widowControl w:val="0"/>
              <w:suppressLineNumbers/>
              <w:suppressAutoHyphens/>
              <w:contextualSpacing/>
              <w:jc w:val="both"/>
              <w:rPr>
                <w:rFonts w:ascii="PT Astra Serif" w:hAnsi="PT Astra Serif"/>
              </w:rPr>
            </w:pPr>
          </w:p>
          <w:p w14:paraId="04B36C85"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7256F04C"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w:t>
            </w:r>
            <w:r w:rsidRPr="00F14740">
              <w:rPr>
                <w:rFonts w:ascii="PT Astra Serif" w:hAnsi="PT Astra Serif"/>
              </w:rPr>
              <w:lastRenderedPageBreak/>
              <w:t xml:space="preserve">проезда и сложившейся линии застройки, отступ от границ земельного участка, смежного </w:t>
            </w:r>
            <w:r w:rsidRPr="00F14740">
              <w:rPr>
                <w:rFonts w:ascii="PT Astra Serif" w:hAnsi="PT Astra Serif"/>
              </w:rPr>
              <w:br/>
              <w:t>с улично-дорожной сетью – 3 м.</w:t>
            </w:r>
          </w:p>
        </w:tc>
      </w:tr>
      <w:tr w:rsidR="007D6622" w:rsidRPr="00F14740" w14:paraId="13F4F685" w14:textId="77777777" w:rsidTr="005F3441">
        <w:tblPrEx>
          <w:tblLook w:val="0080" w:firstRow="0" w:lastRow="0" w:firstColumn="1" w:lastColumn="0" w:noHBand="0" w:noVBand="0"/>
        </w:tblPrEx>
        <w:trPr>
          <w:trHeight w:val="458"/>
        </w:trPr>
        <w:tc>
          <w:tcPr>
            <w:tcW w:w="286" w:type="pct"/>
            <w:vMerge w:val="restart"/>
          </w:tcPr>
          <w:p w14:paraId="152CBB55"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11</w:t>
            </w:r>
          </w:p>
        </w:tc>
        <w:tc>
          <w:tcPr>
            <w:tcW w:w="432" w:type="pct"/>
            <w:vMerge w:val="restart"/>
          </w:tcPr>
          <w:p w14:paraId="701B6A84" w14:textId="77777777" w:rsidR="007D6622" w:rsidRPr="00F14740" w:rsidRDefault="007D6622" w:rsidP="005F3441">
            <w:pPr>
              <w:contextualSpacing/>
              <w:jc w:val="both"/>
              <w:rPr>
                <w:rFonts w:ascii="PT Astra Serif" w:hAnsi="PT Astra Serif"/>
              </w:rPr>
            </w:pPr>
            <w:r w:rsidRPr="00F14740">
              <w:rPr>
                <w:rFonts w:ascii="PT Astra Serif" w:hAnsi="PT Astra Serif"/>
              </w:rPr>
              <w:t>3.5.1</w:t>
            </w:r>
          </w:p>
        </w:tc>
        <w:tc>
          <w:tcPr>
            <w:tcW w:w="1162" w:type="pct"/>
            <w:vMerge w:val="restart"/>
          </w:tcPr>
          <w:p w14:paraId="66D24475"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Дошкольное, начальное и среднее общее образование</w:t>
            </w:r>
          </w:p>
        </w:tc>
        <w:tc>
          <w:tcPr>
            <w:tcW w:w="1202" w:type="pct"/>
          </w:tcPr>
          <w:p w14:paraId="2B993C1C"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 </w:t>
            </w:r>
          </w:p>
          <w:p w14:paraId="30A3BE76"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rPr>
              <w:t>не устанавливается.</w:t>
            </w:r>
          </w:p>
        </w:tc>
        <w:tc>
          <w:tcPr>
            <w:tcW w:w="1918" w:type="pct"/>
          </w:tcPr>
          <w:p w14:paraId="14CE88DD"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2655183"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10 м.*</w:t>
            </w:r>
          </w:p>
        </w:tc>
      </w:tr>
      <w:tr w:rsidR="007D6622" w:rsidRPr="00F14740" w14:paraId="23A48399" w14:textId="77777777" w:rsidTr="005F3441">
        <w:tblPrEx>
          <w:tblLook w:val="0080" w:firstRow="0" w:lastRow="0" w:firstColumn="1" w:lastColumn="0" w:noHBand="0" w:noVBand="0"/>
        </w:tblPrEx>
        <w:trPr>
          <w:trHeight w:val="569"/>
        </w:trPr>
        <w:tc>
          <w:tcPr>
            <w:tcW w:w="286" w:type="pct"/>
            <w:vMerge/>
          </w:tcPr>
          <w:p w14:paraId="37A1FD52" w14:textId="77777777" w:rsidR="007D6622" w:rsidRPr="00F14740" w:rsidRDefault="007D6622" w:rsidP="005F3441">
            <w:pPr>
              <w:contextualSpacing/>
              <w:jc w:val="center"/>
              <w:rPr>
                <w:rFonts w:ascii="PT Astra Serif" w:hAnsi="PT Astra Serif"/>
              </w:rPr>
            </w:pPr>
          </w:p>
        </w:tc>
        <w:tc>
          <w:tcPr>
            <w:tcW w:w="432" w:type="pct"/>
            <w:vMerge/>
          </w:tcPr>
          <w:p w14:paraId="5C8004AF" w14:textId="77777777" w:rsidR="007D6622" w:rsidRPr="00F14740" w:rsidRDefault="007D6622" w:rsidP="005F3441">
            <w:pPr>
              <w:contextualSpacing/>
              <w:jc w:val="both"/>
              <w:rPr>
                <w:rFonts w:ascii="PT Astra Serif" w:hAnsi="PT Astra Serif"/>
              </w:rPr>
            </w:pPr>
          </w:p>
        </w:tc>
        <w:tc>
          <w:tcPr>
            <w:tcW w:w="1162" w:type="pct"/>
            <w:vMerge/>
          </w:tcPr>
          <w:p w14:paraId="36409BDF"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val="restart"/>
          </w:tcPr>
          <w:p w14:paraId="67A87BDF"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45A50D40"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918" w:type="pct"/>
          </w:tcPr>
          <w:p w14:paraId="67FA3806"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05442DFA" w14:textId="77777777" w:rsidR="007D6622" w:rsidRPr="00F14740" w:rsidRDefault="007D6622" w:rsidP="005F3441">
            <w:pPr>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131F41E8" w14:textId="77777777" w:rsidTr="005F3441">
        <w:tblPrEx>
          <w:tblLook w:val="0080" w:firstRow="0" w:lastRow="0" w:firstColumn="1" w:lastColumn="0" w:noHBand="0" w:noVBand="0"/>
        </w:tblPrEx>
        <w:trPr>
          <w:trHeight w:val="388"/>
        </w:trPr>
        <w:tc>
          <w:tcPr>
            <w:tcW w:w="286" w:type="pct"/>
            <w:vMerge/>
          </w:tcPr>
          <w:p w14:paraId="79594BC3" w14:textId="77777777" w:rsidR="007D6622" w:rsidRPr="00F14740" w:rsidRDefault="007D6622" w:rsidP="005F3441">
            <w:pPr>
              <w:contextualSpacing/>
              <w:jc w:val="center"/>
              <w:rPr>
                <w:rFonts w:ascii="PT Astra Serif" w:hAnsi="PT Astra Serif"/>
              </w:rPr>
            </w:pPr>
          </w:p>
        </w:tc>
        <w:tc>
          <w:tcPr>
            <w:tcW w:w="432" w:type="pct"/>
            <w:vMerge/>
          </w:tcPr>
          <w:p w14:paraId="71BC671B" w14:textId="77777777" w:rsidR="007D6622" w:rsidRPr="00F14740" w:rsidRDefault="007D6622" w:rsidP="005F3441">
            <w:pPr>
              <w:contextualSpacing/>
              <w:jc w:val="both"/>
              <w:rPr>
                <w:rFonts w:ascii="PT Astra Serif" w:hAnsi="PT Astra Serif"/>
              </w:rPr>
            </w:pPr>
          </w:p>
        </w:tc>
        <w:tc>
          <w:tcPr>
            <w:tcW w:w="1162" w:type="pct"/>
            <w:vMerge/>
          </w:tcPr>
          <w:p w14:paraId="63CC6CF8"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347D512B" w14:textId="77777777" w:rsidR="007D6622" w:rsidRPr="00F14740" w:rsidRDefault="007D6622" w:rsidP="005F3441">
            <w:pPr>
              <w:autoSpaceDE w:val="0"/>
              <w:autoSpaceDN w:val="0"/>
              <w:adjustRightInd w:val="0"/>
              <w:jc w:val="both"/>
              <w:rPr>
                <w:rFonts w:ascii="PT Astra Serif" w:hAnsi="PT Astra Serif"/>
                <w:b/>
              </w:rPr>
            </w:pPr>
          </w:p>
        </w:tc>
        <w:tc>
          <w:tcPr>
            <w:tcW w:w="1918" w:type="pct"/>
          </w:tcPr>
          <w:p w14:paraId="469FA7C0"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5F35560" w14:textId="77777777" w:rsidR="007D6622" w:rsidRPr="00F14740" w:rsidRDefault="007D6622" w:rsidP="005F3441">
            <w:pPr>
              <w:rPr>
                <w:rFonts w:ascii="PT Astra Serif" w:hAnsi="PT Astra Serif"/>
                <w:b/>
              </w:rPr>
            </w:pPr>
            <w:r w:rsidRPr="00F14740">
              <w:rPr>
                <w:rFonts w:ascii="PT Astra Serif" w:hAnsi="PT Astra Serif"/>
                <w:b/>
              </w:rPr>
              <w:t>- до границ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3 м.***</w:t>
            </w:r>
          </w:p>
        </w:tc>
      </w:tr>
      <w:tr w:rsidR="007D6622" w:rsidRPr="00F14740" w14:paraId="5F07AF88" w14:textId="77777777" w:rsidTr="005F3441">
        <w:tblPrEx>
          <w:tblLook w:val="0080" w:firstRow="0" w:lastRow="0" w:firstColumn="1" w:lastColumn="0" w:noHBand="0" w:noVBand="0"/>
        </w:tblPrEx>
        <w:trPr>
          <w:trHeight w:val="210"/>
        </w:trPr>
        <w:tc>
          <w:tcPr>
            <w:tcW w:w="286" w:type="pct"/>
            <w:vMerge/>
          </w:tcPr>
          <w:p w14:paraId="313028D7" w14:textId="77777777" w:rsidR="007D6622" w:rsidRPr="00F14740" w:rsidRDefault="007D6622" w:rsidP="005F3441">
            <w:pPr>
              <w:contextualSpacing/>
              <w:jc w:val="center"/>
              <w:rPr>
                <w:rFonts w:ascii="PT Astra Serif" w:hAnsi="PT Astra Serif"/>
              </w:rPr>
            </w:pPr>
          </w:p>
        </w:tc>
        <w:tc>
          <w:tcPr>
            <w:tcW w:w="432" w:type="pct"/>
            <w:vMerge/>
          </w:tcPr>
          <w:p w14:paraId="1F9B857E" w14:textId="77777777" w:rsidR="007D6622" w:rsidRPr="00F14740" w:rsidRDefault="007D6622" w:rsidP="005F3441">
            <w:pPr>
              <w:contextualSpacing/>
              <w:jc w:val="both"/>
              <w:rPr>
                <w:rFonts w:ascii="PT Astra Serif" w:hAnsi="PT Astra Serif"/>
              </w:rPr>
            </w:pPr>
          </w:p>
        </w:tc>
        <w:tc>
          <w:tcPr>
            <w:tcW w:w="1162" w:type="pct"/>
            <w:vMerge/>
          </w:tcPr>
          <w:p w14:paraId="2C5CEDE5"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041F29BC"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3A90C5F9"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Предельное количество надземных этажей </w:t>
            </w:r>
            <w:r w:rsidRPr="00F14740">
              <w:rPr>
                <w:rFonts w:ascii="PT Astra Serif" w:hAnsi="PT Astra Serif"/>
              </w:rPr>
              <w:t>– 3. ****</w:t>
            </w:r>
          </w:p>
        </w:tc>
      </w:tr>
      <w:tr w:rsidR="007D6622" w:rsidRPr="00F14740" w14:paraId="51C4D195" w14:textId="77777777" w:rsidTr="005F3441">
        <w:tblPrEx>
          <w:tblLook w:val="0080" w:firstRow="0" w:lastRow="0" w:firstColumn="1" w:lastColumn="0" w:noHBand="0" w:noVBand="0"/>
        </w:tblPrEx>
        <w:trPr>
          <w:trHeight w:val="70"/>
        </w:trPr>
        <w:tc>
          <w:tcPr>
            <w:tcW w:w="286" w:type="pct"/>
            <w:vMerge/>
          </w:tcPr>
          <w:p w14:paraId="44E5D896" w14:textId="77777777" w:rsidR="007D6622" w:rsidRPr="00F14740" w:rsidRDefault="007D6622" w:rsidP="005F3441">
            <w:pPr>
              <w:contextualSpacing/>
              <w:jc w:val="center"/>
              <w:rPr>
                <w:rFonts w:ascii="PT Astra Serif" w:hAnsi="PT Astra Serif"/>
              </w:rPr>
            </w:pPr>
          </w:p>
        </w:tc>
        <w:tc>
          <w:tcPr>
            <w:tcW w:w="432" w:type="pct"/>
            <w:vMerge/>
          </w:tcPr>
          <w:p w14:paraId="40B2C6B6" w14:textId="77777777" w:rsidR="007D6622" w:rsidRPr="00F14740" w:rsidRDefault="007D6622" w:rsidP="005F3441">
            <w:pPr>
              <w:contextualSpacing/>
              <w:jc w:val="both"/>
              <w:rPr>
                <w:rFonts w:ascii="PT Astra Serif" w:hAnsi="PT Astra Serif"/>
              </w:rPr>
            </w:pPr>
          </w:p>
        </w:tc>
        <w:tc>
          <w:tcPr>
            <w:tcW w:w="1162" w:type="pct"/>
            <w:vMerge/>
          </w:tcPr>
          <w:p w14:paraId="257E1441"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70DBB6CF"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3801220E" w14:textId="77777777" w:rsidR="007D6622" w:rsidRPr="00F14740" w:rsidRDefault="007D6622" w:rsidP="005F3441">
            <w:pPr>
              <w:jc w:val="both"/>
              <w:rPr>
                <w:rFonts w:ascii="PT Astra Serif" w:hAnsi="PT Astra Serif"/>
                <w:b/>
              </w:rPr>
            </w:pPr>
            <w:r w:rsidRPr="00F14740">
              <w:rPr>
                <w:rFonts w:ascii="PT Astra Serif" w:hAnsi="PT Astra Serif"/>
                <w:b/>
              </w:rPr>
              <w:t xml:space="preserve">Предельная высота – </w:t>
            </w:r>
          </w:p>
          <w:p w14:paraId="1E843A7F"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78F774C3" w14:textId="77777777" w:rsidTr="005F3441">
        <w:tblPrEx>
          <w:tblLook w:val="0080" w:firstRow="0" w:lastRow="0" w:firstColumn="1" w:lastColumn="0" w:noHBand="0" w:noVBand="0"/>
        </w:tblPrEx>
        <w:trPr>
          <w:trHeight w:val="371"/>
        </w:trPr>
        <w:tc>
          <w:tcPr>
            <w:tcW w:w="286" w:type="pct"/>
            <w:vMerge/>
          </w:tcPr>
          <w:p w14:paraId="06A92ADB" w14:textId="77777777" w:rsidR="007D6622" w:rsidRPr="00F14740" w:rsidRDefault="007D6622" w:rsidP="005F3441">
            <w:pPr>
              <w:contextualSpacing/>
              <w:jc w:val="center"/>
              <w:rPr>
                <w:rFonts w:ascii="PT Astra Serif" w:hAnsi="PT Astra Serif"/>
              </w:rPr>
            </w:pPr>
          </w:p>
        </w:tc>
        <w:tc>
          <w:tcPr>
            <w:tcW w:w="432" w:type="pct"/>
            <w:vMerge/>
          </w:tcPr>
          <w:p w14:paraId="22DDD25A" w14:textId="77777777" w:rsidR="007D6622" w:rsidRPr="00F14740" w:rsidRDefault="007D6622" w:rsidP="005F3441">
            <w:pPr>
              <w:contextualSpacing/>
              <w:jc w:val="both"/>
              <w:rPr>
                <w:rFonts w:ascii="PT Astra Serif" w:hAnsi="PT Astra Serif"/>
              </w:rPr>
            </w:pPr>
          </w:p>
        </w:tc>
        <w:tc>
          <w:tcPr>
            <w:tcW w:w="1162" w:type="pct"/>
            <w:vMerge/>
          </w:tcPr>
          <w:p w14:paraId="32DB826A"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2A26ED6F"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326F7565" w14:textId="77777777" w:rsidR="007D6622" w:rsidRPr="00F14740" w:rsidRDefault="007D6622" w:rsidP="005F3441">
            <w:pPr>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Pr>
                <w:rFonts w:ascii="PT Astra Serif" w:hAnsi="PT Astra Serif"/>
              </w:rPr>
              <w:br/>
            </w:r>
            <w:r w:rsidRPr="00F14740">
              <w:rPr>
                <w:rFonts w:ascii="PT Astra Serif" w:hAnsi="PT Astra Serif"/>
              </w:rPr>
              <w:t>40 %.</w:t>
            </w:r>
          </w:p>
        </w:tc>
      </w:tr>
      <w:tr w:rsidR="007D6622" w:rsidRPr="00F14740" w14:paraId="6FC9CFD2" w14:textId="77777777" w:rsidTr="005F3441">
        <w:tblPrEx>
          <w:tblLook w:val="0080" w:firstRow="0" w:lastRow="0" w:firstColumn="1" w:lastColumn="0" w:noHBand="0" w:noVBand="0"/>
        </w:tblPrEx>
        <w:trPr>
          <w:trHeight w:val="180"/>
        </w:trPr>
        <w:tc>
          <w:tcPr>
            <w:tcW w:w="286" w:type="pct"/>
            <w:vMerge/>
          </w:tcPr>
          <w:p w14:paraId="48474B36" w14:textId="77777777" w:rsidR="007D6622" w:rsidRPr="00F14740" w:rsidRDefault="007D6622" w:rsidP="005F3441">
            <w:pPr>
              <w:contextualSpacing/>
              <w:jc w:val="center"/>
              <w:rPr>
                <w:rFonts w:ascii="PT Astra Serif" w:hAnsi="PT Astra Serif"/>
              </w:rPr>
            </w:pPr>
          </w:p>
        </w:tc>
        <w:tc>
          <w:tcPr>
            <w:tcW w:w="432" w:type="pct"/>
            <w:vMerge/>
          </w:tcPr>
          <w:p w14:paraId="721D1F85" w14:textId="77777777" w:rsidR="007D6622" w:rsidRPr="00F14740" w:rsidRDefault="007D6622" w:rsidP="005F3441">
            <w:pPr>
              <w:contextualSpacing/>
              <w:jc w:val="both"/>
              <w:rPr>
                <w:rFonts w:ascii="PT Astra Serif" w:hAnsi="PT Astra Serif"/>
              </w:rPr>
            </w:pPr>
          </w:p>
        </w:tc>
        <w:tc>
          <w:tcPr>
            <w:tcW w:w="1162" w:type="pct"/>
            <w:vMerge/>
          </w:tcPr>
          <w:p w14:paraId="624F2767"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11A77E73"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1AAC80F" w14:textId="77777777" w:rsidR="007D6622" w:rsidRPr="00F14740" w:rsidRDefault="007D6622" w:rsidP="005F3441">
            <w:pPr>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20 %.</w:t>
            </w:r>
          </w:p>
        </w:tc>
      </w:tr>
      <w:tr w:rsidR="007D6622" w:rsidRPr="00F14740" w14:paraId="183BD588" w14:textId="77777777" w:rsidTr="005F3441">
        <w:tblPrEx>
          <w:tblLook w:val="0080" w:firstRow="0" w:lastRow="0" w:firstColumn="1" w:lastColumn="0" w:noHBand="0" w:noVBand="0"/>
        </w:tblPrEx>
        <w:trPr>
          <w:trHeight w:val="180"/>
        </w:trPr>
        <w:tc>
          <w:tcPr>
            <w:tcW w:w="286" w:type="pct"/>
            <w:vMerge/>
          </w:tcPr>
          <w:p w14:paraId="2C36AC78" w14:textId="77777777" w:rsidR="007D6622" w:rsidRPr="00F14740" w:rsidRDefault="007D6622" w:rsidP="005F3441">
            <w:pPr>
              <w:contextualSpacing/>
              <w:jc w:val="center"/>
              <w:rPr>
                <w:rFonts w:ascii="PT Astra Serif" w:hAnsi="PT Astra Serif"/>
              </w:rPr>
            </w:pPr>
          </w:p>
        </w:tc>
        <w:tc>
          <w:tcPr>
            <w:tcW w:w="432" w:type="pct"/>
            <w:vMerge/>
          </w:tcPr>
          <w:p w14:paraId="488330C4" w14:textId="77777777" w:rsidR="007D6622" w:rsidRPr="00F14740" w:rsidRDefault="007D6622" w:rsidP="005F3441">
            <w:pPr>
              <w:contextualSpacing/>
              <w:jc w:val="both"/>
              <w:rPr>
                <w:rFonts w:ascii="PT Astra Serif" w:hAnsi="PT Astra Serif"/>
              </w:rPr>
            </w:pPr>
          </w:p>
        </w:tc>
        <w:tc>
          <w:tcPr>
            <w:tcW w:w="1162" w:type="pct"/>
            <w:vMerge/>
          </w:tcPr>
          <w:p w14:paraId="6BF29961"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54F317B2"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0CE0F271"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2CC1864F"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отступ от границ земельного участка, смежного с улично-дорожной сетью – 10 м.</w:t>
            </w:r>
          </w:p>
          <w:p w14:paraId="174A5374" w14:textId="77777777" w:rsidR="007D6622" w:rsidRPr="00F14740" w:rsidRDefault="007D6622" w:rsidP="005F3441">
            <w:pPr>
              <w:jc w:val="both"/>
              <w:rPr>
                <w:rFonts w:ascii="PT Astra Serif" w:hAnsi="PT Astra Serif"/>
              </w:rPr>
            </w:pPr>
          </w:p>
          <w:p w14:paraId="197038F3"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01457169"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sidRPr="00F14740">
              <w:rPr>
                <w:rFonts w:ascii="PT Astra Serif" w:hAnsi="PT Astra Serif"/>
              </w:rPr>
              <w:br/>
              <w:t>с улично-дорожной сетью – 3 м.</w:t>
            </w:r>
          </w:p>
          <w:p w14:paraId="601C8649" w14:textId="77777777" w:rsidR="007D6622" w:rsidRPr="00F14740" w:rsidRDefault="007D6622" w:rsidP="005F3441">
            <w:pPr>
              <w:jc w:val="both"/>
              <w:rPr>
                <w:rFonts w:ascii="PT Astra Serif" w:hAnsi="PT Astra Serif"/>
              </w:rPr>
            </w:pPr>
          </w:p>
          <w:p w14:paraId="415880C0" w14:textId="77777777" w:rsidR="007D6622" w:rsidRPr="00F14740" w:rsidRDefault="007D6622" w:rsidP="005F3441">
            <w:pPr>
              <w:jc w:val="both"/>
              <w:rPr>
                <w:rFonts w:ascii="PT Astra Serif" w:hAnsi="PT Astra Serif"/>
              </w:rPr>
            </w:pPr>
            <w:r w:rsidRPr="00F14740">
              <w:rPr>
                <w:rFonts w:ascii="PT Astra Serif" w:hAnsi="PT Astra Serif"/>
              </w:rPr>
              <w:t xml:space="preserve">***- до соседних зданий, строений, сооружений - по нормам естественной освещённости и </w:t>
            </w:r>
            <w:r w:rsidRPr="00F14740">
              <w:rPr>
                <w:rFonts w:ascii="PT Astra Serif" w:hAnsi="PT Astra Serif"/>
              </w:rPr>
              <w:lastRenderedPageBreak/>
              <w:t>инсоляции, но не менее 12 м.</w:t>
            </w:r>
          </w:p>
          <w:p w14:paraId="7B503012" w14:textId="77777777" w:rsidR="007D6622" w:rsidRPr="00F14740" w:rsidRDefault="007D6622" w:rsidP="005F3441">
            <w:pPr>
              <w:jc w:val="both"/>
              <w:rPr>
                <w:rFonts w:ascii="PT Astra Serif" w:hAnsi="PT Astra Serif"/>
              </w:rPr>
            </w:pPr>
          </w:p>
          <w:p w14:paraId="4E511913" w14:textId="77777777" w:rsidR="007D6622" w:rsidRPr="00F14740" w:rsidRDefault="007D6622" w:rsidP="005F3441">
            <w:pPr>
              <w:jc w:val="both"/>
              <w:rPr>
                <w:rFonts w:ascii="PT Astra Serif" w:hAnsi="PT Astra Serif"/>
                <w:b/>
              </w:rPr>
            </w:pPr>
            <w:r w:rsidRPr="00F14740">
              <w:rPr>
                <w:rFonts w:ascii="PT Astra Serif" w:hAnsi="PT Astra Serif"/>
              </w:rPr>
              <w:t>****- для общеобразовательных организаций, образовательных организаций дополнительного образования детей - 4.</w:t>
            </w:r>
          </w:p>
        </w:tc>
      </w:tr>
      <w:tr w:rsidR="007D6622" w:rsidRPr="00F14740" w14:paraId="154B2DEC" w14:textId="77777777" w:rsidTr="005F3441">
        <w:tblPrEx>
          <w:tblLook w:val="0080" w:firstRow="0" w:lastRow="0" w:firstColumn="1" w:lastColumn="0" w:noHBand="0" w:noVBand="0"/>
        </w:tblPrEx>
        <w:trPr>
          <w:trHeight w:val="806"/>
        </w:trPr>
        <w:tc>
          <w:tcPr>
            <w:tcW w:w="286" w:type="pct"/>
            <w:vMerge w:val="restart"/>
          </w:tcPr>
          <w:p w14:paraId="4A7B7DE6"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12</w:t>
            </w:r>
          </w:p>
        </w:tc>
        <w:tc>
          <w:tcPr>
            <w:tcW w:w="432" w:type="pct"/>
            <w:vMerge w:val="restart"/>
          </w:tcPr>
          <w:p w14:paraId="7E99C2EF" w14:textId="77777777" w:rsidR="007D6622" w:rsidRPr="00F14740" w:rsidRDefault="007D6622" w:rsidP="005F3441">
            <w:pPr>
              <w:contextualSpacing/>
              <w:jc w:val="both"/>
              <w:rPr>
                <w:rFonts w:ascii="PT Astra Serif" w:hAnsi="PT Astra Serif"/>
              </w:rPr>
            </w:pPr>
            <w:r w:rsidRPr="00F14740">
              <w:rPr>
                <w:rFonts w:ascii="PT Astra Serif" w:hAnsi="PT Astra Serif"/>
              </w:rPr>
              <w:t>3.6.1</w:t>
            </w:r>
          </w:p>
        </w:tc>
        <w:tc>
          <w:tcPr>
            <w:tcW w:w="1162" w:type="pct"/>
            <w:vMerge w:val="restart"/>
          </w:tcPr>
          <w:p w14:paraId="6BD8379E"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Объекты культурно-досуговой деятельности</w:t>
            </w:r>
          </w:p>
        </w:tc>
        <w:tc>
          <w:tcPr>
            <w:tcW w:w="1202" w:type="pct"/>
          </w:tcPr>
          <w:p w14:paraId="60DA9EB5"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 </w:t>
            </w:r>
          </w:p>
          <w:p w14:paraId="3E077EC3" w14:textId="77777777" w:rsidR="007D6622" w:rsidRPr="0016082B" w:rsidRDefault="007D6622" w:rsidP="005F3441">
            <w:pPr>
              <w:autoSpaceDE w:val="0"/>
              <w:autoSpaceDN w:val="0"/>
              <w:adjustRightInd w:val="0"/>
              <w:jc w:val="both"/>
              <w:rPr>
                <w:rFonts w:ascii="PT Astra Serif" w:eastAsia="Calibri" w:hAnsi="PT Astra Serif"/>
                <w:lang w:eastAsia="en-US"/>
              </w:rPr>
            </w:pPr>
            <w:r w:rsidRPr="00F14740">
              <w:rPr>
                <w:rFonts w:ascii="PT Astra Serif" w:hAnsi="PT Astra Serif"/>
              </w:rPr>
              <w:t>не устанавливается.</w:t>
            </w:r>
          </w:p>
        </w:tc>
        <w:tc>
          <w:tcPr>
            <w:tcW w:w="1918" w:type="pct"/>
          </w:tcPr>
          <w:p w14:paraId="4096E617"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805E5BB"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7BA8EE84" w14:textId="77777777" w:rsidTr="005F3441">
        <w:tblPrEx>
          <w:tblLook w:val="0080" w:firstRow="0" w:lastRow="0" w:firstColumn="1" w:lastColumn="0" w:noHBand="0" w:noVBand="0"/>
        </w:tblPrEx>
        <w:trPr>
          <w:trHeight w:val="295"/>
        </w:trPr>
        <w:tc>
          <w:tcPr>
            <w:tcW w:w="286" w:type="pct"/>
            <w:vMerge/>
          </w:tcPr>
          <w:p w14:paraId="002D7B4C" w14:textId="77777777" w:rsidR="007D6622" w:rsidRPr="00F14740" w:rsidRDefault="007D6622" w:rsidP="005F3441">
            <w:pPr>
              <w:contextualSpacing/>
              <w:jc w:val="center"/>
              <w:rPr>
                <w:rFonts w:ascii="PT Astra Serif" w:hAnsi="PT Astra Serif"/>
              </w:rPr>
            </w:pPr>
          </w:p>
        </w:tc>
        <w:tc>
          <w:tcPr>
            <w:tcW w:w="432" w:type="pct"/>
            <w:vMerge/>
          </w:tcPr>
          <w:p w14:paraId="6BDFCDCD" w14:textId="77777777" w:rsidR="007D6622" w:rsidRPr="00F14740" w:rsidRDefault="007D6622" w:rsidP="005F3441">
            <w:pPr>
              <w:contextualSpacing/>
              <w:jc w:val="both"/>
              <w:rPr>
                <w:rFonts w:ascii="PT Astra Serif" w:hAnsi="PT Astra Serif"/>
              </w:rPr>
            </w:pPr>
          </w:p>
        </w:tc>
        <w:tc>
          <w:tcPr>
            <w:tcW w:w="1162" w:type="pct"/>
            <w:vMerge/>
          </w:tcPr>
          <w:p w14:paraId="03E71E59"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5483FB59"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664E55F4"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918" w:type="pct"/>
          </w:tcPr>
          <w:p w14:paraId="66445C90"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79FE1DE"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57935420" w14:textId="77777777" w:rsidTr="005F3441">
        <w:tblPrEx>
          <w:tblLook w:val="0080" w:firstRow="0" w:lastRow="0" w:firstColumn="1" w:lastColumn="0" w:noHBand="0" w:noVBand="0"/>
        </w:tblPrEx>
        <w:trPr>
          <w:trHeight w:val="394"/>
        </w:trPr>
        <w:tc>
          <w:tcPr>
            <w:tcW w:w="286" w:type="pct"/>
            <w:vMerge/>
          </w:tcPr>
          <w:p w14:paraId="1AD33B3C" w14:textId="77777777" w:rsidR="007D6622" w:rsidRPr="00F14740" w:rsidRDefault="007D6622" w:rsidP="005F3441">
            <w:pPr>
              <w:contextualSpacing/>
              <w:jc w:val="center"/>
              <w:rPr>
                <w:rFonts w:ascii="PT Astra Serif" w:hAnsi="PT Astra Serif"/>
              </w:rPr>
            </w:pPr>
          </w:p>
        </w:tc>
        <w:tc>
          <w:tcPr>
            <w:tcW w:w="432" w:type="pct"/>
            <w:vMerge/>
          </w:tcPr>
          <w:p w14:paraId="34943B3F" w14:textId="77777777" w:rsidR="007D6622" w:rsidRPr="00F14740" w:rsidRDefault="007D6622" w:rsidP="005F3441">
            <w:pPr>
              <w:contextualSpacing/>
              <w:jc w:val="both"/>
              <w:rPr>
                <w:rFonts w:ascii="PT Astra Serif" w:hAnsi="PT Astra Serif"/>
              </w:rPr>
            </w:pPr>
          </w:p>
        </w:tc>
        <w:tc>
          <w:tcPr>
            <w:tcW w:w="1162" w:type="pct"/>
            <w:vMerge/>
          </w:tcPr>
          <w:p w14:paraId="35B1C08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7F347A78"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B4B55F7"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42DAEB0"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418A696D" w14:textId="77777777" w:rsidTr="005F3441">
        <w:tblPrEx>
          <w:tblLook w:val="0080" w:firstRow="0" w:lastRow="0" w:firstColumn="1" w:lastColumn="0" w:noHBand="0" w:noVBand="0"/>
        </w:tblPrEx>
        <w:trPr>
          <w:trHeight w:val="394"/>
        </w:trPr>
        <w:tc>
          <w:tcPr>
            <w:tcW w:w="286" w:type="pct"/>
            <w:vMerge/>
          </w:tcPr>
          <w:p w14:paraId="4A0F46B0" w14:textId="77777777" w:rsidR="007D6622" w:rsidRPr="00F14740" w:rsidRDefault="007D6622" w:rsidP="005F3441">
            <w:pPr>
              <w:contextualSpacing/>
              <w:jc w:val="center"/>
              <w:rPr>
                <w:rFonts w:ascii="PT Astra Serif" w:hAnsi="PT Astra Serif"/>
              </w:rPr>
            </w:pPr>
          </w:p>
        </w:tc>
        <w:tc>
          <w:tcPr>
            <w:tcW w:w="432" w:type="pct"/>
            <w:vMerge/>
          </w:tcPr>
          <w:p w14:paraId="47179977" w14:textId="77777777" w:rsidR="007D6622" w:rsidRPr="00F14740" w:rsidRDefault="007D6622" w:rsidP="005F3441">
            <w:pPr>
              <w:contextualSpacing/>
              <w:jc w:val="both"/>
              <w:rPr>
                <w:rFonts w:ascii="PT Astra Serif" w:hAnsi="PT Astra Serif"/>
              </w:rPr>
            </w:pPr>
          </w:p>
        </w:tc>
        <w:tc>
          <w:tcPr>
            <w:tcW w:w="1162" w:type="pct"/>
            <w:vMerge/>
          </w:tcPr>
          <w:p w14:paraId="6F6747AA"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8353200"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BCC23E8" w14:textId="77777777" w:rsidR="007D6622" w:rsidRPr="00F14740" w:rsidRDefault="007D6622" w:rsidP="005F3441">
            <w:pPr>
              <w:jc w:val="both"/>
              <w:rPr>
                <w:rFonts w:ascii="PT Astra Serif" w:hAnsi="PT Astra Serif"/>
              </w:rPr>
            </w:pPr>
            <w:r w:rsidRPr="00F14740">
              <w:rPr>
                <w:rFonts w:ascii="PT Astra Serif" w:hAnsi="PT Astra Serif"/>
                <w:b/>
              </w:rPr>
              <w:t>Предельное количество надземных этажей</w:t>
            </w:r>
            <w:r w:rsidRPr="00F14740">
              <w:rPr>
                <w:rFonts w:ascii="PT Astra Serif" w:hAnsi="PT Astra Serif"/>
              </w:rPr>
              <w:t xml:space="preserve"> – 3 м.</w:t>
            </w:r>
          </w:p>
        </w:tc>
      </w:tr>
      <w:tr w:rsidR="007D6622" w:rsidRPr="00F14740" w14:paraId="66A5C81C" w14:textId="77777777" w:rsidTr="005F3441">
        <w:tblPrEx>
          <w:tblLook w:val="0080" w:firstRow="0" w:lastRow="0" w:firstColumn="1" w:lastColumn="0" w:noHBand="0" w:noVBand="0"/>
        </w:tblPrEx>
        <w:trPr>
          <w:trHeight w:val="394"/>
        </w:trPr>
        <w:tc>
          <w:tcPr>
            <w:tcW w:w="286" w:type="pct"/>
            <w:vMerge/>
          </w:tcPr>
          <w:p w14:paraId="75FB54E2" w14:textId="77777777" w:rsidR="007D6622" w:rsidRPr="00F14740" w:rsidRDefault="007D6622" w:rsidP="005F3441">
            <w:pPr>
              <w:contextualSpacing/>
              <w:jc w:val="center"/>
              <w:rPr>
                <w:rFonts w:ascii="PT Astra Serif" w:hAnsi="PT Astra Serif"/>
              </w:rPr>
            </w:pPr>
          </w:p>
        </w:tc>
        <w:tc>
          <w:tcPr>
            <w:tcW w:w="432" w:type="pct"/>
            <w:vMerge/>
          </w:tcPr>
          <w:p w14:paraId="45F45D95" w14:textId="77777777" w:rsidR="007D6622" w:rsidRPr="00F14740" w:rsidRDefault="007D6622" w:rsidP="005F3441">
            <w:pPr>
              <w:contextualSpacing/>
              <w:jc w:val="both"/>
              <w:rPr>
                <w:rFonts w:ascii="PT Astra Serif" w:hAnsi="PT Astra Serif"/>
              </w:rPr>
            </w:pPr>
          </w:p>
        </w:tc>
        <w:tc>
          <w:tcPr>
            <w:tcW w:w="1162" w:type="pct"/>
            <w:vMerge/>
          </w:tcPr>
          <w:p w14:paraId="4AB70428"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A274301"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7F425A59" w14:textId="77777777" w:rsidR="007D6622" w:rsidRPr="00F14740" w:rsidRDefault="007D6622" w:rsidP="005F3441">
            <w:pPr>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w:t>
            </w:r>
          </w:p>
          <w:p w14:paraId="2F90F222"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2BE31DF1" w14:textId="77777777" w:rsidTr="005F3441">
        <w:tblPrEx>
          <w:tblLook w:val="0080" w:firstRow="0" w:lastRow="0" w:firstColumn="1" w:lastColumn="0" w:noHBand="0" w:noVBand="0"/>
        </w:tblPrEx>
        <w:trPr>
          <w:trHeight w:val="394"/>
        </w:trPr>
        <w:tc>
          <w:tcPr>
            <w:tcW w:w="286" w:type="pct"/>
            <w:vMerge/>
          </w:tcPr>
          <w:p w14:paraId="00FAB823" w14:textId="77777777" w:rsidR="007D6622" w:rsidRPr="00F14740" w:rsidRDefault="007D6622" w:rsidP="005F3441">
            <w:pPr>
              <w:contextualSpacing/>
              <w:jc w:val="center"/>
              <w:rPr>
                <w:rFonts w:ascii="PT Astra Serif" w:hAnsi="PT Astra Serif"/>
              </w:rPr>
            </w:pPr>
          </w:p>
        </w:tc>
        <w:tc>
          <w:tcPr>
            <w:tcW w:w="432" w:type="pct"/>
            <w:vMerge/>
          </w:tcPr>
          <w:p w14:paraId="2D76C1A6" w14:textId="77777777" w:rsidR="007D6622" w:rsidRPr="00F14740" w:rsidRDefault="007D6622" w:rsidP="005F3441">
            <w:pPr>
              <w:contextualSpacing/>
              <w:jc w:val="both"/>
              <w:rPr>
                <w:rFonts w:ascii="PT Astra Serif" w:hAnsi="PT Astra Serif"/>
              </w:rPr>
            </w:pPr>
          </w:p>
        </w:tc>
        <w:tc>
          <w:tcPr>
            <w:tcW w:w="1162" w:type="pct"/>
            <w:vMerge/>
          </w:tcPr>
          <w:p w14:paraId="3FEFDA38"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F935E4F"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0395FBA2"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 xml:space="preserve">50 %. </w:t>
            </w:r>
          </w:p>
        </w:tc>
      </w:tr>
      <w:tr w:rsidR="007D6622" w:rsidRPr="00F14740" w14:paraId="5CA1761E" w14:textId="77777777" w:rsidTr="005F3441">
        <w:tblPrEx>
          <w:tblLook w:val="0080" w:firstRow="0" w:lastRow="0" w:firstColumn="1" w:lastColumn="0" w:noHBand="0" w:noVBand="0"/>
        </w:tblPrEx>
        <w:trPr>
          <w:trHeight w:val="394"/>
        </w:trPr>
        <w:tc>
          <w:tcPr>
            <w:tcW w:w="286" w:type="pct"/>
            <w:vMerge/>
          </w:tcPr>
          <w:p w14:paraId="430060D8" w14:textId="77777777" w:rsidR="007D6622" w:rsidRPr="00F14740" w:rsidRDefault="007D6622" w:rsidP="005F3441">
            <w:pPr>
              <w:contextualSpacing/>
              <w:jc w:val="center"/>
              <w:rPr>
                <w:rFonts w:ascii="PT Astra Serif" w:hAnsi="PT Astra Serif"/>
              </w:rPr>
            </w:pPr>
          </w:p>
        </w:tc>
        <w:tc>
          <w:tcPr>
            <w:tcW w:w="432" w:type="pct"/>
            <w:vMerge/>
          </w:tcPr>
          <w:p w14:paraId="00902473" w14:textId="77777777" w:rsidR="007D6622" w:rsidRPr="00F14740" w:rsidRDefault="007D6622" w:rsidP="005F3441">
            <w:pPr>
              <w:contextualSpacing/>
              <w:jc w:val="both"/>
              <w:rPr>
                <w:rFonts w:ascii="PT Astra Serif" w:hAnsi="PT Astra Serif"/>
              </w:rPr>
            </w:pPr>
          </w:p>
        </w:tc>
        <w:tc>
          <w:tcPr>
            <w:tcW w:w="1162" w:type="pct"/>
            <w:vMerge/>
          </w:tcPr>
          <w:p w14:paraId="34D30B6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F69F831"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3F63397E" w14:textId="77777777" w:rsidR="007D6622" w:rsidRPr="00F14740"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30 %.</w:t>
            </w:r>
          </w:p>
        </w:tc>
      </w:tr>
      <w:tr w:rsidR="007D6622" w:rsidRPr="00F14740" w14:paraId="26DC12E2" w14:textId="77777777" w:rsidTr="005F3441">
        <w:tblPrEx>
          <w:tblLook w:val="0080" w:firstRow="0" w:lastRow="0" w:firstColumn="1" w:lastColumn="0" w:noHBand="0" w:noVBand="0"/>
        </w:tblPrEx>
        <w:trPr>
          <w:trHeight w:val="394"/>
        </w:trPr>
        <w:tc>
          <w:tcPr>
            <w:tcW w:w="286" w:type="pct"/>
            <w:vMerge/>
          </w:tcPr>
          <w:p w14:paraId="393D4F3D" w14:textId="77777777" w:rsidR="007D6622" w:rsidRPr="00F14740" w:rsidRDefault="007D6622" w:rsidP="005F3441">
            <w:pPr>
              <w:contextualSpacing/>
              <w:jc w:val="center"/>
              <w:rPr>
                <w:rFonts w:ascii="PT Astra Serif" w:hAnsi="PT Astra Serif"/>
              </w:rPr>
            </w:pPr>
          </w:p>
        </w:tc>
        <w:tc>
          <w:tcPr>
            <w:tcW w:w="432" w:type="pct"/>
            <w:vMerge/>
          </w:tcPr>
          <w:p w14:paraId="0015B80C" w14:textId="77777777" w:rsidR="007D6622" w:rsidRPr="00F14740" w:rsidRDefault="007D6622" w:rsidP="005F3441">
            <w:pPr>
              <w:contextualSpacing/>
              <w:jc w:val="both"/>
              <w:rPr>
                <w:rFonts w:ascii="PT Astra Serif" w:hAnsi="PT Astra Serif"/>
              </w:rPr>
            </w:pPr>
          </w:p>
        </w:tc>
        <w:tc>
          <w:tcPr>
            <w:tcW w:w="1162" w:type="pct"/>
            <w:vMerge/>
          </w:tcPr>
          <w:p w14:paraId="5C425284"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77646798"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1E7314C"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Примечания:</w:t>
            </w:r>
          </w:p>
          <w:p w14:paraId="7D5B0CD8"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2908AB50"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4CA0E4D1" w14:textId="77777777" w:rsidR="007D6622" w:rsidRPr="00F14740" w:rsidRDefault="007D6622" w:rsidP="005F3441">
            <w:pPr>
              <w:jc w:val="both"/>
              <w:rPr>
                <w:rFonts w:ascii="PT Astra Serif" w:hAnsi="PT Astra Serif"/>
              </w:rPr>
            </w:pPr>
          </w:p>
          <w:p w14:paraId="53770E1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1963DB2D"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w:t>
            </w:r>
            <w:r w:rsidRPr="00F14740">
              <w:rPr>
                <w:rFonts w:ascii="PT Astra Serif" w:hAnsi="PT Astra Serif"/>
              </w:rPr>
              <w:lastRenderedPageBreak/>
              <w:t>застройки, отступ от границ земельного участка, смежного с улично-дорожной сетью – 3 м.</w:t>
            </w:r>
          </w:p>
        </w:tc>
      </w:tr>
      <w:tr w:rsidR="007D6622" w:rsidRPr="00F14740" w14:paraId="44E8A666" w14:textId="77777777" w:rsidTr="005F3441">
        <w:tblPrEx>
          <w:tblLook w:val="0080" w:firstRow="0" w:lastRow="0" w:firstColumn="1" w:lastColumn="0" w:noHBand="0" w:noVBand="0"/>
        </w:tblPrEx>
        <w:trPr>
          <w:trHeight w:val="398"/>
        </w:trPr>
        <w:tc>
          <w:tcPr>
            <w:tcW w:w="286" w:type="pct"/>
            <w:vMerge w:val="restart"/>
          </w:tcPr>
          <w:p w14:paraId="63CD3128"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13</w:t>
            </w:r>
          </w:p>
        </w:tc>
        <w:tc>
          <w:tcPr>
            <w:tcW w:w="432" w:type="pct"/>
            <w:vMerge w:val="restart"/>
          </w:tcPr>
          <w:p w14:paraId="51E3A931" w14:textId="77777777" w:rsidR="007D6622" w:rsidRPr="00F14740" w:rsidRDefault="007D6622" w:rsidP="005F3441">
            <w:pPr>
              <w:contextualSpacing/>
              <w:jc w:val="both"/>
              <w:rPr>
                <w:rFonts w:ascii="PT Astra Serif" w:hAnsi="PT Astra Serif"/>
              </w:rPr>
            </w:pPr>
            <w:r w:rsidRPr="00F14740">
              <w:rPr>
                <w:rFonts w:ascii="PT Astra Serif" w:hAnsi="PT Astra Serif"/>
              </w:rPr>
              <w:t>3.10.1</w:t>
            </w:r>
          </w:p>
        </w:tc>
        <w:tc>
          <w:tcPr>
            <w:tcW w:w="1162" w:type="pct"/>
            <w:vMerge w:val="restart"/>
          </w:tcPr>
          <w:p w14:paraId="25DE9897"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Амбулаторное ветеринарное обслуживание</w:t>
            </w:r>
          </w:p>
        </w:tc>
        <w:tc>
          <w:tcPr>
            <w:tcW w:w="1202" w:type="pct"/>
          </w:tcPr>
          <w:p w14:paraId="67909FE3"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w:t>
            </w:r>
            <w:r w:rsidRPr="00F14740">
              <w:rPr>
                <w:rFonts w:ascii="PT Astra Serif" w:hAnsi="PT Astra Serif"/>
                <w:lang w:eastAsia="en-US"/>
              </w:rPr>
              <w:t>–</w:t>
            </w:r>
            <w:r w:rsidRPr="00F14740">
              <w:rPr>
                <w:rFonts w:ascii="PT Astra Serif" w:hAnsi="PT Astra Serif"/>
                <w:b/>
              </w:rPr>
              <w:t xml:space="preserve"> </w:t>
            </w:r>
          </w:p>
          <w:p w14:paraId="3252A8C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918" w:type="pct"/>
          </w:tcPr>
          <w:p w14:paraId="28227214"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4C7F262F"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от красной линии улицы</w:t>
            </w:r>
            <w:r w:rsidRPr="00F14740">
              <w:rPr>
                <w:rFonts w:ascii="PT Astra Serif" w:hAnsi="PT Astra Serif"/>
                <w:sz w:val="20"/>
                <w:szCs w:val="20"/>
              </w:rPr>
              <w:t xml:space="preserve"> – 5 м.*</w:t>
            </w:r>
          </w:p>
        </w:tc>
      </w:tr>
      <w:tr w:rsidR="007D6622" w:rsidRPr="00F14740" w14:paraId="2E5F3B3E" w14:textId="77777777" w:rsidTr="005F3441">
        <w:tblPrEx>
          <w:tblLook w:val="0080" w:firstRow="0" w:lastRow="0" w:firstColumn="1" w:lastColumn="0" w:noHBand="0" w:noVBand="0"/>
        </w:tblPrEx>
        <w:trPr>
          <w:trHeight w:val="453"/>
        </w:trPr>
        <w:tc>
          <w:tcPr>
            <w:tcW w:w="286" w:type="pct"/>
            <w:vMerge/>
          </w:tcPr>
          <w:p w14:paraId="2C448247" w14:textId="77777777" w:rsidR="007D6622" w:rsidRPr="00F14740" w:rsidRDefault="007D6622" w:rsidP="005F3441">
            <w:pPr>
              <w:contextualSpacing/>
              <w:jc w:val="center"/>
              <w:rPr>
                <w:rFonts w:ascii="PT Astra Serif" w:hAnsi="PT Astra Serif"/>
              </w:rPr>
            </w:pPr>
          </w:p>
        </w:tc>
        <w:tc>
          <w:tcPr>
            <w:tcW w:w="432" w:type="pct"/>
            <w:vMerge/>
          </w:tcPr>
          <w:p w14:paraId="5B46B4DC" w14:textId="77777777" w:rsidR="007D6622" w:rsidRPr="00F14740" w:rsidRDefault="007D6622" w:rsidP="005F3441">
            <w:pPr>
              <w:contextualSpacing/>
              <w:jc w:val="both"/>
              <w:rPr>
                <w:rFonts w:ascii="PT Astra Serif" w:hAnsi="PT Astra Serif"/>
              </w:rPr>
            </w:pPr>
          </w:p>
        </w:tc>
        <w:tc>
          <w:tcPr>
            <w:tcW w:w="1162" w:type="pct"/>
            <w:vMerge/>
          </w:tcPr>
          <w:p w14:paraId="4295384F"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719E071D"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5683CA43"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918" w:type="pct"/>
          </w:tcPr>
          <w:p w14:paraId="18F34761"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48062250" w14:textId="77777777" w:rsidR="007D6622" w:rsidRPr="00F14740" w:rsidRDefault="007D6622" w:rsidP="005F3441">
            <w:pPr>
              <w:pStyle w:val="ad"/>
              <w:tabs>
                <w:tab w:val="left" w:pos="318"/>
              </w:tabs>
              <w:ind w:left="0"/>
              <w:jc w:val="both"/>
              <w:rPr>
                <w:rFonts w:ascii="PT Astra Serif" w:hAnsi="PT Astra Serif"/>
                <w:b/>
                <w:sz w:val="20"/>
                <w:szCs w:val="20"/>
              </w:rPr>
            </w:pPr>
            <w:r w:rsidRPr="00F14740">
              <w:rPr>
                <w:rFonts w:ascii="PT Astra Serif" w:hAnsi="PT Astra Serif"/>
                <w:b/>
                <w:sz w:val="20"/>
                <w:szCs w:val="20"/>
              </w:rPr>
              <w:t>- от красной линии проезда</w:t>
            </w:r>
            <w:r w:rsidRPr="00F14740">
              <w:rPr>
                <w:rFonts w:ascii="PT Astra Serif" w:hAnsi="PT Astra Serif"/>
                <w:sz w:val="20"/>
                <w:szCs w:val="20"/>
              </w:rPr>
              <w:t xml:space="preserve"> – 3 м.**</w:t>
            </w:r>
          </w:p>
        </w:tc>
      </w:tr>
      <w:tr w:rsidR="007D6622" w:rsidRPr="00F14740" w14:paraId="77625125" w14:textId="77777777" w:rsidTr="005F3441">
        <w:tblPrEx>
          <w:tblLook w:val="0080" w:firstRow="0" w:lastRow="0" w:firstColumn="1" w:lastColumn="0" w:noHBand="0" w:noVBand="0"/>
        </w:tblPrEx>
        <w:trPr>
          <w:trHeight w:val="383"/>
        </w:trPr>
        <w:tc>
          <w:tcPr>
            <w:tcW w:w="286" w:type="pct"/>
            <w:vMerge/>
          </w:tcPr>
          <w:p w14:paraId="16708DBF" w14:textId="77777777" w:rsidR="007D6622" w:rsidRPr="00F14740" w:rsidRDefault="007D6622" w:rsidP="005F3441">
            <w:pPr>
              <w:contextualSpacing/>
              <w:jc w:val="center"/>
              <w:rPr>
                <w:rFonts w:ascii="PT Astra Serif" w:hAnsi="PT Astra Serif"/>
              </w:rPr>
            </w:pPr>
          </w:p>
        </w:tc>
        <w:tc>
          <w:tcPr>
            <w:tcW w:w="432" w:type="pct"/>
            <w:vMerge/>
          </w:tcPr>
          <w:p w14:paraId="76FA9227" w14:textId="77777777" w:rsidR="007D6622" w:rsidRPr="00F14740" w:rsidRDefault="007D6622" w:rsidP="005F3441">
            <w:pPr>
              <w:contextualSpacing/>
              <w:jc w:val="both"/>
              <w:rPr>
                <w:rFonts w:ascii="PT Astra Serif" w:hAnsi="PT Astra Serif"/>
              </w:rPr>
            </w:pPr>
          </w:p>
        </w:tc>
        <w:tc>
          <w:tcPr>
            <w:tcW w:w="1162" w:type="pct"/>
            <w:vMerge/>
          </w:tcPr>
          <w:p w14:paraId="05C5E419"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3CC455D"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E8DAFB1"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C99E7E7"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до границ земельного участка</w:t>
            </w:r>
            <w:r w:rsidRPr="00F14740">
              <w:rPr>
                <w:rFonts w:ascii="PT Astra Serif" w:hAnsi="PT Astra Serif"/>
                <w:sz w:val="20"/>
                <w:szCs w:val="20"/>
              </w:rPr>
              <w:t xml:space="preserve"> – 3 м.</w:t>
            </w:r>
          </w:p>
        </w:tc>
      </w:tr>
      <w:tr w:rsidR="007D6622" w:rsidRPr="00F14740" w14:paraId="129A73FE" w14:textId="77777777" w:rsidTr="005F3441">
        <w:tblPrEx>
          <w:tblLook w:val="0080" w:firstRow="0" w:lastRow="0" w:firstColumn="1" w:lastColumn="0" w:noHBand="0" w:noVBand="0"/>
        </w:tblPrEx>
        <w:trPr>
          <w:trHeight w:val="383"/>
        </w:trPr>
        <w:tc>
          <w:tcPr>
            <w:tcW w:w="286" w:type="pct"/>
            <w:vMerge/>
          </w:tcPr>
          <w:p w14:paraId="11CFFC8B" w14:textId="77777777" w:rsidR="007D6622" w:rsidRPr="00F14740" w:rsidRDefault="007D6622" w:rsidP="005F3441">
            <w:pPr>
              <w:contextualSpacing/>
              <w:jc w:val="center"/>
              <w:rPr>
                <w:rFonts w:ascii="PT Astra Serif" w:hAnsi="PT Astra Serif"/>
              </w:rPr>
            </w:pPr>
          </w:p>
        </w:tc>
        <w:tc>
          <w:tcPr>
            <w:tcW w:w="432" w:type="pct"/>
            <w:vMerge/>
          </w:tcPr>
          <w:p w14:paraId="73181CF6" w14:textId="77777777" w:rsidR="007D6622" w:rsidRPr="00F14740" w:rsidRDefault="007D6622" w:rsidP="005F3441">
            <w:pPr>
              <w:contextualSpacing/>
              <w:jc w:val="both"/>
              <w:rPr>
                <w:rFonts w:ascii="PT Astra Serif" w:hAnsi="PT Astra Serif"/>
              </w:rPr>
            </w:pPr>
          </w:p>
        </w:tc>
        <w:tc>
          <w:tcPr>
            <w:tcW w:w="1162" w:type="pct"/>
            <w:vMerge/>
          </w:tcPr>
          <w:p w14:paraId="7F1BF99B"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F43B368"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3467F9D"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1E40C861" w14:textId="77777777" w:rsidTr="005F3441">
        <w:tblPrEx>
          <w:tblLook w:val="0080" w:firstRow="0" w:lastRow="0" w:firstColumn="1" w:lastColumn="0" w:noHBand="0" w:noVBand="0"/>
        </w:tblPrEx>
        <w:trPr>
          <w:trHeight w:val="70"/>
        </w:trPr>
        <w:tc>
          <w:tcPr>
            <w:tcW w:w="286" w:type="pct"/>
            <w:vMerge/>
          </w:tcPr>
          <w:p w14:paraId="4A609577" w14:textId="77777777" w:rsidR="007D6622" w:rsidRPr="00F14740" w:rsidRDefault="007D6622" w:rsidP="005F3441">
            <w:pPr>
              <w:contextualSpacing/>
              <w:jc w:val="center"/>
              <w:rPr>
                <w:rFonts w:ascii="PT Astra Serif" w:hAnsi="PT Astra Serif"/>
              </w:rPr>
            </w:pPr>
          </w:p>
        </w:tc>
        <w:tc>
          <w:tcPr>
            <w:tcW w:w="432" w:type="pct"/>
            <w:vMerge/>
          </w:tcPr>
          <w:p w14:paraId="7652C6ED" w14:textId="77777777" w:rsidR="007D6622" w:rsidRPr="00F14740" w:rsidRDefault="007D6622" w:rsidP="005F3441">
            <w:pPr>
              <w:contextualSpacing/>
              <w:jc w:val="both"/>
              <w:rPr>
                <w:rFonts w:ascii="PT Astra Serif" w:hAnsi="PT Astra Serif"/>
              </w:rPr>
            </w:pPr>
          </w:p>
        </w:tc>
        <w:tc>
          <w:tcPr>
            <w:tcW w:w="1162" w:type="pct"/>
            <w:vMerge/>
          </w:tcPr>
          <w:p w14:paraId="60A663FD"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A56BE58"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CD12337" w14:textId="77777777" w:rsidR="007D6622" w:rsidRPr="00F14740" w:rsidRDefault="007D6622" w:rsidP="005F3441">
            <w:pPr>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16 м.</w:t>
            </w:r>
          </w:p>
        </w:tc>
      </w:tr>
      <w:tr w:rsidR="007D6622" w:rsidRPr="00F14740" w14:paraId="3A534D79" w14:textId="77777777" w:rsidTr="005F3441">
        <w:tblPrEx>
          <w:tblLook w:val="0080" w:firstRow="0" w:lastRow="0" w:firstColumn="1" w:lastColumn="0" w:noHBand="0" w:noVBand="0"/>
        </w:tblPrEx>
        <w:trPr>
          <w:trHeight w:val="383"/>
        </w:trPr>
        <w:tc>
          <w:tcPr>
            <w:tcW w:w="286" w:type="pct"/>
            <w:vMerge/>
          </w:tcPr>
          <w:p w14:paraId="3653EB15" w14:textId="77777777" w:rsidR="007D6622" w:rsidRPr="00F14740" w:rsidRDefault="007D6622" w:rsidP="005F3441">
            <w:pPr>
              <w:contextualSpacing/>
              <w:jc w:val="center"/>
              <w:rPr>
                <w:rFonts w:ascii="PT Astra Serif" w:hAnsi="PT Astra Serif"/>
              </w:rPr>
            </w:pPr>
          </w:p>
        </w:tc>
        <w:tc>
          <w:tcPr>
            <w:tcW w:w="432" w:type="pct"/>
            <w:vMerge/>
          </w:tcPr>
          <w:p w14:paraId="4C6E6729" w14:textId="77777777" w:rsidR="007D6622" w:rsidRPr="00F14740" w:rsidRDefault="007D6622" w:rsidP="005F3441">
            <w:pPr>
              <w:contextualSpacing/>
              <w:jc w:val="both"/>
              <w:rPr>
                <w:rFonts w:ascii="PT Astra Serif" w:hAnsi="PT Astra Serif"/>
              </w:rPr>
            </w:pPr>
          </w:p>
        </w:tc>
        <w:tc>
          <w:tcPr>
            <w:tcW w:w="1162" w:type="pct"/>
            <w:vMerge/>
          </w:tcPr>
          <w:p w14:paraId="42786444"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FAB4C69"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099F2B78" w14:textId="77777777" w:rsidR="007D6622" w:rsidRPr="00F14740" w:rsidRDefault="007D6622" w:rsidP="005F3441">
            <w:pPr>
              <w:widowControl w:val="0"/>
              <w:jc w:val="both"/>
              <w:rPr>
                <w:rFonts w:ascii="PT Astra Serif" w:hAnsi="PT Astra Serif"/>
              </w:rPr>
            </w:pPr>
            <w:r w:rsidRPr="00F14740">
              <w:rPr>
                <w:rFonts w:ascii="PT Astra Serif" w:hAnsi="PT Astra Serif"/>
                <w:b/>
              </w:rPr>
              <w:t>Максимальный процент застройки в границах земельного участка</w:t>
            </w:r>
            <w:r w:rsidRPr="00F14740">
              <w:rPr>
                <w:rFonts w:ascii="PT Astra Serif" w:hAnsi="PT Astra Serif"/>
              </w:rPr>
              <w:t xml:space="preserve"> – 60 %. </w:t>
            </w:r>
          </w:p>
        </w:tc>
      </w:tr>
      <w:tr w:rsidR="007D6622" w:rsidRPr="00F14740" w14:paraId="1C1846C5" w14:textId="77777777" w:rsidTr="005F3441">
        <w:tblPrEx>
          <w:tblLook w:val="0080" w:firstRow="0" w:lastRow="0" w:firstColumn="1" w:lastColumn="0" w:noHBand="0" w:noVBand="0"/>
        </w:tblPrEx>
        <w:trPr>
          <w:trHeight w:val="383"/>
        </w:trPr>
        <w:tc>
          <w:tcPr>
            <w:tcW w:w="286" w:type="pct"/>
            <w:vMerge/>
          </w:tcPr>
          <w:p w14:paraId="28CFDB3F" w14:textId="77777777" w:rsidR="007D6622" w:rsidRPr="00F14740" w:rsidRDefault="007D6622" w:rsidP="005F3441">
            <w:pPr>
              <w:contextualSpacing/>
              <w:jc w:val="center"/>
              <w:rPr>
                <w:rFonts w:ascii="PT Astra Serif" w:hAnsi="PT Astra Serif"/>
              </w:rPr>
            </w:pPr>
          </w:p>
        </w:tc>
        <w:tc>
          <w:tcPr>
            <w:tcW w:w="432" w:type="pct"/>
            <w:vMerge/>
          </w:tcPr>
          <w:p w14:paraId="491AD3E2" w14:textId="77777777" w:rsidR="007D6622" w:rsidRPr="00F14740" w:rsidRDefault="007D6622" w:rsidP="005F3441">
            <w:pPr>
              <w:contextualSpacing/>
              <w:jc w:val="both"/>
              <w:rPr>
                <w:rFonts w:ascii="PT Astra Serif" w:hAnsi="PT Astra Serif"/>
              </w:rPr>
            </w:pPr>
          </w:p>
        </w:tc>
        <w:tc>
          <w:tcPr>
            <w:tcW w:w="1162" w:type="pct"/>
            <w:vMerge/>
          </w:tcPr>
          <w:p w14:paraId="253F5055"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08F98E72"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68DA5C6A" w14:textId="77777777" w:rsidR="007D6622" w:rsidRPr="00F14740" w:rsidRDefault="007D6622" w:rsidP="005F3441">
            <w:pPr>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20 %</w:t>
            </w:r>
          </w:p>
        </w:tc>
      </w:tr>
      <w:tr w:rsidR="007D6622" w:rsidRPr="00F14740" w14:paraId="42C4AB85" w14:textId="77777777" w:rsidTr="005F3441">
        <w:tblPrEx>
          <w:tblLook w:val="0080" w:firstRow="0" w:lastRow="0" w:firstColumn="1" w:lastColumn="0" w:noHBand="0" w:noVBand="0"/>
        </w:tblPrEx>
        <w:trPr>
          <w:trHeight w:val="1268"/>
        </w:trPr>
        <w:tc>
          <w:tcPr>
            <w:tcW w:w="286" w:type="pct"/>
            <w:vMerge/>
          </w:tcPr>
          <w:p w14:paraId="6A5FBB7F" w14:textId="77777777" w:rsidR="007D6622" w:rsidRPr="00F14740" w:rsidRDefault="007D6622" w:rsidP="005F3441">
            <w:pPr>
              <w:contextualSpacing/>
              <w:jc w:val="center"/>
              <w:rPr>
                <w:rFonts w:ascii="PT Astra Serif" w:hAnsi="PT Astra Serif"/>
              </w:rPr>
            </w:pPr>
          </w:p>
        </w:tc>
        <w:tc>
          <w:tcPr>
            <w:tcW w:w="432" w:type="pct"/>
            <w:vMerge/>
          </w:tcPr>
          <w:p w14:paraId="75A8DF5C" w14:textId="77777777" w:rsidR="007D6622" w:rsidRPr="00F14740" w:rsidRDefault="007D6622" w:rsidP="005F3441">
            <w:pPr>
              <w:contextualSpacing/>
              <w:jc w:val="both"/>
              <w:rPr>
                <w:rFonts w:ascii="PT Astra Serif" w:hAnsi="PT Astra Serif"/>
              </w:rPr>
            </w:pPr>
          </w:p>
        </w:tc>
        <w:tc>
          <w:tcPr>
            <w:tcW w:w="1162" w:type="pct"/>
            <w:vMerge/>
          </w:tcPr>
          <w:p w14:paraId="6A8DBFA9"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5AFE9E52" w14:textId="77777777" w:rsidR="007D6622" w:rsidRPr="00F14740" w:rsidRDefault="007D6622" w:rsidP="005F3441">
            <w:pPr>
              <w:autoSpaceDE w:val="0"/>
              <w:autoSpaceDN w:val="0"/>
              <w:adjustRightInd w:val="0"/>
              <w:contextualSpacing/>
              <w:jc w:val="both"/>
              <w:rPr>
                <w:rFonts w:ascii="PT Astra Serif" w:hAnsi="PT Astra Serif"/>
                <w:b/>
              </w:rPr>
            </w:pPr>
          </w:p>
        </w:tc>
        <w:tc>
          <w:tcPr>
            <w:tcW w:w="1918" w:type="pct"/>
          </w:tcPr>
          <w:p w14:paraId="750C8727"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7CA9DB6D"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улицы – по линии сложившейся застройки;</w:t>
            </w:r>
          </w:p>
          <w:p w14:paraId="1B53D2F8"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79D13CFF" w14:textId="77777777" w:rsidR="007D6622" w:rsidRPr="00F14740" w:rsidRDefault="007D6622" w:rsidP="005F3441">
            <w:pPr>
              <w:jc w:val="both"/>
              <w:rPr>
                <w:rFonts w:ascii="PT Astra Serif" w:hAnsi="PT Astra Serif"/>
              </w:rPr>
            </w:pPr>
          </w:p>
          <w:p w14:paraId="6B1DF8B9"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проезда – по линии сложившейся застройки;</w:t>
            </w:r>
          </w:p>
          <w:p w14:paraId="77DBB53C" w14:textId="77777777" w:rsidR="007D6622" w:rsidRPr="00F14740" w:rsidRDefault="007D6622" w:rsidP="005F3441">
            <w:pPr>
              <w:jc w:val="both"/>
              <w:rPr>
                <w:rFonts w:ascii="PT Astra Serif" w:hAnsi="PT Astra Serif"/>
                <w:b/>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4EEE76AC" w14:textId="77777777" w:rsidTr="005F3441">
        <w:tblPrEx>
          <w:tblLook w:val="0080" w:firstRow="0" w:lastRow="0" w:firstColumn="1" w:lastColumn="0" w:noHBand="0" w:noVBand="0"/>
        </w:tblPrEx>
        <w:trPr>
          <w:trHeight w:val="343"/>
        </w:trPr>
        <w:tc>
          <w:tcPr>
            <w:tcW w:w="286" w:type="pct"/>
            <w:vMerge w:val="restart"/>
          </w:tcPr>
          <w:p w14:paraId="0DF4D660" w14:textId="77777777" w:rsidR="007D6622" w:rsidRPr="00F14740" w:rsidRDefault="007D6622" w:rsidP="005F3441">
            <w:pPr>
              <w:contextualSpacing/>
              <w:jc w:val="center"/>
              <w:rPr>
                <w:rFonts w:ascii="PT Astra Serif" w:hAnsi="PT Astra Serif"/>
              </w:rPr>
            </w:pPr>
            <w:r w:rsidRPr="00F14740">
              <w:rPr>
                <w:rFonts w:ascii="PT Astra Serif" w:hAnsi="PT Astra Serif"/>
              </w:rPr>
              <w:t>14</w:t>
            </w:r>
          </w:p>
        </w:tc>
        <w:tc>
          <w:tcPr>
            <w:tcW w:w="432" w:type="pct"/>
            <w:vMerge w:val="restart"/>
          </w:tcPr>
          <w:p w14:paraId="04D0D82D" w14:textId="77777777" w:rsidR="007D6622" w:rsidRPr="00F14740" w:rsidRDefault="007D6622" w:rsidP="005F3441">
            <w:pPr>
              <w:contextualSpacing/>
              <w:jc w:val="both"/>
              <w:rPr>
                <w:rFonts w:ascii="PT Astra Serif" w:hAnsi="PT Astra Serif"/>
              </w:rPr>
            </w:pPr>
            <w:r w:rsidRPr="00F14740">
              <w:rPr>
                <w:rFonts w:ascii="PT Astra Serif" w:hAnsi="PT Astra Serif"/>
              </w:rPr>
              <w:t>4.4</w:t>
            </w:r>
          </w:p>
        </w:tc>
        <w:tc>
          <w:tcPr>
            <w:tcW w:w="1162" w:type="pct"/>
            <w:vMerge w:val="restart"/>
          </w:tcPr>
          <w:p w14:paraId="5B01EBC5"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Магазины</w:t>
            </w:r>
          </w:p>
        </w:tc>
        <w:tc>
          <w:tcPr>
            <w:tcW w:w="1202" w:type="pct"/>
          </w:tcPr>
          <w:p w14:paraId="73BED1F5"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w:t>
            </w:r>
          </w:p>
          <w:p w14:paraId="7A89ABB2"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rPr>
              <w:t>не устанавливается.</w:t>
            </w:r>
          </w:p>
        </w:tc>
        <w:tc>
          <w:tcPr>
            <w:tcW w:w="1918" w:type="pct"/>
          </w:tcPr>
          <w:p w14:paraId="0E8CCA12"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4A30D880"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2EC21738" w14:textId="77777777" w:rsidTr="005F3441">
        <w:tblPrEx>
          <w:tblLook w:val="0080" w:firstRow="0" w:lastRow="0" w:firstColumn="1" w:lastColumn="0" w:noHBand="0" w:noVBand="0"/>
        </w:tblPrEx>
        <w:trPr>
          <w:trHeight w:val="70"/>
        </w:trPr>
        <w:tc>
          <w:tcPr>
            <w:tcW w:w="286" w:type="pct"/>
            <w:vMerge/>
          </w:tcPr>
          <w:p w14:paraId="2D4B8BF6" w14:textId="77777777" w:rsidR="007D6622" w:rsidRPr="00F14740" w:rsidRDefault="007D6622" w:rsidP="005F3441">
            <w:pPr>
              <w:contextualSpacing/>
              <w:jc w:val="center"/>
              <w:rPr>
                <w:rFonts w:ascii="PT Astra Serif" w:hAnsi="PT Astra Serif"/>
              </w:rPr>
            </w:pPr>
          </w:p>
        </w:tc>
        <w:tc>
          <w:tcPr>
            <w:tcW w:w="432" w:type="pct"/>
            <w:vMerge/>
          </w:tcPr>
          <w:p w14:paraId="46453049" w14:textId="77777777" w:rsidR="007D6622" w:rsidRPr="00F14740" w:rsidRDefault="007D6622" w:rsidP="005F3441">
            <w:pPr>
              <w:contextualSpacing/>
              <w:jc w:val="both"/>
              <w:rPr>
                <w:rFonts w:ascii="PT Astra Serif" w:hAnsi="PT Astra Serif"/>
              </w:rPr>
            </w:pPr>
          </w:p>
        </w:tc>
        <w:tc>
          <w:tcPr>
            <w:tcW w:w="1162" w:type="pct"/>
            <w:vMerge/>
          </w:tcPr>
          <w:p w14:paraId="675A4B24"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val="restart"/>
          </w:tcPr>
          <w:p w14:paraId="0E019021"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 xml:space="preserve">Максимальный размер земельного </w:t>
            </w:r>
            <w:r w:rsidRPr="00F14740">
              <w:rPr>
                <w:rFonts w:ascii="PT Astra Serif" w:hAnsi="PT Astra Serif"/>
                <w:b/>
                <w:lang w:eastAsia="en-US"/>
              </w:rPr>
              <w:lastRenderedPageBreak/>
              <w:t>участка</w:t>
            </w:r>
            <w:r w:rsidRPr="00F14740">
              <w:rPr>
                <w:rFonts w:ascii="PT Astra Serif" w:hAnsi="PT Astra Serif"/>
                <w:lang w:eastAsia="en-US"/>
              </w:rPr>
              <w:t xml:space="preserve"> – </w:t>
            </w:r>
          </w:p>
          <w:p w14:paraId="6D02F29D"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918" w:type="pct"/>
          </w:tcPr>
          <w:p w14:paraId="25226CD2" w14:textId="77777777" w:rsidR="007D6622" w:rsidRPr="00F14740" w:rsidRDefault="007D6622" w:rsidP="005F3441">
            <w:pPr>
              <w:jc w:val="both"/>
              <w:rPr>
                <w:rFonts w:ascii="PT Astra Serif" w:hAnsi="PT Astra Serif"/>
                <w:b/>
              </w:rPr>
            </w:pPr>
            <w:r w:rsidRPr="00F14740">
              <w:rPr>
                <w:rFonts w:ascii="PT Astra Serif" w:hAnsi="PT Astra Serif"/>
                <w:b/>
              </w:rPr>
              <w:lastRenderedPageBreak/>
              <w:t>Минимальные отступы зданий, строений, сооружений:</w:t>
            </w:r>
          </w:p>
          <w:p w14:paraId="34B56A77"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lastRenderedPageBreak/>
              <w:t>- от красной линии проезда</w:t>
            </w:r>
            <w:r w:rsidRPr="00F14740">
              <w:rPr>
                <w:rFonts w:ascii="PT Astra Serif" w:hAnsi="PT Astra Serif"/>
              </w:rPr>
              <w:t xml:space="preserve"> – 3 м.**</w:t>
            </w:r>
          </w:p>
        </w:tc>
      </w:tr>
      <w:tr w:rsidR="007D6622" w:rsidRPr="00F14740" w14:paraId="5FE2B769" w14:textId="77777777" w:rsidTr="005F3441">
        <w:tblPrEx>
          <w:tblLook w:val="0080" w:firstRow="0" w:lastRow="0" w:firstColumn="1" w:lastColumn="0" w:noHBand="0" w:noVBand="0"/>
        </w:tblPrEx>
        <w:trPr>
          <w:trHeight w:val="383"/>
        </w:trPr>
        <w:tc>
          <w:tcPr>
            <w:tcW w:w="286" w:type="pct"/>
            <w:vMerge/>
          </w:tcPr>
          <w:p w14:paraId="67019DD4" w14:textId="77777777" w:rsidR="007D6622" w:rsidRPr="00F14740" w:rsidRDefault="007D6622" w:rsidP="005F3441">
            <w:pPr>
              <w:contextualSpacing/>
              <w:jc w:val="center"/>
              <w:rPr>
                <w:rFonts w:ascii="PT Astra Serif" w:hAnsi="PT Astra Serif"/>
              </w:rPr>
            </w:pPr>
          </w:p>
        </w:tc>
        <w:tc>
          <w:tcPr>
            <w:tcW w:w="432" w:type="pct"/>
            <w:vMerge/>
          </w:tcPr>
          <w:p w14:paraId="4410A9BA" w14:textId="77777777" w:rsidR="007D6622" w:rsidRPr="00F14740" w:rsidRDefault="007D6622" w:rsidP="005F3441">
            <w:pPr>
              <w:contextualSpacing/>
              <w:jc w:val="both"/>
              <w:rPr>
                <w:rFonts w:ascii="PT Astra Serif" w:hAnsi="PT Astra Serif"/>
              </w:rPr>
            </w:pPr>
          </w:p>
        </w:tc>
        <w:tc>
          <w:tcPr>
            <w:tcW w:w="1162" w:type="pct"/>
            <w:vMerge/>
          </w:tcPr>
          <w:p w14:paraId="4E4C2AFF"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5B1A5E17"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D986FF3"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C0B7DB6"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xml:space="preserve">- </w:t>
            </w:r>
            <w:r w:rsidRPr="00F14740">
              <w:rPr>
                <w:rFonts w:ascii="PT Astra Serif" w:hAnsi="PT Astra Serif"/>
                <w:b/>
              </w:rPr>
              <w:t>до границ земельного участка –</w:t>
            </w:r>
            <w:r w:rsidRPr="00F14740">
              <w:rPr>
                <w:rFonts w:ascii="PT Astra Serif" w:hAnsi="PT Astra Serif"/>
              </w:rPr>
              <w:t xml:space="preserve"> 3 м.</w:t>
            </w:r>
          </w:p>
        </w:tc>
      </w:tr>
      <w:tr w:rsidR="007D6622" w:rsidRPr="00F14740" w14:paraId="5A2A1AD7" w14:textId="77777777" w:rsidTr="005F3441">
        <w:tblPrEx>
          <w:tblLook w:val="0080" w:firstRow="0" w:lastRow="0" w:firstColumn="1" w:lastColumn="0" w:noHBand="0" w:noVBand="0"/>
        </w:tblPrEx>
        <w:trPr>
          <w:trHeight w:val="383"/>
        </w:trPr>
        <w:tc>
          <w:tcPr>
            <w:tcW w:w="286" w:type="pct"/>
            <w:vMerge/>
          </w:tcPr>
          <w:p w14:paraId="17A32092" w14:textId="77777777" w:rsidR="007D6622" w:rsidRPr="00F14740" w:rsidRDefault="007D6622" w:rsidP="005F3441">
            <w:pPr>
              <w:contextualSpacing/>
              <w:jc w:val="center"/>
              <w:rPr>
                <w:rFonts w:ascii="PT Astra Serif" w:hAnsi="PT Astra Serif"/>
              </w:rPr>
            </w:pPr>
          </w:p>
        </w:tc>
        <w:tc>
          <w:tcPr>
            <w:tcW w:w="432" w:type="pct"/>
            <w:vMerge/>
          </w:tcPr>
          <w:p w14:paraId="68254A51" w14:textId="77777777" w:rsidR="007D6622" w:rsidRPr="00F14740" w:rsidRDefault="007D6622" w:rsidP="005F3441">
            <w:pPr>
              <w:contextualSpacing/>
              <w:jc w:val="both"/>
              <w:rPr>
                <w:rFonts w:ascii="PT Astra Serif" w:hAnsi="PT Astra Serif"/>
              </w:rPr>
            </w:pPr>
          </w:p>
        </w:tc>
        <w:tc>
          <w:tcPr>
            <w:tcW w:w="1162" w:type="pct"/>
            <w:vMerge/>
          </w:tcPr>
          <w:p w14:paraId="79A0F7FD"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2F569AB3"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28798D2F"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6CC3B7A7" w14:textId="77777777" w:rsidTr="005F3441">
        <w:tblPrEx>
          <w:tblLook w:val="0080" w:firstRow="0" w:lastRow="0" w:firstColumn="1" w:lastColumn="0" w:noHBand="0" w:noVBand="0"/>
        </w:tblPrEx>
        <w:trPr>
          <w:trHeight w:val="140"/>
        </w:trPr>
        <w:tc>
          <w:tcPr>
            <w:tcW w:w="286" w:type="pct"/>
            <w:vMerge/>
          </w:tcPr>
          <w:p w14:paraId="1C5490FC" w14:textId="77777777" w:rsidR="007D6622" w:rsidRPr="00F14740" w:rsidRDefault="007D6622" w:rsidP="005F3441">
            <w:pPr>
              <w:contextualSpacing/>
              <w:jc w:val="center"/>
              <w:rPr>
                <w:rFonts w:ascii="PT Astra Serif" w:hAnsi="PT Astra Serif"/>
              </w:rPr>
            </w:pPr>
          </w:p>
        </w:tc>
        <w:tc>
          <w:tcPr>
            <w:tcW w:w="432" w:type="pct"/>
            <w:vMerge/>
          </w:tcPr>
          <w:p w14:paraId="734AD615" w14:textId="77777777" w:rsidR="007D6622" w:rsidRPr="00F14740" w:rsidRDefault="007D6622" w:rsidP="005F3441">
            <w:pPr>
              <w:contextualSpacing/>
              <w:jc w:val="both"/>
              <w:rPr>
                <w:rFonts w:ascii="PT Astra Serif" w:hAnsi="PT Astra Serif"/>
              </w:rPr>
            </w:pPr>
          </w:p>
        </w:tc>
        <w:tc>
          <w:tcPr>
            <w:tcW w:w="1162" w:type="pct"/>
            <w:vMerge/>
          </w:tcPr>
          <w:p w14:paraId="1903C8DC"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13D62AF"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6AFFA757" w14:textId="77777777" w:rsidR="007D6622" w:rsidRPr="00F14740" w:rsidRDefault="007D6622" w:rsidP="005F3441">
            <w:pPr>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13 м.</w:t>
            </w:r>
          </w:p>
        </w:tc>
      </w:tr>
      <w:tr w:rsidR="007D6622" w:rsidRPr="00F14740" w14:paraId="457E8C1B" w14:textId="77777777" w:rsidTr="005F3441">
        <w:tblPrEx>
          <w:tblLook w:val="0080" w:firstRow="0" w:lastRow="0" w:firstColumn="1" w:lastColumn="0" w:noHBand="0" w:noVBand="0"/>
        </w:tblPrEx>
        <w:trPr>
          <w:trHeight w:val="383"/>
        </w:trPr>
        <w:tc>
          <w:tcPr>
            <w:tcW w:w="286" w:type="pct"/>
            <w:vMerge/>
          </w:tcPr>
          <w:p w14:paraId="2B697608" w14:textId="77777777" w:rsidR="007D6622" w:rsidRPr="00F14740" w:rsidRDefault="007D6622" w:rsidP="005F3441">
            <w:pPr>
              <w:contextualSpacing/>
              <w:jc w:val="center"/>
              <w:rPr>
                <w:rFonts w:ascii="PT Astra Serif" w:hAnsi="PT Astra Serif"/>
              </w:rPr>
            </w:pPr>
          </w:p>
        </w:tc>
        <w:tc>
          <w:tcPr>
            <w:tcW w:w="432" w:type="pct"/>
            <w:vMerge/>
          </w:tcPr>
          <w:p w14:paraId="07E1EE32" w14:textId="77777777" w:rsidR="007D6622" w:rsidRPr="00F14740" w:rsidRDefault="007D6622" w:rsidP="005F3441">
            <w:pPr>
              <w:contextualSpacing/>
              <w:jc w:val="both"/>
              <w:rPr>
                <w:rFonts w:ascii="PT Astra Serif" w:hAnsi="PT Astra Serif"/>
              </w:rPr>
            </w:pPr>
          </w:p>
        </w:tc>
        <w:tc>
          <w:tcPr>
            <w:tcW w:w="1162" w:type="pct"/>
            <w:vMerge/>
          </w:tcPr>
          <w:p w14:paraId="017BAD1D"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00ACE6D0"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041F72AA"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 xml:space="preserve">60 %. </w:t>
            </w:r>
          </w:p>
        </w:tc>
      </w:tr>
      <w:tr w:rsidR="007D6622" w:rsidRPr="00F14740" w14:paraId="42498755" w14:textId="77777777" w:rsidTr="005F3441">
        <w:tblPrEx>
          <w:tblLook w:val="0080" w:firstRow="0" w:lastRow="0" w:firstColumn="1" w:lastColumn="0" w:noHBand="0" w:noVBand="0"/>
        </w:tblPrEx>
        <w:trPr>
          <w:trHeight w:val="383"/>
        </w:trPr>
        <w:tc>
          <w:tcPr>
            <w:tcW w:w="286" w:type="pct"/>
            <w:vMerge/>
          </w:tcPr>
          <w:p w14:paraId="22D1B6AF" w14:textId="77777777" w:rsidR="007D6622" w:rsidRPr="00F14740" w:rsidRDefault="007D6622" w:rsidP="005F3441">
            <w:pPr>
              <w:contextualSpacing/>
              <w:jc w:val="center"/>
              <w:rPr>
                <w:rFonts w:ascii="PT Astra Serif" w:hAnsi="PT Astra Serif"/>
              </w:rPr>
            </w:pPr>
          </w:p>
        </w:tc>
        <w:tc>
          <w:tcPr>
            <w:tcW w:w="432" w:type="pct"/>
            <w:vMerge/>
          </w:tcPr>
          <w:p w14:paraId="625A0DE5" w14:textId="77777777" w:rsidR="007D6622" w:rsidRPr="00F14740" w:rsidRDefault="007D6622" w:rsidP="005F3441">
            <w:pPr>
              <w:contextualSpacing/>
              <w:jc w:val="both"/>
              <w:rPr>
                <w:rFonts w:ascii="PT Astra Serif" w:hAnsi="PT Astra Serif"/>
              </w:rPr>
            </w:pPr>
          </w:p>
        </w:tc>
        <w:tc>
          <w:tcPr>
            <w:tcW w:w="1162" w:type="pct"/>
            <w:vMerge/>
          </w:tcPr>
          <w:p w14:paraId="33D3FE7B"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66D68AED"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4F9C828F" w14:textId="77777777" w:rsidR="007D6622" w:rsidRPr="00F14740"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7E34B52D" w14:textId="77777777" w:rsidTr="005F3441">
        <w:tblPrEx>
          <w:tblLook w:val="0080" w:firstRow="0" w:lastRow="0" w:firstColumn="1" w:lastColumn="0" w:noHBand="0" w:noVBand="0"/>
        </w:tblPrEx>
        <w:trPr>
          <w:trHeight w:val="1268"/>
        </w:trPr>
        <w:tc>
          <w:tcPr>
            <w:tcW w:w="286" w:type="pct"/>
            <w:vMerge/>
          </w:tcPr>
          <w:p w14:paraId="19D9AA7D" w14:textId="77777777" w:rsidR="007D6622" w:rsidRPr="00F14740" w:rsidRDefault="007D6622" w:rsidP="005F3441">
            <w:pPr>
              <w:contextualSpacing/>
              <w:jc w:val="center"/>
              <w:rPr>
                <w:rFonts w:ascii="PT Astra Serif" w:hAnsi="PT Astra Serif"/>
              </w:rPr>
            </w:pPr>
          </w:p>
        </w:tc>
        <w:tc>
          <w:tcPr>
            <w:tcW w:w="432" w:type="pct"/>
            <w:vMerge/>
          </w:tcPr>
          <w:p w14:paraId="4E6E3262" w14:textId="77777777" w:rsidR="007D6622" w:rsidRPr="00F14740" w:rsidRDefault="007D6622" w:rsidP="005F3441">
            <w:pPr>
              <w:contextualSpacing/>
              <w:jc w:val="both"/>
              <w:rPr>
                <w:rFonts w:ascii="PT Astra Serif" w:hAnsi="PT Astra Serif"/>
              </w:rPr>
            </w:pPr>
          </w:p>
        </w:tc>
        <w:tc>
          <w:tcPr>
            <w:tcW w:w="1162" w:type="pct"/>
            <w:vMerge/>
          </w:tcPr>
          <w:p w14:paraId="748FC38C"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A4DCBEB" w14:textId="77777777" w:rsidR="007D6622" w:rsidRPr="00F14740" w:rsidRDefault="007D6622" w:rsidP="005F3441">
            <w:pPr>
              <w:autoSpaceDE w:val="0"/>
              <w:autoSpaceDN w:val="0"/>
              <w:adjustRightInd w:val="0"/>
              <w:jc w:val="both"/>
              <w:rPr>
                <w:rFonts w:ascii="PT Astra Serif" w:hAnsi="PT Astra Serif"/>
                <w:b/>
              </w:rPr>
            </w:pPr>
          </w:p>
        </w:tc>
        <w:tc>
          <w:tcPr>
            <w:tcW w:w="1918" w:type="pct"/>
          </w:tcPr>
          <w:p w14:paraId="2594CC2A"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58694045"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58D38F2D"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472891B5" w14:textId="77777777" w:rsidR="007D6622" w:rsidRPr="00F14740" w:rsidRDefault="007D6622" w:rsidP="005F3441">
            <w:pPr>
              <w:jc w:val="both"/>
              <w:rPr>
                <w:rFonts w:ascii="PT Astra Serif" w:hAnsi="PT Astra Serif"/>
              </w:rPr>
            </w:pPr>
          </w:p>
          <w:p w14:paraId="7A6A96DB"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662A420C" w14:textId="77777777" w:rsidR="007D6622" w:rsidRPr="00F14740" w:rsidRDefault="007D6622" w:rsidP="005F3441">
            <w:pPr>
              <w:jc w:val="both"/>
              <w:rPr>
                <w:rFonts w:ascii="PT Astra Serif" w:hAnsi="PT Astra Serif"/>
                <w:b/>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00DAD0FB" w14:textId="77777777" w:rsidTr="005F3441">
        <w:tblPrEx>
          <w:tblLook w:val="0080" w:firstRow="0" w:lastRow="0" w:firstColumn="1" w:lastColumn="0" w:noHBand="0" w:noVBand="0"/>
        </w:tblPrEx>
        <w:trPr>
          <w:trHeight w:val="489"/>
        </w:trPr>
        <w:tc>
          <w:tcPr>
            <w:tcW w:w="286" w:type="pct"/>
            <w:vMerge w:val="restart"/>
          </w:tcPr>
          <w:p w14:paraId="471771FD" w14:textId="77777777" w:rsidR="007D6622" w:rsidRPr="00F14740" w:rsidRDefault="007D6622" w:rsidP="005F3441">
            <w:pPr>
              <w:contextualSpacing/>
              <w:jc w:val="center"/>
              <w:rPr>
                <w:rFonts w:ascii="PT Astra Serif" w:hAnsi="PT Astra Serif"/>
              </w:rPr>
            </w:pPr>
            <w:r w:rsidRPr="00F14740">
              <w:rPr>
                <w:rFonts w:ascii="PT Astra Serif" w:hAnsi="PT Astra Serif"/>
              </w:rPr>
              <w:t>15</w:t>
            </w:r>
          </w:p>
        </w:tc>
        <w:tc>
          <w:tcPr>
            <w:tcW w:w="432" w:type="pct"/>
            <w:vMerge w:val="restart"/>
          </w:tcPr>
          <w:p w14:paraId="697CCD73" w14:textId="77777777" w:rsidR="007D6622" w:rsidRPr="00F14740" w:rsidRDefault="007D6622" w:rsidP="005F3441">
            <w:pPr>
              <w:contextualSpacing/>
              <w:jc w:val="both"/>
              <w:rPr>
                <w:rFonts w:ascii="PT Astra Serif" w:hAnsi="PT Astra Serif"/>
              </w:rPr>
            </w:pPr>
            <w:r w:rsidRPr="00F14740">
              <w:rPr>
                <w:rFonts w:ascii="PT Astra Serif" w:hAnsi="PT Astra Serif"/>
              </w:rPr>
              <w:t>4.5</w:t>
            </w:r>
          </w:p>
        </w:tc>
        <w:tc>
          <w:tcPr>
            <w:tcW w:w="1162" w:type="pct"/>
            <w:vMerge w:val="restart"/>
          </w:tcPr>
          <w:p w14:paraId="73E2AD1C"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 xml:space="preserve">Банковская </w:t>
            </w:r>
          </w:p>
          <w:p w14:paraId="5A18006F"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и страховая</w:t>
            </w:r>
          </w:p>
          <w:p w14:paraId="65D58680"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деятельность</w:t>
            </w:r>
          </w:p>
        </w:tc>
        <w:tc>
          <w:tcPr>
            <w:tcW w:w="1202" w:type="pct"/>
          </w:tcPr>
          <w:p w14:paraId="4B95D715"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w:t>
            </w:r>
            <w:r w:rsidRPr="00F14740">
              <w:rPr>
                <w:rFonts w:ascii="PT Astra Serif" w:hAnsi="PT Astra Serif"/>
                <w:lang w:eastAsia="en-US"/>
              </w:rPr>
              <w:t>–</w:t>
            </w:r>
            <w:r w:rsidRPr="00F14740">
              <w:rPr>
                <w:rFonts w:ascii="PT Astra Serif" w:hAnsi="PT Astra Serif"/>
                <w:b/>
              </w:rPr>
              <w:t xml:space="preserve"> </w:t>
            </w:r>
          </w:p>
          <w:p w14:paraId="4E6920C3"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rPr>
              <w:t>не устанавливается.</w:t>
            </w:r>
          </w:p>
        </w:tc>
        <w:tc>
          <w:tcPr>
            <w:tcW w:w="1918" w:type="pct"/>
          </w:tcPr>
          <w:p w14:paraId="321AB467"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4587ABE9"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от красной линии улицы</w:t>
            </w:r>
            <w:r w:rsidRPr="00F14740">
              <w:rPr>
                <w:rFonts w:ascii="PT Astra Serif" w:hAnsi="PT Astra Serif"/>
                <w:sz w:val="20"/>
                <w:szCs w:val="20"/>
              </w:rPr>
              <w:t xml:space="preserve"> – 5 м.*</w:t>
            </w:r>
          </w:p>
        </w:tc>
      </w:tr>
      <w:tr w:rsidR="007D6622" w:rsidRPr="00F14740" w14:paraId="08890A3D" w14:textId="77777777" w:rsidTr="005F3441">
        <w:tblPrEx>
          <w:tblLook w:val="0080" w:firstRow="0" w:lastRow="0" w:firstColumn="1" w:lastColumn="0" w:noHBand="0" w:noVBand="0"/>
        </w:tblPrEx>
        <w:trPr>
          <w:trHeight w:val="262"/>
        </w:trPr>
        <w:tc>
          <w:tcPr>
            <w:tcW w:w="286" w:type="pct"/>
            <w:vMerge/>
          </w:tcPr>
          <w:p w14:paraId="658FDDA9" w14:textId="77777777" w:rsidR="007D6622" w:rsidRPr="00F14740" w:rsidRDefault="007D6622" w:rsidP="005F3441">
            <w:pPr>
              <w:contextualSpacing/>
              <w:jc w:val="center"/>
              <w:rPr>
                <w:rFonts w:ascii="PT Astra Serif" w:hAnsi="PT Astra Serif"/>
              </w:rPr>
            </w:pPr>
          </w:p>
        </w:tc>
        <w:tc>
          <w:tcPr>
            <w:tcW w:w="432" w:type="pct"/>
            <w:vMerge/>
          </w:tcPr>
          <w:p w14:paraId="5B378A3D" w14:textId="77777777" w:rsidR="007D6622" w:rsidRPr="00F14740" w:rsidRDefault="007D6622" w:rsidP="005F3441">
            <w:pPr>
              <w:contextualSpacing/>
              <w:jc w:val="both"/>
              <w:rPr>
                <w:rFonts w:ascii="PT Astra Serif" w:hAnsi="PT Astra Serif"/>
              </w:rPr>
            </w:pPr>
          </w:p>
        </w:tc>
        <w:tc>
          <w:tcPr>
            <w:tcW w:w="1162" w:type="pct"/>
            <w:vMerge/>
          </w:tcPr>
          <w:p w14:paraId="7CBF3666"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val="restart"/>
          </w:tcPr>
          <w:p w14:paraId="4E96EB01"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0EC25A43"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918" w:type="pct"/>
          </w:tcPr>
          <w:p w14:paraId="510D6819"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0A5F63EC" w14:textId="77777777" w:rsidR="007D6622" w:rsidRPr="00F14740" w:rsidRDefault="007D6622" w:rsidP="005F3441">
            <w:pPr>
              <w:pStyle w:val="ad"/>
              <w:tabs>
                <w:tab w:val="left" w:pos="318"/>
              </w:tabs>
              <w:ind w:left="0"/>
              <w:jc w:val="both"/>
              <w:rPr>
                <w:rFonts w:ascii="PT Astra Serif" w:hAnsi="PT Astra Serif"/>
                <w:b/>
                <w:sz w:val="20"/>
                <w:szCs w:val="20"/>
              </w:rPr>
            </w:pPr>
            <w:r w:rsidRPr="00F14740">
              <w:rPr>
                <w:rFonts w:ascii="PT Astra Serif" w:hAnsi="PT Astra Serif"/>
                <w:b/>
                <w:sz w:val="20"/>
                <w:szCs w:val="20"/>
              </w:rPr>
              <w:t>- от красной линии проезда</w:t>
            </w:r>
            <w:r w:rsidRPr="00F14740">
              <w:rPr>
                <w:rFonts w:ascii="PT Astra Serif" w:hAnsi="PT Astra Serif"/>
                <w:sz w:val="20"/>
                <w:szCs w:val="20"/>
              </w:rPr>
              <w:t xml:space="preserve"> – 3 м.**</w:t>
            </w:r>
          </w:p>
        </w:tc>
      </w:tr>
      <w:tr w:rsidR="007D6622" w:rsidRPr="00F14740" w14:paraId="025DC0C3" w14:textId="77777777" w:rsidTr="005F3441">
        <w:tblPrEx>
          <w:tblLook w:val="0080" w:firstRow="0" w:lastRow="0" w:firstColumn="1" w:lastColumn="0" w:noHBand="0" w:noVBand="0"/>
        </w:tblPrEx>
        <w:trPr>
          <w:trHeight w:val="383"/>
        </w:trPr>
        <w:tc>
          <w:tcPr>
            <w:tcW w:w="286" w:type="pct"/>
            <w:vMerge/>
          </w:tcPr>
          <w:p w14:paraId="0C5A6DCD" w14:textId="77777777" w:rsidR="007D6622" w:rsidRPr="00F14740" w:rsidRDefault="007D6622" w:rsidP="005F3441">
            <w:pPr>
              <w:contextualSpacing/>
              <w:jc w:val="center"/>
              <w:rPr>
                <w:rFonts w:ascii="PT Astra Serif" w:hAnsi="PT Astra Serif"/>
              </w:rPr>
            </w:pPr>
          </w:p>
        </w:tc>
        <w:tc>
          <w:tcPr>
            <w:tcW w:w="432" w:type="pct"/>
            <w:vMerge/>
          </w:tcPr>
          <w:p w14:paraId="04330853" w14:textId="77777777" w:rsidR="007D6622" w:rsidRPr="00F14740" w:rsidRDefault="007D6622" w:rsidP="005F3441">
            <w:pPr>
              <w:contextualSpacing/>
              <w:jc w:val="both"/>
              <w:rPr>
                <w:rFonts w:ascii="PT Astra Serif" w:hAnsi="PT Astra Serif"/>
              </w:rPr>
            </w:pPr>
          </w:p>
        </w:tc>
        <w:tc>
          <w:tcPr>
            <w:tcW w:w="1162" w:type="pct"/>
            <w:vMerge/>
          </w:tcPr>
          <w:p w14:paraId="34D30A21"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1F3873C0"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3BD457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F1EF9B1"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lastRenderedPageBreak/>
              <w:t>- до границ земельного участка</w:t>
            </w:r>
            <w:r w:rsidRPr="00F14740">
              <w:rPr>
                <w:rFonts w:ascii="PT Astra Serif" w:hAnsi="PT Astra Serif"/>
                <w:sz w:val="20"/>
                <w:szCs w:val="20"/>
              </w:rPr>
              <w:t xml:space="preserve"> – 3 м.</w:t>
            </w:r>
          </w:p>
        </w:tc>
      </w:tr>
      <w:tr w:rsidR="007D6622" w:rsidRPr="00F14740" w14:paraId="3E561D00" w14:textId="77777777" w:rsidTr="005F3441">
        <w:tblPrEx>
          <w:tblLook w:val="0080" w:firstRow="0" w:lastRow="0" w:firstColumn="1" w:lastColumn="0" w:noHBand="0" w:noVBand="0"/>
        </w:tblPrEx>
        <w:trPr>
          <w:trHeight w:val="383"/>
        </w:trPr>
        <w:tc>
          <w:tcPr>
            <w:tcW w:w="286" w:type="pct"/>
            <w:vMerge/>
          </w:tcPr>
          <w:p w14:paraId="61B8BAED" w14:textId="77777777" w:rsidR="007D6622" w:rsidRPr="00F14740" w:rsidRDefault="007D6622" w:rsidP="005F3441">
            <w:pPr>
              <w:contextualSpacing/>
              <w:jc w:val="center"/>
              <w:rPr>
                <w:rFonts w:ascii="PT Astra Serif" w:hAnsi="PT Astra Serif"/>
              </w:rPr>
            </w:pPr>
          </w:p>
        </w:tc>
        <w:tc>
          <w:tcPr>
            <w:tcW w:w="432" w:type="pct"/>
            <w:vMerge/>
          </w:tcPr>
          <w:p w14:paraId="06E7F7E3" w14:textId="77777777" w:rsidR="007D6622" w:rsidRPr="00F14740" w:rsidRDefault="007D6622" w:rsidP="005F3441">
            <w:pPr>
              <w:contextualSpacing/>
              <w:jc w:val="both"/>
              <w:rPr>
                <w:rFonts w:ascii="PT Astra Serif" w:hAnsi="PT Astra Serif"/>
              </w:rPr>
            </w:pPr>
          </w:p>
        </w:tc>
        <w:tc>
          <w:tcPr>
            <w:tcW w:w="1162" w:type="pct"/>
            <w:vMerge/>
          </w:tcPr>
          <w:p w14:paraId="0C1D6528"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5EBE7104"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B029D37"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0B24FEC5" w14:textId="77777777" w:rsidTr="005F3441">
        <w:tblPrEx>
          <w:tblLook w:val="0080" w:firstRow="0" w:lastRow="0" w:firstColumn="1" w:lastColumn="0" w:noHBand="0" w:noVBand="0"/>
        </w:tblPrEx>
        <w:trPr>
          <w:trHeight w:val="70"/>
        </w:trPr>
        <w:tc>
          <w:tcPr>
            <w:tcW w:w="286" w:type="pct"/>
            <w:vMerge/>
          </w:tcPr>
          <w:p w14:paraId="08A3508F" w14:textId="77777777" w:rsidR="007D6622" w:rsidRPr="00F14740" w:rsidRDefault="007D6622" w:rsidP="005F3441">
            <w:pPr>
              <w:contextualSpacing/>
              <w:jc w:val="center"/>
              <w:rPr>
                <w:rFonts w:ascii="PT Astra Serif" w:hAnsi="PT Astra Serif"/>
              </w:rPr>
            </w:pPr>
          </w:p>
        </w:tc>
        <w:tc>
          <w:tcPr>
            <w:tcW w:w="432" w:type="pct"/>
            <w:vMerge/>
          </w:tcPr>
          <w:p w14:paraId="7C564354" w14:textId="77777777" w:rsidR="007D6622" w:rsidRPr="00F14740" w:rsidRDefault="007D6622" w:rsidP="005F3441">
            <w:pPr>
              <w:contextualSpacing/>
              <w:jc w:val="both"/>
              <w:rPr>
                <w:rFonts w:ascii="PT Astra Serif" w:hAnsi="PT Astra Serif"/>
              </w:rPr>
            </w:pPr>
          </w:p>
        </w:tc>
        <w:tc>
          <w:tcPr>
            <w:tcW w:w="1162" w:type="pct"/>
            <w:vMerge/>
          </w:tcPr>
          <w:p w14:paraId="1461F55D"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0D0EB067"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07921B11" w14:textId="77777777" w:rsidR="007D6622" w:rsidRPr="00F14740" w:rsidRDefault="007D6622" w:rsidP="005F3441">
            <w:pPr>
              <w:widowControl w:val="0"/>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13 м.</w:t>
            </w:r>
          </w:p>
        </w:tc>
      </w:tr>
      <w:tr w:rsidR="007D6622" w:rsidRPr="00F14740" w14:paraId="21ED05F6" w14:textId="77777777" w:rsidTr="005F3441">
        <w:tblPrEx>
          <w:tblLook w:val="0080" w:firstRow="0" w:lastRow="0" w:firstColumn="1" w:lastColumn="0" w:noHBand="0" w:noVBand="0"/>
        </w:tblPrEx>
        <w:trPr>
          <w:trHeight w:val="104"/>
        </w:trPr>
        <w:tc>
          <w:tcPr>
            <w:tcW w:w="286" w:type="pct"/>
            <w:vMerge/>
          </w:tcPr>
          <w:p w14:paraId="254E89C2" w14:textId="77777777" w:rsidR="007D6622" w:rsidRPr="00F14740" w:rsidRDefault="007D6622" w:rsidP="005F3441">
            <w:pPr>
              <w:contextualSpacing/>
              <w:jc w:val="center"/>
              <w:rPr>
                <w:rFonts w:ascii="PT Astra Serif" w:hAnsi="PT Astra Serif"/>
              </w:rPr>
            </w:pPr>
          </w:p>
        </w:tc>
        <w:tc>
          <w:tcPr>
            <w:tcW w:w="432" w:type="pct"/>
            <w:vMerge/>
          </w:tcPr>
          <w:p w14:paraId="5107A82C" w14:textId="77777777" w:rsidR="007D6622" w:rsidRPr="00F14740" w:rsidRDefault="007D6622" w:rsidP="005F3441">
            <w:pPr>
              <w:contextualSpacing/>
              <w:jc w:val="both"/>
              <w:rPr>
                <w:rFonts w:ascii="PT Astra Serif" w:hAnsi="PT Astra Serif"/>
              </w:rPr>
            </w:pPr>
          </w:p>
        </w:tc>
        <w:tc>
          <w:tcPr>
            <w:tcW w:w="1162" w:type="pct"/>
            <w:vMerge/>
          </w:tcPr>
          <w:p w14:paraId="2DCB91E0"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75A81BCF"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D3FC172"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 xml:space="preserve">60 %. </w:t>
            </w:r>
          </w:p>
        </w:tc>
      </w:tr>
      <w:tr w:rsidR="007D6622" w:rsidRPr="00F14740" w14:paraId="5CE3FD9E" w14:textId="77777777" w:rsidTr="005F3441">
        <w:tblPrEx>
          <w:tblLook w:val="0080" w:firstRow="0" w:lastRow="0" w:firstColumn="1" w:lastColumn="0" w:noHBand="0" w:noVBand="0"/>
        </w:tblPrEx>
        <w:trPr>
          <w:trHeight w:val="383"/>
        </w:trPr>
        <w:tc>
          <w:tcPr>
            <w:tcW w:w="286" w:type="pct"/>
            <w:vMerge/>
          </w:tcPr>
          <w:p w14:paraId="1D0A7627" w14:textId="77777777" w:rsidR="007D6622" w:rsidRPr="00F14740" w:rsidRDefault="007D6622" w:rsidP="005F3441">
            <w:pPr>
              <w:contextualSpacing/>
              <w:jc w:val="center"/>
              <w:rPr>
                <w:rFonts w:ascii="PT Astra Serif" w:hAnsi="PT Astra Serif"/>
              </w:rPr>
            </w:pPr>
          </w:p>
        </w:tc>
        <w:tc>
          <w:tcPr>
            <w:tcW w:w="432" w:type="pct"/>
            <w:vMerge/>
          </w:tcPr>
          <w:p w14:paraId="35636A18" w14:textId="77777777" w:rsidR="007D6622" w:rsidRPr="00F14740" w:rsidRDefault="007D6622" w:rsidP="005F3441">
            <w:pPr>
              <w:contextualSpacing/>
              <w:jc w:val="both"/>
              <w:rPr>
                <w:rFonts w:ascii="PT Astra Serif" w:hAnsi="PT Astra Serif"/>
              </w:rPr>
            </w:pPr>
          </w:p>
        </w:tc>
        <w:tc>
          <w:tcPr>
            <w:tcW w:w="1162" w:type="pct"/>
            <w:vMerge/>
          </w:tcPr>
          <w:p w14:paraId="41E9EFD6"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tcPr>
          <w:p w14:paraId="46A2CBC5"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E701509" w14:textId="77777777" w:rsidR="007D6622" w:rsidRPr="00F14740" w:rsidRDefault="007D6622" w:rsidP="005F3441">
            <w:pPr>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20 %.</w:t>
            </w:r>
          </w:p>
        </w:tc>
      </w:tr>
      <w:tr w:rsidR="007D6622" w:rsidRPr="00F14740" w14:paraId="0EDC0D2E" w14:textId="77777777" w:rsidTr="005F3441">
        <w:tblPrEx>
          <w:tblLook w:val="0080" w:firstRow="0" w:lastRow="0" w:firstColumn="1" w:lastColumn="0" w:noHBand="0" w:noVBand="0"/>
        </w:tblPrEx>
        <w:trPr>
          <w:trHeight w:val="908"/>
        </w:trPr>
        <w:tc>
          <w:tcPr>
            <w:tcW w:w="286" w:type="pct"/>
            <w:vMerge/>
          </w:tcPr>
          <w:p w14:paraId="31858046" w14:textId="77777777" w:rsidR="007D6622" w:rsidRPr="00F14740" w:rsidRDefault="007D6622" w:rsidP="005F3441">
            <w:pPr>
              <w:contextualSpacing/>
              <w:jc w:val="center"/>
              <w:rPr>
                <w:rFonts w:ascii="PT Astra Serif" w:hAnsi="PT Astra Serif"/>
              </w:rPr>
            </w:pPr>
          </w:p>
        </w:tc>
        <w:tc>
          <w:tcPr>
            <w:tcW w:w="432" w:type="pct"/>
            <w:vMerge/>
          </w:tcPr>
          <w:p w14:paraId="6996CA27" w14:textId="77777777" w:rsidR="007D6622" w:rsidRPr="00F14740" w:rsidRDefault="007D6622" w:rsidP="005F3441">
            <w:pPr>
              <w:contextualSpacing/>
              <w:jc w:val="both"/>
              <w:rPr>
                <w:rFonts w:ascii="PT Astra Serif" w:hAnsi="PT Astra Serif"/>
              </w:rPr>
            </w:pPr>
          </w:p>
        </w:tc>
        <w:tc>
          <w:tcPr>
            <w:tcW w:w="1162" w:type="pct"/>
            <w:vMerge/>
          </w:tcPr>
          <w:p w14:paraId="58D63A5E"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2D8A202F" w14:textId="77777777" w:rsidR="007D6622" w:rsidRPr="00F14740" w:rsidRDefault="007D6622" w:rsidP="005F3441">
            <w:pPr>
              <w:autoSpaceDE w:val="0"/>
              <w:autoSpaceDN w:val="0"/>
              <w:adjustRightInd w:val="0"/>
              <w:jc w:val="both"/>
              <w:rPr>
                <w:rFonts w:ascii="PT Astra Serif" w:hAnsi="PT Astra Serif"/>
                <w:b/>
              </w:rPr>
            </w:pPr>
          </w:p>
        </w:tc>
        <w:tc>
          <w:tcPr>
            <w:tcW w:w="1918" w:type="pct"/>
          </w:tcPr>
          <w:p w14:paraId="27018477"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00439776"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улицы – по линии сложившейся застройки;</w:t>
            </w:r>
          </w:p>
          <w:p w14:paraId="3C162F42"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3A1FC2F5" w14:textId="77777777" w:rsidR="007D6622" w:rsidRPr="00F14740" w:rsidRDefault="007D6622" w:rsidP="005F3441">
            <w:pPr>
              <w:jc w:val="both"/>
              <w:rPr>
                <w:rFonts w:ascii="PT Astra Serif" w:hAnsi="PT Astra Serif"/>
              </w:rPr>
            </w:pPr>
          </w:p>
          <w:p w14:paraId="6F86F9E8"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проезда – по линии сложившейся застройки;</w:t>
            </w:r>
          </w:p>
          <w:p w14:paraId="282E2F5F" w14:textId="77777777" w:rsidR="007D6622" w:rsidRPr="00F14740" w:rsidRDefault="007D6622" w:rsidP="005F3441">
            <w:pPr>
              <w:jc w:val="both"/>
              <w:rPr>
                <w:rFonts w:ascii="PT Astra Serif" w:hAnsi="PT Astra Serif"/>
                <w:b/>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3FFEECA1" w14:textId="77777777" w:rsidTr="005F3441">
        <w:tblPrEx>
          <w:tblLook w:val="0080" w:firstRow="0" w:lastRow="0" w:firstColumn="1" w:lastColumn="0" w:noHBand="0" w:noVBand="0"/>
        </w:tblPrEx>
        <w:trPr>
          <w:trHeight w:val="908"/>
        </w:trPr>
        <w:tc>
          <w:tcPr>
            <w:tcW w:w="286" w:type="pct"/>
            <w:vMerge w:val="restart"/>
          </w:tcPr>
          <w:p w14:paraId="2AF263FF" w14:textId="77777777" w:rsidR="007D6622" w:rsidRPr="00F14740" w:rsidRDefault="007D6622" w:rsidP="005F3441">
            <w:pPr>
              <w:contextualSpacing/>
              <w:jc w:val="center"/>
              <w:rPr>
                <w:rFonts w:ascii="PT Astra Serif" w:hAnsi="PT Astra Serif"/>
              </w:rPr>
            </w:pPr>
            <w:r w:rsidRPr="00F14740">
              <w:rPr>
                <w:rFonts w:ascii="PT Astra Serif" w:hAnsi="PT Astra Serif"/>
              </w:rPr>
              <w:t>16</w:t>
            </w:r>
          </w:p>
        </w:tc>
        <w:tc>
          <w:tcPr>
            <w:tcW w:w="432" w:type="pct"/>
            <w:vMerge w:val="restart"/>
          </w:tcPr>
          <w:p w14:paraId="2FF2EFA6" w14:textId="77777777" w:rsidR="007D6622" w:rsidRPr="00F14740" w:rsidRDefault="007D6622" w:rsidP="005F3441">
            <w:pPr>
              <w:contextualSpacing/>
              <w:jc w:val="both"/>
              <w:rPr>
                <w:rFonts w:ascii="PT Astra Serif" w:hAnsi="PT Astra Serif"/>
              </w:rPr>
            </w:pPr>
            <w:r w:rsidRPr="00F14740">
              <w:rPr>
                <w:rFonts w:ascii="PT Astra Serif" w:hAnsi="PT Astra Serif"/>
              </w:rPr>
              <w:t>4.9.2</w:t>
            </w:r>
          </w:p>
        </w:tc>
        <w:tc>
          <w:tcPr>
            <w:tcW w:w="1162" w:type="pct"/>
            <w:vMerge w:val="restart"/>
          </w:tcPr>
          <w:p w14:paraId="15E08E1F" w14:textId="77777777" w:rsidR="007D6622" w:rsidRPr="0016082B" w:rsidRDefault="007D6622" w:rsidP="005F3441">
            <w:pPr>
              <w:autoSpaceDE w:val="0"/>
              <w:autoSpaceDN w:val="0"/>
              <w:adjustRightInd w:val="0"/>
              <w:contextualSpacing/>
              <w:rPr>
                <w:rFonts w:ascii="PT Astra Serif" w:eastAsia="Calibri" w:hAnsi="PT Astra Serif"/>
                <w:lang w:eastAsia="en-US"/>
              </w:rPr>
            </w:pPr>
            <w:r w:rsidRPr="0016082B">
              <w:rPr>
                <w:rFonts w:ascii="PT Astra Serif" w:eastAsia="Calibri" w:hAnsi="PT Astra Serif"/>
                <w:lang w:eastAsia="en-US"/>
              </w:rPr>
              <w:t xml:space="preserve">Стоянка транспортных средств </w:t>
            </w:r>
          </w:p>
        </w:tc>
        <w:tc>
          <w:tcPr>
            <w:tcW w:w="1202" w:type="pct"/>
          </w:tcPr>
          <w:p w14:paraId="62B8F46E"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w:t>
            </w:r>
            <w:r w:rsidRPr="00F14740">
              <w:rPr>
                <w:rFonts w:ascii="PT Astra Serif" w:hAnsi="PT Astra Serif"/>
                <w:lang w:eastAsia="en-US"/>
              </w:rPr>
              <w:t>–</w:t>
            </w:r>
            <w:r w:rsidRPr="00F14740">
              <w:rPr>
                <w:rFonts w:ascii="PT Astra Serif" w:hAnsi="PT Astra Serif"/>
                <w:b/>
              </w:rPr>
              <w:t xml:space="preserve"> </w:t>
            </w:r>
          </w:p>
          <w:p w14:paraId="6C861080"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rPr>
              <w:t>не устанавливается.</w:t>
            </w:r>
          </w:p>
        </w:tc>
        <w:tc>
          <w:tcPr>
            <w:tcW w:w="1918" w:type="pct"/>
          </w:tcPr>
          <w:p w14:paraId="6E33F7F5"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ABC5CC7"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 от красной линии улицы </w:t>
            </w:r>
            <w:r w:rsidRPr="00F14740">
              <w:rPr>
                <w:rFonts w:ascii="PT Astra Serif" w:hAnsi="PT Astra Serif"/>
              </w:rPr>
              <w:t xml:space="preserve">– </w:t>
            </w:r>
          </w:p>
          <w:p w14:paraId="074011FE" w14:textId="77777777" w:rsidR="007D6622" w:rsidRPr="0016082B" w:rsidRDefault="007D6622" w:rsidP="005F3441">
            <w:pPr>
              <w:autoSpaceDE w:val="0"/>
              <w:autoSpaceDN w:val="0"/>
              <w:adjustRightInd w:val="0"/>
              <w:contextualSpacing/>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12E65EC2" w14:textId="77777777" w:rsidTr="005F3441">
        <w:tblPrEx>
          <w:tblLook w:val="0080" w:firstRow="0" w:lastRow="0" w:firstColumn="1" w:lastColumn="0" w:noHBand="0" w:noVBand="0"/>
        </w:tblPrEx>
        <w:trPr>
          <w:trHeight w:val="111"/>
        </w:trPr>
        <w:tc>
          <w:tcPr>
            <w:tcW w:w="286" w:type="pct"/>
            <w:vMerge/>
          </w:tcPr>
          <w:p w14:paraId="31C8AE89" w14:textId="77777777" w:rsidR="007D6622" w:rsidRPr="00F14740" w:rsidRDefault="007D6622" w:rsidP="005F3441">
            <w:pPr>
              <w:contextualSpacing/>
              <w:jc w:val="center"/>
              <w:rPr>
                <w:rFonts w:ascii="PT Astra Serif" w:hAnsi="PT Astra Serif"/>
              </w:rPr>
            </w:pPr>
          </w:p>
        </w:tc>
        <w:tc>
          <w:tcPr>
            <w:tcW w:w="432" w:type="pct"/>
            <w:vMerge/>
          </w:tcPr>
          <w:p w14:paraId="7ADC93A2" w14:textId="77777777" w:rsidR="007D6622" w:rsidRPr="00F14740" w:rsidRDefault="007D6622" w:rsidP="005F3441">
            <w:pPr>
              <w:contextualSpacing/>
              <w:jc w:val="both"/>
              <w:rPr>
                <w:rFonts w:ascii="PT Astra Serif" w:hAnsi="PT Astra Serif"/>
              </w:rPr>
            </w:pPr>
          </w:p>
        </w:tc>
        <w:tc>
          <w:tcPr>
            <w:tcW w:w="1162" w:type="pct"/>
            <w:vMerge/>
          </w:tcPr>
          <w:p w14:paraId="7B18B432"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val="restart"/>
          </w:tcPr>
          <w:p w14:paraId="7DC5D639"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29B856D9"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918" w:type="pct"/>
          </w:tcPr>
          <w:p w14:paraId="1FE88C57"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75CA05A"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 от красной линии проезда </w:t>
            </w:r>
            <w:r w:rsidRPr="00F14740">
              <w:rPr>
                <w:rFonts w:ascii="PT Astra Serif" w:hAnsi="PT Astra Serif"/>
              </w:rPr>
              <w:t xml:space="preserve">– </w:t>
            </w:r>
          </w:p>
          <w:p w14:paraId="77805FC1"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rPr>
              <w:t>не устанавливается.</w:t>
            </w:r>
          </w:p>
        </w:tc>
      </w:tr>
      <w:tr w:rsidR="007D6622" w:rsidRPr="00F14740" w14:paraId="4EF916F7" w14:textId="77777777" w:rsidTr="005F3441">
        <w:tblPrEx>
          <w:tblLook w:val="0080" w:firstRow="0" w:lastRow="0" w:firstColumn="1" w:lastColumn="0" w:noHBand="0" w:noVBand="0"/>
        </w:tblPrEx>
        <w:trPr>
          <w:trHeight w:val="109"/>
        </w:trPr>
        <w:tc>
          <w:tcPr>
            <w:tcW w:w="286" w:type="pct"/>
            <w:vMerge/>
          </w:tcPr>
          <w:p w14:paraId="2ACE04D5" w14:textId="77777777" w:rsidR="007D6622" w:rsidRPr="00F14740" w:rsidRDefault="007D6622" w:rsidP="005F3441">
            <w:pPr>
              <w:contextualSpacing/>
              <w:jc w:val="center"/>
              <w:rPr>
                <w:rFonts w:ascii="PT Astra Serif" w:hAnsi="PT Astra Serif"/>
              </w:rPr>
            </w:pPr>
          </w:p>
        </w:tc>
        <w:tc>
          <w:tcPr>
            <w:tcW w:w="432" w:type="pct"/>
            <w:vMerge/>
          </w:tcPr>
          <w:p w14:paraId="3C9C1660" w14:textId="77777777" w:rsidR="007D6622" w:rsidRPr="00F14740" w:rsidRDefault="007D6622" w:rsidP="005F3441">
            <w:pPr>
              <w:contextualSpacing/>
              <w:jc w:val="both"/>
              <w:rPr>
                <w:rFonts w:ascii="PT Astra Serif" w:hAnsi="PT Astra Serif"/>
              </w:rPr>
            </w:pPr>
          </w:p>
        </w:tc>
        <w:tc>
          <w:tcPr>
            <w:tcW w:w="1162" w:type="pct"/>
            <w:vMerge/>
          </w:tcPr>
          <w:p w14:paraId="4B134727"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3D9D7AAF"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D786B6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FBD5AD5"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 до границ земельного участка </w:t>
            </w:r>
            <w:r w:rsidRPr="00F14740">
              <w:rPr>
                <w:rFonts w:ascii="PT Astra Serif" w:hAnsi="PT Astra Serif"/>
              </w:rPr>
              <w:t xml:space="preserve">– </w:t>
            </w:r>
          </w:p>
          <w:p w14:paraId="4E52865A"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rPr>
              <w:t>не устанавливается.</w:t>
            </w:r>
          </w:p>
        </w:tc>
      </w:tr>
      <w:tr w:rsidR="007D6622" w:rsidRPr="00F14740" w14:paraId="02F16FA0" w14:textId="77777777" w:rsidTr="005F3441">
        <w:tblPrEx>
          <w:tblLook w:val="0080" w:firstRow="0" w:lastRow="0" w:firstColumn="1" w:lastColumn="0" w:noHBand="0" w:noVBand="0"/>
        </w:tblPrEx>
        <w:trPr>
          <w:trHeight w:val="109"/>
        </w:trPr>
        <w:tc>
          <w:tcPr>
            <w:tcW w:w="286" w:type="pct"/>
            <w:vMerge/>
          </w:tcPr>
          <w:p w14:paraId="44F2EDA1" w14:textId="77777777" w:rsidR="007D6622" w:rsidRPr="00F14740" w:rsidRDefault="007D6622" w:rsidP="005F3441">
            <w:pPr>
              <w:contextualSpacing/>
              <w:jc w:val="center"/>
              <w:rPr>
                <w:rFonts w:ascii="PT Astra Serif" w:hAnsi="PT Astra Serif"/>
              </w:rPr>
            </w:pPr>
          </w:p>
        </w:tc>
        <w:tc>
          <w:tcPr>
            <w:tcW w:w="432" w:type="pct"/>
            <w:vMerge/>
          </w:tcPr>
          <w:p w14:paraId="3693028B" w14:textId="77777777" w:rsidR="007D6622" w:rsidRPr="00F14740" w:rsidRDefault="007D6622" w:rsidP="005F3441">
            <w:pPr>
              <w:contextualSpacing/>
              <w:jc w:val="both"/>
              <w:rPr>
                <w:rFonts w:ascii="PT Astra Serif" w:hAnsi="PT Astra Serif"/>
              </w:rPr>
            </w:pPr>
          </w:p>
        </w:tc>
        <w:tc>
          <w:tcPr>
            <w:tcW w:w="1162" w:type="pct"/>
            <w:vMerge/>
          </w:tcPr>
          <w:p w14:paraId="40D56C28"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56A31651"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99C0ED2"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Предельное количество надземных этажей </w:t>
            </w:r>
            <w:r w:rsidRPr="00F14740">
              <w:rPr>
                <w:rFonts w:ascii="PT Astra Serif" w:hAnsi="PT Astra Serif"/>
              </w:rPr>
              <w:t>– не</w:t>
            </w:r>
            <w:r w:rsidRPr="00F14740">
              <w:rPr>
                <w:rFonts w:ascii="PT Astra Serif" w:hAnsi="PT Astra Serif"/>
                <w:b/>
              </w:rPr>
              <w:t xml:space="preserve"> </w:t>
            </w:r>
            <w:r w:rsidRPr="00F14740">
              <w:rPr>
                <w:rFonts w:ascii="PT Astra Serif" w:hAnsi="PT Astra Serif"/>
              </w:rPr>
              <w:t>устанавливается.</w:t>
            </w:r>
          </w:p>
        </w:tc>
      </w:tr>
      <w:tr w:rsidR="007D6622" w:rsidRPr="00F14740" w14:paraId="4C5C3D14" w14:textId="77777777" w:rsidTr="005F3441">
        <w:tblPrEx>
          <w:tblLook w:val="0080" w:firstRow="0" w:lastRow="0" w:firstColumn="1" w:lastColumn="0" w:noHBand="0" w:noVBand="0"/>
        </w:tblPrEx>
        <w:trPr>
          <w:trHeight w:val="109"/>
        </w:trPr>
        <w:tc>
          <w:tcPr>
            <w:tcW w:w="286" w:type="pct"/>
            <w:vMerge/>
          </w:tcPr>
          <w:p w14:paraId="0353FEBB" w14:textId="77777777" w:rsidR="007D6622" w:rsidRPr="00F14740" w:rsidRDefault="007D6622" w:rsidP="005F3441">
            <w:pPr>
              <w:contextualSpacing/>
              <w:jc w:val="center"/>
              <w:rPr>
                <w:rFonts w:ascii="PT Astra Serif" w:hAnsi="PT Astra Serif"/>
              </w:rPr>
            </w:pPr>
          </w:p>
        </w:tc>
        <w:tc>
          <w:tcPr>
            <w:tcW w:w="432" w:type="pct"/>
            <w:vMerge/>
          </w:tcPr>
          <w:p w14:paraId="486008DA" w14:textId="77777777" w:rsidR="007D6622" w:rsidRPr="00F14740" w:rsidRDefault="007D6622" w:rsidP="005F3441">
            <w:pPr>
              <w:contextualSpacing/>
              <w:jc w:val="both"/>
              <w:rPr>
                <w:rFonts w:ascii="PT Astra Serif" w:hAnsi="PT Astra Serif"/>
              </w:rPr>
            </w:pPr>
          </w:p>
        </w:tc>
        <w:tc>
          <w:tcPr>
            <w:tcW w:w="1162" w:type="pct"/>
            <w:vMerge/>
          </w:tcPr>
          <w:p w14:paraId="27407785"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6F3603D4"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063DC60B"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Предельная высота </w:t>
            </w:r>
            <w:r w:rsidRPr="00F14740">
              <w:rPr>
                <w:rFonts w:ascii="PT Astra Serif" w:hAnsi="PT Astra Serif"/>
              </w:rPr>
              <w:t xml:space="preserve">– </w:t>
            </w:r>
          </w:p>
          <w:p w14:paraId="0AE34860"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rPr>
              <w:lastRenderedPageBreak/>
              <w:t>не устанавливается.</w:t>
            </w:r>
          </w:p>
        </w:tc>
      </w:tr>
      <w:tr w:rsidR="007D6622" w:rsidRPr="00F14740" w14:paraId="2FB49519" w14:textId="77777777" w:rsidTr="005F3441">
        <w:tblPrEx>
          <w:tblLook w:val="0080" w:firstRow="0" w:lastRow="0" w:firstColumn="1" w:lastColumn="0" w:noHBand="0" w:noVBand="0"/>
        </w:tblPrEx>
        <w:trPr>
          <w:trHeight w:val="109"/>
        </w:trPr>
        <w:tc>
          <w:tcPr>
            <w:tcW w:w="286" w:type="pct"/>
            <w:vMerge/>
          </w:tcPr>
          <w:p w14:paraId="099FF692" w14:textId="77777777" w:rsidR="007D6622" w:rsidRPr="00F14740" w:rsidRDefault="007D6622" w:rsidP="005F3441">
            <w:pPr>
              <w:contextualSpacing/>
              <w:jc w:val="center"/>
              <w:rPr>
                <w:rFonts w:ascii="PT Astra Serif" w:hAnsi="PT Astra Serif"/>
              </w:rPr>
            </w:pPr>
          </w:p>
        </w:tc>
        <w:tc>
          <w:tcPr>
            <w:tcW w:w="432" w:type="pct"/>
            <w:vMerge/>
          </w:tcPr>
          <w:p w14:paraId="58C2EB65" w14:textId="77777777" w:rsidR="007D6622" w:rsidRPr="00F14740" w:rsidRDefault="007D6622" w:rsidP="005F3441">
            <w:pPr>
              <w:contextualSpacing/>
              <w:jc w:val="both"/>
              <w:rPr>
                <w:rFonts w:ascii="PT Astra Serif" w:hAnsi="PT Astra Serif"/>
              </w:rPr>
            </w:pPr>
          </w:p>
        </w:tc>
        <w:tc>
          <w:tcPr>
            <w:tcW w:w="1162" w:type="pct"/>
            <w:vMerge/>
          </w:tcPr>
          <w:p w14:paraId="48CD6FE9"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0C4B1EE8"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38ED54EB"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w:t>
            </w:r>
            <w:proofErr w:type="gramStart"/>
            <w:r w:rsidRPr="00F14740">
              <w:rPr>
                <w:rFonts w:ascii="PT Astra Serif" w:hAnsi="PT Astra Serif"/>
                <w:b/>
              </w:rPr>
              <w:t xml:space="preserve">участка </w:t>
            </w:r>
            <w:r w:rsidRPr="00F14740">
              <w:rPr>
                <w:rFonts w:ascii="PT Astra Serif" w:hAnsi="PT Astra Serif"/>
              </w:rPr>
              <w:t xml:space="preserve"> –</w:t>
            </w:r>
            <w:proofErr w:type="gramEnd"/>
            <w:r w:rsidRPr="00F14740">
              <w:rPr>
                <w:rFonts w:ascii="PT Astra Serif" w:hAnsi="PT Astra Serif"/>
              </w:rPr>
              <w:t xml:space="preserve"> </w:t>
            </w:r>
          </w:p>
          <w:p w14:paraId="03DF7C6A" w14:textId="77777777" w:rsidR="007D6622" w:rsidRPr="00F14740" w:rsidRDefault="007D6622" w:rsidP="005F3441">
            <w:pPr>
              <w:widowControl w:val="0"/>
              <w:jc w:val="both"/>
              <w:rPr>
                <w:rFonts w:ascii="PT Astra Serif" w:hAnsi="PT Astra Serif"/>
              </w:rPr>
            </w:pPr>
            <w:r w:rsidRPr="00F14740">
              <w:rPr>
                <w:rFonts w:ascii="PT Astra Serif" w:hAnsi="PT Astra Serif"/>
              </w:rPr>
              <w:t>не устанавливается.</w:t>
            </w:r>
          </w:p>
        </w:tc>
      </w:tr>
      <w:tr w:rsidR="007D6622" w:rsidRPr="00F14740" w14:paraId="5B7C7631" w14:textId="77777777" w:rsidTr="005F3441">
        <w:tblPrEx>
          <w:tblLook w:val="0080" w:firstRow="0" w:lastRow="0" w:firstColumn="1" w:lastColumn="0" w:noHBand="0" w:noVBand="0"/>
        </w:tblPrEx>
        <w:trPr>
          <w:trHeight w:val="109"/>
        </w:trPr>
        <w:tc>
          <w:tcPr>
            <w:tcW w:w="286" w:type="pct"/>
            <w:vMerge/>
          </w:tcPr>
          <w:p w14:paraId="3DC8A877" w14:textId="77777777" w:rsidR="007D6622" w:rsidRPr="00F14740" w:rsidRDefault="007D6622" w:rsidP="005F3441">
            <w:pPr>
              <w:contextualSpacing/>
              <w:jc w:val="center"/>
              <w:rPr>
                <w:rFonts w:ascii="PT Astra Serif" w:hAnsi="PT Astra Serif"/>
              </w:rPr>
            </w:pPr>
          </w:p>
        </w:tc>
        <w:tc>
          <w:tcPr>
            <w:tcW w:w="432" w:type="pct"/>
            <w:vMerge/>
          </w:tcPr>
          <w:p w14:paraId="55F3A28A" w14:textId="77777777" w:rsidR="007D6622" w:rsidRPr="00F14740" w:rsidRDefault="007D6622" w:rsidP="005F3441">
            <w:pPr>
              <w:contextualSpacing/>
              <w:jc w:val="both"/>
              <w:rPr>
                <w:rFonts w:ascii="PT Astra Serif" w:hAnsi="PT Astra Serif"/>
              </w:rPr>
            </w:pPr>
          </w:p>
        </w:tc>
        <w:tc>
          <w:tcPr>
            <w:tcW w:w="1162" w:type="pct"/>
            <w:vMerge/>
          </w:tcPr>
          <w:p w14:paraId="7EAF62A5" w14:textId="77777777" w:rsidR="007D6622" w:rsidRPr="0016082B" w:rsidRDefault="007D6622" w:rsidP="005F3441">
            <w:pPr>
              <w:autoSpaceDE w:val="0"/>
              <w:autoSpaceDN w:val="0"/>
              <w:adjustRightInd w:val="0"/>
              <w:contextualSpacing/>
              <w:rPr>
                <w:rFonts w:ascii="PT Astra Serif" w:eastAsia="Calibri" w:hAnsi="PT Astra Serif"/>
                <w:lang w:eastAsia="en-US"/>
              </w:rPr>
            </w:pPr>
          </w:p>
        </w:tc>
        <w:tc>
          <w:tcPr>
            <w:tcW w:w="1202" w:type="pct"/>
            <w:vMerge/>
          </w:tcPr>
          <w:p w14:paraId="29683DF7"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F1E0779"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xml:space="preserve">– </w:t>
            </w:r>
          </w:p>
          <w:p w14:paraId="5E115F28" w14:textId="77777777" w:rsidR="007D6622" w:rsidRPr="00F14740" w:rsidRDefault="007D6622" w:rsidP="005F3441">
            <w:pPr>
              <w:autoSpaceDE w:val="0"/>
              <w:autoSpaceDN w:val="0"/>
              <w:adjustRightInd w:val="0"/>
              <w:contextualSpacing/>
              <w:rPr>
                <w:rFonts w:ascii="PT Astra Serif" w:hAnsi="PT Astra Serif"/>
              </w:rPr>
            </w:pPr>
            <w:r w:rsidRPr="00F14740">
              <w:rPr>
                <w:rFonts w:ascii="PT Astra Serif" w:hAnsi="PT Astra Serif"/>
              </w:rPr>
              <w:t>не устанавливается.</w:t>
            </w:r>
          </w:p>
        </w:tc>
      </w:tr>
      <w:tr w:rsidR="007D6622" w:rsidRPr="00F14740" w14:paraId="70D20C00" w14:textId="77777777" w:rsidTr="005F3441">
        <w:tblPrEx>
          <w:tblLook w:val="0080" w:firstRow="0" w:lastRow="0" w:firstColumn="1" w:lastColumn="0" w:noHBand="0" w:noVBand="0"/>
        </w:tblPrEx>
        <w:trPr>
          <w:trHeight w:val="589"/>
        </w:trPr>
        <w:tc>
          <w:tcPr>
            <w:tcW w:w="286" w:type="pct"/>
            <w:vMerge w:val="restart"/>
          </w:tcPr>
          <w:p w14:paraId="50CF2EE2" w14:textId="77777777" w:rsidR="007D6622" w:rsidRPr="00F14740" w:rsidRDefault="007D6622" w:rsidP="005F3441">
            <w:pPr>
              <w:contextualSpacing/>
              <w:jc w:val="center"/>
              <w:rPr>
                <w:rFonts w:ascii="PT Astra Serif" w:hAnsi="PT Astra Serif"/>
              </w:rPr>
            </w:pPr>
            <w:r w:rsidRPr="00F14740">
              <w:rPr>
                <w:rFonts w:ascii="PT Astra Serif" w:hAnsi="PT Astra Serif"/>
              </w:rPr>
              <w:t>17</w:t>
            </w:r>
          </w:p>
        </w:tc>
        <w:tc>
          <w:tcPr>
            <w:tcW w:w="432" w:type="pct"/>
            <w:vMerge w:val="restart"/>
          </w:tcPr>
          <w:p w14:paraId="37468252" w14:textId="77777777" w:rsidR="007D6622" w:rsidRPr="00F14740" w:rsidRDefault="007D6622" w:rsidP="005F3441">
            <w:pPr>
              <w:contextualSpacing/>
              <w:jc w:val="both"/>
              <w:rPr>
                <w:rFonts w:ascii="PT Astra Serif" w:hAnsi="PT Astra Serif"/>
              </w:rPr>
            </w:pPr>
            <w:r w:rsidRPr="00F14740">
              <w:rPr>
                <w:rFonts w:ascii="PT Astra Serif" w:hAnsi="PT Astra Serif"/>
              </w:rPr>
              <w:t>5.1.2</w:t>
            </w:r>
          </w:p>
        </w:tc>
        <w:tc>
          <w:tcPr>
            <w:tcW w:w="1162" w:type="pct"/>
            <w:vMerge w:val="restart"/>
          </w:tcPr>
          <w:p w14:paraId="2702650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 xml:space="preserve">Обеспечение занятий спортом </w:t>
            </w:r>
          </w:p>
          <w:p w14:paraId="21EB4E5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в помещениях</w:t>
            </w:r>
          </w:p>
        </w:tc>
        <w:tc>
          <w:tcPr>
            <w:tcW w:w="1202" w:type="pct"/>
          </w:tcPr>
          <w:p w14:paraId="5B29E075"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w:t>
            </w:r>
            <w:r w:rsidRPr="00F14740">
              <w:rPr>
                <w:rFonts w:ascii="PT Astra Serif" w:hAnsi="PT Astra Serif"/>
                <w:lang w:eastAsia="en-US"/>
              </w:rPr>
              <w:t>–</w:t>
            </w:r>
            <w:r w:rsidRPr="00F14740">
              <w:rPr>
                <w:rFonts w:ascii="PT Astra Serif" w:hAnsi="PT Astra Serif"/>
                <w:b/>
              </w:rPr>
              <w:t xml:space="preserve"> </w:t>
            </w:r>
          </w:p>
          <w:p w14:paraId="7094DBD1"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rPr>
              <w:t>не устанавливается.</w:t>
            </w:r>
          </w:p>
        </w:tc>
        <w:tc>
          <w:tcPr>
            <w:tcW w:w="1918" w:type="pct"/>
          </w:tcPr>
          <w:p w14:paraId="19C1CFAC"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B48BEF2"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2A101ED4" w14:textId="77777777" w:rsidTr="005F3441">
        <w:tblPrEx>
          <w:tblLook w:val="0080" w:firstRow="0" w:lastRow="0" w:firstColumn="1" w:lastColumn="0" w:noHBand="0" w:noVBand="0"/>
        </w:tblPrEx>
        <w:trPr>
          <w:trHeight w:val="645"/>
        </w:trPr>
        <w:tc>
          <w:tcPr>
            <w:tcW w:w="286" w:type="pct"/>
            <w:vMerge/>
          </w:tcPr>
          <w:p w14:paraId="45233DC8" w14:textId="77777777" w:rsidR="007D6622" w:rsidRPr="00F14740" w:rsidRDefault="007D6622" w:rsidP="005F3441">
            <w:pPr>
              <w:contextualSpacing/>
              <w:jc w:val="center"/>
              <w:rPr>
                <w:rFonts w:ascii="PT Astra Serif" w:hAnsi="PT Astra Serif"/>
              </w:rPr>
            </w:pPr>
          </w:p>
        </w:tc>
        <w:tc>
          <w:tcPr>
            <w:tcW w:w="432" w:type="pct"/>
            <w:vMerge/>
          </w:tcPr>
          <w:p w14:paraId="7405FD24" w14:textId="77777777" w:rsidR="007D6622" w:rsidRPr="00F14740" w:rsidRDefault="007D6622" w:rsidP="005F3441">
            <w:pPr>
              <w:contextualSpacing/>
              <w:jc w:val="both"/>
              <w:rPr>
                <w:rFonts w:ascii="PT Astra Serif" w:hAnsi="PT Astra Serif"/>
              </w:rPr>
            </w:pPr>
          </w:p>
        </w:tc>
        <w:tc>
          <w:tcPr>
            <w:tcW w:w="1162" w:type="pct"/>
            <w:vMerge/>
          </w:tcPr>
          <w:p w14:paraId="24CD45F7"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7201E02E"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4D02418A"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rPr>
              <w:t>не устанавливается.</w:t>
            </w:r>
          </w:p>
        </w:tc>
        <w:tc>
          <w:tcPr>
            <w:tcW w:w="1918" w:type="pct"/>
          </w:tcPr>
          <w:p w14:paraId="6A993CA6"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3B88D44" w14:textId="77777777" w:rsidR="007D6622" w:rsidRPr="00F14740" w:rsidRDefault="007D6622" w:rsidP="005F3441">
            <w:pPr>
              <w:jc w:val="both"/>
              <w:rPr>
                <w:rFonts w:ascii="PT Astra Serif" w:hAnsi="PT Astra Serif"/>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2E9CA07D" w14:textId="77777777" w:rsidTr="005F3441">
        <w:tblPrEx>
          <w:tblLook w:val="0080" w:firstRow="0" w:lastRow="0" w:firstColumn="1" w:lastColumn="0" w:noHBand="0" w:noVBand="0"/>
        </w:tblPrEx>
        <w:trPr>
          <w:trHeight w:val="413"/>
        </w:trPr>
        <w:tc>
          <w:tcPr>
            <w:tcW w:w="286" w:type="pct"/>
            <w:vMerge/>
          </w:tcPr>
          <w:p w14:paraId="477B7C8A" w14:textId="77777777" w:rsidR="007D6622" w:rsidRPr="00F14740" w:rsidRDefault="007D6622" w:rsidP="005F3441">
            <w:pPr>
              <w:contextualSpacing/>
              <w:jc w:val="center"/>
              <w:rPr>
                <w:rFonts w:ascii="PT Astra Serif" w:hAnsi="PT Astra Serif"/>
              </w:rPr>
            </w:pPr>
          </w:p>
        </w:tc>
        <w:tc>
          <w:tcPr>
            <w:tcW w:w="432" w:type="pct"/>
            <w:vMerge/>
          </w:tcPr>
          <w:p w14:paraId="67658595" w14:textId="77777777" w:rsidR="007D6622" w:rsidRPr="00F14740" w:rsidRDefault="007D6622" w:rsidP="005F3441">
            <w:pPr>
              <w:contextualSpacing/>
              <w:jc w:val="both"/>
              <w:rPr>
                <w:rFonts w:ascii="PT Astra Serif" w:hAnsi="PT Astra Serif"/>
              </w:rPr>
            </w:pPr>
          </w:p>
        </w:tc>
        <w:tc>
          <w:tcPr>
            <w:tcW w:w="1162" w:type="pct"/>
            <w:vMerge/>
          </w:tcPr>
          <w:p w14:paraId="3CC2A1F6"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1CC2560"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FC2808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43C9C523" w14:textId="77777777" w:rsidR="007D6622" w:rsidRPr="00F14740" w:rsidRDefault="007D6622" w:rsidP="005F3441">
            <w:pPr>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14DFE42B" w14:textId="77777777" w:rsidTr="005F3441">
        <w:tblPrEx>
          <w:tblLook w:val="0080" w:firstRow="0" w:lastRow="0" w:firstColumn="1" w:lastColumn="0" w:noHBand="0" w:noVBand="0"/>
        </w:tblPrEx>
        <w:trPr>
          <w:trHeight w:val="413"/>
        </w:trPr>
        <w:tc>
          <w:tcPr>
            <w:tcW w:w="286" w:type="pct"/>
            <w:vMerge/>
          </w:tcPr>
          <w:p w14:paraId="49C5ADE8" w14:textId="77777777" w:rsidR="007D6622" w:rsidRPr="00F14740" w:rsidRDefault="007D6622" w:rsidP="005F3441">
            <w:pPr>
              <w:contextualSpacing/>
              <w:jc w:val="center"/>
              <w:rPr>
                <w:rFonts w:ascii="PT Astra Serif" w:hAnsi="PT Astra Serif"/>
              </w:rPr>
            </w:pPr>
          </w:p>
        </w:tc>
        <w:tc>
          <w:tcPr>
            <w:tcW w:w="432" w:type="pct"/>
            <w:vMerge/>
          </w:tcPr>
          <w:p w14:paraId="3FAD7699" w14:textId="77777777" w:rsidR="007D6622" w:rsidRPr="00F14740" w:rsidRDefault="007D6622" w:rsidP="005F3441">
            <w:pPr>
              <w:contextualSpacing/>
              <w:jc w:val="both"/>
              <w:rPr>
                <w:rFonts w:ascii="PT Astra Serif" w:hAnsi="PT Astra Serif"/>
              </w:rPr>
            </w:pPr>
          </w:p>
        </w:tc>
        <w:tc>
          <w:tcPr>
            <w:tcW w:w="1162" w:type="pct"/>
            <w:vMerge/>
          </w:tcPr>
          <w:p w14:paraId="7CAB92D6"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5D2D11FA"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51795F0"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102B3A36" w14:textId="77777777" w:rsidTr="005F3441">
        <w:tblPrEx>
          <w:tblLook w:val="0080" w:firstRow="0" w:lastRow="0" w:firstColumn="1" w:lastColumn="0" w:noHBand="0" w:noVBand="0"/>
        </w:tblPrEx>
        <w:trPr>
          <w:trHeight w:val="413"/>
        </w:trPr>
        <w:tc>
          <w:tcPr>
            <w:tcW w:w="286" w:type="pct"/>
            <w:vMerge/>
          </w:tcPr>
          <w:p w14:paraId="6C410023" w14:textId="77777777" w:rsidR="007D6622" w:rsidRPr="00F14740" w:rsidRDefault="007D6622" w:rsidP="005F3441">
            <w:pPr>
              <w:contextualSpacing/>
              <w:jc w:val="center"/>
              <w:rPr>
                <w:rFonts w:ascii="PT Astra Serif" w:hAnsi="PT Astra Serif"/>
              </w:rPr>
            </w:pPr>
          </w:p>
        </w:tc>
        <w:tc>
          <w:tcPr>
            <w:tcW w:w="432" w:type="pct"/>
            <w:vMerge/>
          </w:tcPr>
          <w:p w14:paraId="14AF399A" w14:textId="77777777" w:rsidR="007D6622" w:rsidRPr="00F14740" w:rsidRDefault="007D6622" w:rsidP="005F3441">
            <w:pPr>
              <w:contextualSpacing/>
              <w:jc w:val="both"/>
              <w:rPr>
                <w:rFonts w:ascii="PT Astra Serif" w:hAnsi="PT Astra Serif"/>
              </w:rPr>
            </w:pPr>
          </w:p>
        </w:tc>
        <w:tc>
          <w:tcPr>
            <w:tcW w:w="1162" w:type="pct"/>
            <w:vMerge/>
          </w:tcPr>
          <w:p w14:paraId="2141783A"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7AE1425"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C47CFCC"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Предельная высота </w:t>
            </w:r>
            <w:r w:rsidRPr="00F14740">
              <w:rPr>
                <w:rFonts w:ascii="PT Astra Serif" w:hAnsi="PT Astra Serif"/>
              </w:rPr>
              <w:t xml:space="preserve">– </w:t>
            </w:r>
          </w:p>
          <w:p w14:paraId="09FB7E5C"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2A7E5ECB" w14:textId="77777777" w:rsidTr="005F3441">
        <w:tblPrEx>
          <w:tblLook w:val="0080" w:firstRow="0" w:lastRow="0" w:firstColumn="1" w:lastColumn="0" w:noHBand="0" w:noVBand="0"/>
        </w:tblPrEx>
        <w:trPr>
          <w:trHeight w:val="413"/>
        </w:trPr>
        <w:tc>
          <w:tcPr>
            <w:tcW w:w="286" w:type="pct"/>
            <w:vMerge/>
          </w:tcPr>
          <w:p w14:paraId="6564D23A" w14:textId="77777777" w:rsidR="007D6622" w:rsidRPr="00F14740" w:rsidRDefault="007D6622" w:rsidP="005F3441">
            <w:pPr>
              <w:contextualSpacing/>
              <w:jc w:val="center"/>
              <w:rPr>
                <w:rFonts w:ascii="PT Astra Serif" w:hAnsi="PT Astra Serif"/>
              </w:rPr>
            </w:pPr>
          </w:p>
        </w:tc>
        <w:tc>
          <w:tcPr>
            <w:tcW w:w="432" w:type="pct"/>
            <w:vMerge/>
          </w:tcPr>
          <w:p w14:paraId="67E1E624" w14:textId="77777777" w:rsidR="007D6622" w:rsidRPr="00F14740" w:rsidRDefault="007D6622" w:rsidP="005F3441">
            <w:pPr>
              <w:contextualSpacing/>
              <w:jc w:val="both"/>
              <w:rPr>
                <w:rFonts w:ascii="PT Astra Serif" w:hAnsi="PT Astra Serif"/>
              </w:rPr>
            </w:pPr>
          </w:p>
        </w:tc>
        <w:tc>
          <w:tcPr>
            <w:tcW w:w="1162" w:type="pct"/>
            <w:vMerge/>
          </w:tcPr>
          <w:p w14:paraId="6046E292"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A6EDFAC"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A877ACA"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sidRPr="00F14740">
              <w:rPr>
                <w:rFonts w:ascii="PT Astra Serif" w:hAnsi="PT Astra Serif"/>
              </w:rPr>
              <w:br/>
              <w:t>не устанавливается.</w:t>
            </w:r>
          </w:p>
        </w:tc>
      </w:tr>
      <w:tr w:rsidR="007D6622" w:rsidRPr="00F14740" w14:paraId="77AFE312" w14:textId="77777777" w:rsidTr="005F3441">
        <w:tblPrEx>
          <w:tblLook w:val="0080" w:firstRow="0" w:lastRow="0" w:firstColumn="1" w:lastColumn="0" w:noHBand="0" w:noVBand="0"/>
        </w:tblPrEx>
        <w:trPr>
          <w:trHeight w:val="413"/>
        </w:trPr>
        <w:tc>
          <w:tcPr>
            <w:tcW w:w="286" w:type="pct"/>
            <w:vMerge/>
          </w:tcPr>
          <w:p w14:paraId="4D074931" w14:textId="77777777" w:rsidR="007D6622" w:rsidRPr="00F14740" w:rsidRDefault="007D6622" w:rsidP="005F3441">
            <w:pPr>
              <w:contextualSpacing/>
              <w:jc w:val="center"/>
              <w:rPr>
                <w:rFonts w:ascii="PT Astra Serif" w:hAnsi="PT Astra Serif"/>
              </w:rPr>
            </w:pPr>
          </w:p>
        </w:tc>
        <w:tc>
          <w:tcPr>
            <w:tcW w:w="432" w:type="pct"/>
            <w:vMerge/>
          </w:tcPr>
          <w:p w14:paraId="2B8FC687" w14:textId="77777777" w:rsidR="007D6622" w:rsidRPr="00F14740" w:rsidRDefault="007D6622" w:rsidP="005F3441">
            <w:pPr>
              <w:contextualSpacing/>
              <w:jc w:val="both"/>
              <w:rPr>
                <w:rFonts w:ascii="PT Astra Serif" w:hAnsi="PT Astra Serif"/>
              </w:rPr>
            </w:pPr>
          </w:p>
        </w:tc>
        <w:tc>
          <w:tcPr>
            <w:tcW w:w="1162" w:type="pct"/>
            <w:vMerge/>
          </w:tcPr>
          <w:p w14:paraId="45BFE7D5"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E2DB875"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6B0A57CA" w14:textId="77777777" w:rsidR="007D6622" w:rsidRPr="00F14740" w:rsidRDefault="007D6622" w:rsidP="005F3441">
            <w:pPr>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xml:space="preserve">– </w:t>
            </w:r>
          </w:p>
          <w:p w14:paraId="06D6C0D2"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2B644CAD" w14:textId="77777777" w:rsidTr="005F3441">
        <w:tblPrEx>
          <w:tblLook w:val="0080" w:firstRow="0" w:lastRow="0" w:firstColumn="1" w:lastColumn="0" w:noHBand="0" w:noVBand="0"/>
        </w:tblPrEx>
        <w:trPr>
          <w:trHeight w:val="413"/>
        </w:trPr>
        <w:tc>
          <w:tcPr>
            <w:tcW w:w="286" w:type="pct"/>
            <w:vMerge/>
          </w:tcPr>
          <w:p w14:paraId="31A71EE1" w14:textId="77777777" w:rsidR="007D6622" w:rsidRPr="00F14740" w:rsidRDefault="007D6622" w:rsidP="005F3441">
            <w:pPr>
              <w:contextualSpacing/>
              <w:jc w:val="center"/>
              <w:rPr>
                <w:rFonts w:ascii="PT Astra Serif" w:hAnsi="PT Astra Serif"/>
              </w:rPr>
            </w:pPr>
          </w:p>
        </w:tc>
        <w:tc>
          <w:tcPr>
            <w:tcW w:w="432" w:type="pct"/>
            <w:vMerge/>
          </w:tcPr>
          <w:p w14:paraId="73586298" w14:textId="77777777" w:rsidR="007D6622" w:rsidRPr="00F14740" w:rsidRDefault="007D6622" w:rsidP="005F3441">
            <w:pPr>
              <w:contextualSpacing/>
              <w:jc w:val="both"/>
              <w:rPr>
                <w:rFonts w:ascii="PT Astra Serif" w:hAnsi="PT Astra Serif"/>
              </w:rPr>
            </w:pPr>
          </w:p>
        </w:tc>
        <w:tc>
          <w:tcPr>
            <w:tcW w:w="1162" w:type="pct"/>
            <w:vMerge/>
          </w:tcPr>
          <w:p w14:paraId="20CB5EA7"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34FAE2D8"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17DD3876"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1CCBBEFE"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4F6ACB9F"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4F127930" w14:textId="77777777" w:rsidR="007D6622" w:rsidRPr="00F14740" w:rsidRDefault="007D6622" w:rsidP="005F3441">
            <w:pPr>
              <w:jc w:val="both"/>
              <w:rPr>
                <w:rFonts w:ascii="PT Astra Serif" w:hAnsi="PT Astra Serif"/>
              </w:rPr>
            </w:pPr>
          </w:p>
          <w:p w14:paraId="12C00BE5"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6C95016B" w14:textId="77777777" w:rsidR="007D6622" w:rsidRPr="00F14740" w:rsidRDefault="007D6622" w:rsidP="005F3441">
            <w:pPr>
              <w:jc w:val="both"/>
              <w:rPr>
                <w:rFonts w:ascii="PT Astra Serif" w:hAnsi="PT Astra Serif"/>
                <w:b/>
              </w:rPr>
            </w:pPr>
            <w:r w:rsidRPr="00F14740">
              <w:rPr>
                <w:rFonts w:ascii="PT Astra Serif" w:hAnsi="PT Astra Serif"/>
              </w:rPr>
              <w:lastRenderedPageBreak/>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74E5B0E8" w14:textId="77777777" w:rsidTr="005F3441">
        <w:tblPrEx>
          <w:tblLook w:val="0080" w:firstRow="0" w:lastRow="0" w:firstColumn="1" w:lastColumn="0" w:noHBand="0" w:noVBand="0"/>
        </w:tblPrEx>
        <w:trPr>
          <w:trHeight w:val="671"/>
        </w:trPr>
        <w:tc>
          <w:tcPr>
            <w:tcW w:w="286" w:type="pct"/>
            <w:vMerge w:val="restart"/>
          </w:tcPr>
          <w:p w14:paraId="41DE446A"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18</w:t>
            </w:r>
          </w:p>
        </w:tc>
        <w:tc>
          <w:tcPr>
            <w:tcW w:w="432" w:type="pct"/>
            <w:vMerge w:val="restart"/>
          </w:tcPr>
          <w:p w14:paraId="06F37FDC" w14:textId="77777777" w:rsidR="007D6622" w:rsidRPr="00F14740" w:rsidRDefault="007D6622" w:rsidP="005F3441">
            <w:pPr>
              <w:contextualSpacing/>
              <w:jc w:val="both"/>
              <w:rPr>
                <w:rFonts w:ascii="PT Astra Serif" w:hAnsi="PT Astra Serif"/>
              </w:rPr>
            </w:pPr>
            <w:r w:rsidRPr="00F14740">
              <w:rPr>
                <w:rFonts w:ascii="PT Astra Serif" w:hAnsi="PT Astra Serif"/>
              </w:rPr>
              <w:t>5.1.3</w:t>
            </w:r>
          </w:p>
        </w:tc>
        <w:tc>
          <w:tcPr>
            <w:tcW w:w="1162" w:type="pct"/>
            <w:vMerge w:val="restart"/>
          </w:tcPr>
          <w:p w14:paraId="467CDD3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Площадки для занятий спортом</w:t>
            </w:r>
          </w:p>
        </w:tc>
        <w:tc>
          <w:tcPr>
            <w:tcW w:w="1202" w:type="pct"/>
          </w:tcPr>
          <w:p w14:paraId="3F40171F"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b/>
              </w:rPr>
              <w:t xml:space="preserve">Минимальный размер земельного участка </w:t>
            </w:r>
            <w:r w:rsidRPr="00F14740">
              <w:rPr>
                <w:rFonts w:ascii="PT Astra Serif" w:hAnsi="PT Astra Serif"/>
                <w:lang w:eastAsia="en-US"/>
              </w:rPr>
              <w:t>–</w:t>
            </w:r>
            <w:r w:rsidRPr="00F14740">
              <w:rPr>
                <w:rFonts w:ascii="PT Astra Serif" w:hAnsi="PT Astra Serif"/>
                <w:b/>
              </w:rPr>
              <w:t xml:space="preserve"> </w:t>
            </w:r>
          </w:p>
          <w:p w14:paraId="18C3CF50"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rPr>
              <w:t>не устанавливается.</w:t>
            </w:r>
          </w:p>
        </w:tc>
        <w:tc>
          <w:tcPr>
            <w:tcW w:w="1918" w:type="pct"/>
          </w:tcPr>
          <w:p w14:paraId="2AF4FBBE"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36A6D09"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1FDEA994" w14:textId="77777777" w:rsidTr="005F3441">
        <w:tblPrEx>
          <w:tblLook w:val="0080" w:firstRow="0" w:lastRow="0" w:firstColumn="1" w:lastColumn="0" w:noHBand="0" w:noVBand="0"/>
        </w:tblPrEx>
        <w:trPr>
          <w:trHeight w:val="173"/>
        </w:trPr>
        <w:tc>
          <w:tcPr>
            <w:tcW w:w="286" w:type="pct"/>
            <w:vMerge/>
          </w:tcPr>
          <w:p w14:paraId="2AC0AECA" w14:textId="77777777" w:rsidR="007D6622" w:rsidRPr="00F14740" w:rsidRDefault="007D6622" w:rsidP="005F3441">
            <w:pPr>
              <w:contextualSpacing/>
              <w:jc w:val="center"/>
              <w:rPr>
                <w:rFonts w:ascii="PT Astra Serif" w:hAnsi="PT Astra Serif"/>
              </w:rPr>
            </w:pPr>
          </w:p>
        </w:tc>
        <w:tc>
          <w:tcPr>
            <w:tcW w:w="432" w:type="pct"/>
            <w:vMerge/>
          </w:tcPr>
          <w:p w14:paraId="3CFE549F" w14:textId="77777777" w:rsidR="007D6622" w:rsidRPr="00F14740" w:rsidRDefault="007D6622" w:rsidP="005F3441">
            <w:pPr>
              <w:contextualSpacing/>
              <w:jc w:val="both"/>
              <w:rPr>
                <w:rFonts w:ascii="PT Astra Serif" w:hAnsi="PT Astra Serif"/>
              </w:rPr>
            </w:pPr>
          </w:p>
        </w:tc>
        <w:tc>
          <w:tcPr>
            <w:tcW w:w="1162" w:type="pct"/>
            <w:vMerge/>
          </w:tcPr>
          <w:p w14:paraId="04013E6B"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3EC43C81" w14:textId="77777777" w:rsidR="007D6622" w:rsidRPr="00F14740" w:rsidRDefault="007D6622" w:rsidP="005F3441">
            <w:pPr>
              <w:autoSpaceDE w:val="0"/>
              <w:autoSpaceDN w:val="0"/>
              <w:adjustRightInd w:val="0"/>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0951EC18" w14:textId="77777777" w:rsidR="007D6622" w:rsidRPr="00F14740" w:rsidRDefault="007D6622" w:rsidP="005F3441">
            <w:pPr>
              <w:autoSpaceDE w:val="0"/>
              <w:autoSpaceDN w:val="0"/>
              <w:adjustRightInd w:val="0"/>
              <w:jc w:val="both"/>
              <w:rPr>
                <w:rFonts w:ascii="PT Astra Serif" w:hAnsi="PT Astra Serif"/>
                <w:b/>
              </w:rPr>
            </w:pPr>
            <w:r w:rsidRPr="00F14740">
              <w:rPr>
                <w:rFonts w:ascii="PT Astra Serif" w:hAnsi="PT Astra Serif"/>
              </w:rPr>
              <w:t>не устанавливается.</w:t>
            </w:r>
          </w:p>
        </w:tc>
        <w:tc>
          <w:tcPr>
            <w:tcW w:w="1918" w:type="pct"/>
          </w:tcPr>
          <w:p w14:paraId="26DB164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DF29F86"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2AFF2E78" w14:textId="77777777" w:rsidTr="005F3441">
        <w:tblPrEx>
          <w:tblLook w:val="0080" w:firstRow="0" w:lastRow="0" w:firstColumn="1" w:lastColumn="0" w:noHBand="0" w:noVBand="0"/>
        </w:tblPrEx>
        <w:trPr>
          <w:trHeight w:val="383"/>
        </w:trPr>
        <w:tc>
          <w:tcPr>
            <w:tcW w:w="286" w:type="pct"/>
            <w:vMerge/>
          </w:tcPr>
          <w:p w14:paraId="3C1C5AB3" w14:textId="77777777" w:rsidR="007D6622" w:rsidRPr="00F14740" w:rsidRDefault="007D6622" w:rsidP="005F3441">
            <w:pPr>
              <w:contextualSpacing/>
              <w:jc w:val="center"/>
              <w:rPr>
                <w:rFonts w:ascii="PT Astra Serif" w:hAnsi="PT Astra Serif"/>
              </w:rPr>
            </w:pPr>
          </w:p>
        </w:tc>
        <w:tc>
          <w:tcPr>
            <w:tcW w:w="432" w:type="pct"/>
            <w:vMerge/>
          </w:tcPr>
          <w:p w14:paraId="26D046E4" w14:textId="77777777" w:rsidR="007D6622" w:rsidRPr="00F14740" w:rsidRDefault="007D6622" w:rsidP="005F3441">
            <w:pPr>
              <w:contextualSpacing/>
              <w:jc w:val="both"/>
              <w:rPr>
                <w:rFonts w:ascii="PT Astra Serif" w:hAnsi="PT Astra Serif"/>
              </w:rPr>
            </w:pPr>
          </w:p>
        </w:tc>
        <w:tc>
          <w:tcPr>
            <w:tcW w:w="1162" w:type="pct"/>
            <w:vMerge/>
          </w:tcPr>
          <w:p w14:paraId="1F3C65B5"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B16922A"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5BF2450D"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84FDDDC"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61314D7C" w14:textId="77777777" w:rsidTr="005F3441">
        <w:tblPrEx>
          <w:tblLook w:val="0080" w:firstRow="0" w:lastRow="0" w:firstColumn="1" w:lastColumn="0" w:noHBand="0" w:noVBand="0"/>
        </w:tblPrEx>
        <w:trPr>
          <w:trHeight w:val="383"/>
        </w:trPr>
        <w:tc>
          <w:tcPr>
            <w:tcW w:w="286" w:type="pct"/>
            <w:vMerge/>
          </w:tcPr>
          <w:p w14:paraId="1AA67AA7" w14:textId="77777777" w:rsidR="007D6622" w:rsidRPr="00F14740" w:rsidRDefault="007D6622" w:rsidP="005F3441">
            <w:pPr>
              <w:contextualSpacing/>
              <w:jc w:val="center"/>
              <w:rPr>
                <w:rFonts w:ascii="PT Astra Serif" w:hAnsi="PT Astra Serif"/>
              </w:rPr>
            </w:pPr>
          </w:p>
        </w:tc>
        <w:tc>
          <w:tcPr>
            <w:tcW w:w="432" w:type="pct"/>
            <w:vMerge/>
          </w:tcPr>
          <w:p w14:paraId="7FBC0FF6" w14:textId="77777777" w:rsidR="007D6622" w:rsidRPr="00F14740" w:rsidRDefault="007D6622" w:rsidP="005F3441">
            <w:pPr>
              <w:contextualSpacing/>
              <w:jc w:val="both"/>
              <w:rPr>
                <w:rFonts w:ascii="PT Astra Serif" w:hAnsi="PT Astra Serif"/>
              </w:rPr>
            </w:pPr>
          </w:p>
        </w:tc>
        <w:tc>
          <w:tcPr>
            <w:tcW w:w="1162" w:type="pct"/>
            <w:vMerge/>
          </w:tcPr>
          <w:p w14:paraId="6CBD5284"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36137F6D"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50C3A9D"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15E3A94E" w14:textId="77777777" w:rsidTr="005F3441">
        <w:tblPrEx>
          <w:tblLook w:val="0080" w:firstRow="0" w:lastRow="0" w:firstColumn="1" w:lastColumn="0" w:noHBand="0" w:noVBand="0"/>
        </w:tblPrEx>
        <w:trPr>
          <w:trHeight w:val="70"/>
        </w:trPr>
        <w:tc>
          <w:tcPr>
            <w:tcW w:w="286" w:type="pct"/>
            <w:vMerge/>
          </w:tcPr>
          <w:p w14:paraId="3B766D95" w14:textId="77777777" w:rsidR="007D6622" w:rsidRPr="00F14740" w:rsidRDefault="007D6622" w:rsidP="005F3441">
            <w:pPr>
              <w:contextualSpacing/>
              <w:jc w:val="center"/>
              <w:rPr>
                <w:rFonts w:ascii="PT Astra Serif" w:hAnsi="PT Astra Serif"/>
              </w:rPr>
            </w:pPr>
          </w:p>
        </w:tc>
        <w:tc>
          <w:tcPr>
            <w:tcW w:w="432" w:type="pct"/>
            <w:vMerge/>
          </w:tcPr>
          <w:p w14:paraId="4956B74F" w14:textId="77777777" w:rsidR="007D6622" w:rsidRPr="00F14740" w:rsidRDefault="007D6622" w:rsidP="005F3441">
            <w:pPr>
              <w:contextualSpacing/>
              <w:jc w:val="both"/>
              <w:rPr>
                <w:rFonts w:ascii="PT Astra Serif" w:hAnsi="PT Astra Serif"/>
              </w:rPr>
            </w:pPr>
          </w:p>
        </w:tc>
        <w:tc>
          <w:tcPr>
            <w:tcW w:w="1162" w:type="pct"/>
            <w:vMerge/>
          </w:tcPr>
          <w:p w14:paraId="1EC324C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3F676A72"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7D6B6410" w14:textId="77777777" w:rsidR="007D6622" w:rsidRPr="00F14740" w:rsidRDefault="007D6622" w:rsidP="005F3441">
            <w:pPr>
              <w:jc w:val="both"/>
              <w:rPr>
                <w:rFonts w:ascii="PT Astra Serif" w:hAnsi="PT Astra Serif"/>
              </w:rPr>
            </w:pPr>
            <w:r w:rsidRPr="00F14740">
              <w:rPr>
                <w:rFonts w:ascii="PT Astra Serif" w:hAnsi="PT Astra Serif"/>
                <w:b/>
              </w:rPr>
              <w:t xml:space="preserve">Предельная высота </w:t>
            </w:r>
            <w:r w:rsidRPr="00F14740">
              <w:rPr>
                <w:rFonts w:ascii="PT Astra Serif" w:hAnsi="PT Astra Serif"/>
              </w:rPr>
              <w:t xml:space="preserve">– </w:t>
            </w:r>
          </w:p>
          <w:p w14:paraId="1BEAB30D"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6B105A31" w14:textId="77777777" w:rsidTr="005F3441">
        <w:tblPrEx>
          <w:tblLook w:val="0080" w:firstRow="0" w:lastRow="0" w:firstColumn="1" w:lastColumn="0" w:noHBand="0" w:noVBand="0"/>
        </w:tblPrEx>
        <w:trPr>
          <w:trHeight w:val="383"/>
        </w:trPr>
        <w:tc>
          <w:tcPr>
            <w:tcW w:w="286" w:type="pct"/>
            <w:vMerge/>
          </w:tcPr>
          <w:p w14:paraId="59E2D5EC" w14:textId="77777777" w:rsidR="007D6622" w:rsidRPr="00F14740" w:rsidRDefault="007D6622" w:rsidP="005F3441">
            <w:pPr>
              <w:contextualSpacing/>
              <w:jc w:val="center"/>
              <w:rPr>
                <w:rFonts w:ascii="PT Astra Serif" w:hAnsi="PT Astra Serif"/>
              </w:rPr>
            </w:pPr>
          </w:p>
        </w:tc>
        <w:tc>
          <w:tcPr>
            <w:tcW w:w="432" w:type="pct"/>
            <w:vMerge/>
          </w:tcPr>
          <w:p w14:paraId="6E35AE9A" w14:textId="77777777" w:rsidR="007D6622" w:rsidRPr="00F14740" w:rsidRDefault="007D6622" w:rsidP="005F3441">
            <w:pPr>
              <w:contextualSpacing/>
              <w:jc w:val="both"/>
              <w:rPr>
                <w:rFonts w:ascii="PT Astra Serif" w:hAnsi="PT Astra Serif"/>
              </w:rPr>
            </w:pPr>
          </w:p>
        </w:tc>
        <w:tc>
          <w:tcPr>
            <w:tcW w:w="1162" w:type="pct"/>
            <w:vMerge/>
          </w:tcPr>
          <w:p w14:paraId="1C782B0E"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49187B26"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4B392A16" w14:textId="77777777" w:rsidR="007D6622" w:rsidRPr="00F14740" w:rsidRDefault="007D6622" w:rsidP="005F3441">
            <w:pPr>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sidRPr="00F14740">
              <w:rPr>
                <w:rFonts w:ascii="PT Astra Serif" w:hAnsi="PT Astra Serif"/>
              </w:rPr>
              <w:br/>
              <w:t>не устанавливается.</w:t>
            </w:r>
          </w:p>
        </w:tc>
      </w:tr>
      <w:tr w:rsidR="007D6622" w:rsidRPr="00F14740" w14:paraId="3FDC2806" w14:textId="77777777" w:rsidTr="005F3441">
        <w:tblPrEx>
          <w:tblLook w:val="0080" w:firstRow="0" w:lastRow="0" w:firstColumn="1" w:lastColumn="0" w:noHBand="0" w:noVBand="0"/>
        </w:tblPrEx>
        <w:trPr>
          <w:trHeight w:val="383"/>
        </w:trPr>
        <w:tc>
          <w:tcPr>
            <w:tcW w:w="286" w:type="pct"/>
            <w:vMerge/>
          </w:tcPr>
          <w:p w14:paraId="6D60FF96" w14:textId="77777777" w:rsidR="007D6622" w:rsidRPr="00F14740" w:rsidRDefault="007D6622" w:rsidP="005F3441">
            <w:pPr>
              <w:contextualSpacing/>
              <w:jc w:val="center"/>
              <w:rPr>
                <w:rFonts w:ascii="PT Astra Serif" w:hAnsi="PT Astra Serif"/>
              </w:rPr>
            </w:pPr>
          </w:p>
        </w:tc>
        <w:tc>
          <w:tcPr>
            <w:tcW w:w="432" w:type="pct"/>
            <w:vMerge/>
          </w:tcPr>
          <w:p w14:paraId="3D3A0C03" w14:textId="77777777" w:rsidR="007D6622" w:rsidRPr="00F14740" w:rsidRDefault="007D6622" w:rsidP="005F3441">
            <w:pPr>
              <w:contextualSpacing/>
              <w:jc w:val="both"/>
              <w:rPr>
                <w:rFonts w:ascii="PT Astra Serif" w:hAnsi="PT Astra Serif"/>
              </w:rPr>
            </w:pPr>
          </w:p>
        </w:tc>
        <w:tc>
          <w:tcPr>
            <w:tcW w:w="1162" w:type="pct"/>
            <w:vMerge/>
          </w:tcPr>
          <w:p w14:paraId="76EBA5EE"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4949894E" w14:textId="77777777" w:rsidR="007D6622" w:rsidRPr="00F14740" w:rsidRDefault="007D6622" w:rsidP="005F3441">
            <w:pPr>
              <w:autoSpaceDE w:val="0"/>
              <w:autoSpaceDN w:val="0"/>
              <w:adjustRightInd w:val="0"/>
              <w:jc w:val="both"/>
              <w:rPr>
                <w:rFonts w:ascii="PT Astra Serif" w:hAnsi="PT Astra Serif"/>
                <w:b/>
                <w:lang w:eastAsia="en-US"/>
              </w:rPr>
            </w:pPr>
          </w:p>
        </w:tc>
        <w:tc>
          <w:tcPr>
            <w:tcW w:w="1918" w:type="pct"/>
          </w:tcPr>
          <w:p w14:paraId="25255A44" w14:textId="77777777" w:rsidR="007D6622" w:rsidRPr="00F14740" w:rsidRDefault="007D6622" w:rsidP="005F3441">
            <w:pPr>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w:t>
            </w:r>
          </w:p>
          <w:p w14:paraId="2504AFE2" w14:textId="77777777" w:rsidR="007D6622" w:rsidRPr="00F14740" w:rsidRDefault="007D6622" w:rsidP="005F3441">
            <w:pPr>
              <w:jc w:val="both"/>
              <w:rPr>
                <w:rFonts w:ascii="PT Astra Serif" w:hAnsi="PT Astra Serif"/>
              </w:rPr>
            </w:pPr>
            <w:r w:rsidRPr="00F14740">
              <w:rPr>
                <w:rFonts w:ascii="PT Astra Serif" w:hAnsi="PT Astra Serif"/>
              </w:rPr>
              <w:t>не устанавливается.</w:t>
            </w:r>
          </w:p>
        </w:tc>
      </w:tr>
      <w:tr w:rsidR="007D6622" w:rsidRPr="00F14740" w14:paraId="48DE880E" w14:textId="77777777" w:rsidTr="005F3441">
        <w:tblPrEx>
          <w:tblLook w:val="0080" w:firstRow="0" w:lastRow="0" w:firstColumn="1" w:lastColumn="0" w:noHBand="0" w:noVBand="0"/>
        </w:tblPrEx>
        <w:trPr>
          <w:trHeight w:val="1268"/>
        </w:trPr>
        <w:tc>
          <w:tcPr>
            <w:tcW w:w="286" w:type="pct"/>
            <w:vMerge/>
          </w:tcPr>
          <w:p w14:paraId="7BF84D7C" w14:textId="77777777" w:rsidR="007D6622" w:rsidRPr="00F14740" w:rsidRDefault="007D6622" w:rsidP="005F3441">
            <w:pPr>
              <w:contextualSpacing/>
              <w:jc w:val="center"/>
              <w:rPr>
                <w:rFonts w:ascii="PT Astra Serif" w:hAnsi="PT Astra Serif"/>
              </w:rPr>
            </w:pPr>
          </w:p>
        </w:tc>
        <w:tc>
          <w:tcPr>
            <w:tcW w:w="432" w:type="pct"/>
            <w:vMerge/>
          </w:tcPr>
          <w:p w14:paraId="7FC1900B" w14:textId="77777777" w:rsidR="007D6622" w:rsidRPr="00F14740" w:rsidRDefault="007D6622" w:rsidP="005F3441">
            <w:pPr>
              <w:contextualSpacing/>
              <w:jc w:val="both"/>
              <w:rPr>
                <w:rFonts w:ascii="PT Astra Serif" w:hAnsi="PT Astra Serif"/>
              </w:rPr>
            </w:pPr>
          </w:p>
        </w:tc>
        <w:tc>
          <w:tcPr>
            <w:tcW w:w="1162" w:type="pct"/>
            <w:vMerge/>
          </w:tcPr>
          <w:p w14:paraId="3FBFFBE5"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432F4A72" w14:textId="77777777" w:rsidR="007D6622" w:rsidRPr="00F14740" w:rsidRDefault="007D6622" w:rsidP="005F3441">
            <w:pPr>
              <w:autoSpaceDE w:val="0"/>
              <w:autoSpaceDN w:val="0"/>
              <w:adjustRightInd w:val="0"/>
              <w:contextualSpacing/>
              <w:jc w:val="both"/>
              <w:rPr>
                <w:rFonts w:ascii="PT Astra Serif" w:hAnsi="PT Astra Serif"/>
                <w:b/>
              </w:rPr>
            </w:pPr>
          </w:p>
        </w:tc>
        <w:tc>
          <w:tcPr>
            <w:tcW w:w="1918" w:type="pct"/>
          </w:tcPr>
          <w:p w14:paraId="0847D17B" w14:textId="77777777" w:rsidR="007D6622" w:rsidRPr="00F14740" w:rsidRDefault="007D6622" w:rsidP="005F3441">
            <w:pPr>
              <w:contextualSpacing/>
              <w:jc w:val="both"/>
              <w:rPr>
                <w:rFonts w:ascii="PT Astra Serif" w:hAnsi="PT Astra Serif"/>
                <w:b/>
              </w:rPr>
            </w:pPr>
            <w:r w:rsidRPr="00F14740">
              <w:rPr>
                <w:rFonts w:ascii="PT Astra Serif" w:hAnsi="PT Astra Serif"/>
                <w:b/>
              </w:rPr>
              <w:t>Примечания:</w:t>
            </w:r>
          </w:p>
          <w:p w14:paraId="463C1BE6"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0B071396"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29870A7B" w14:textId="77777777" w:rsidR="007D6622" w:rsidRPr="00F14740" w:rsidRDefault="007D6622" w:rsidP="005F3441">
            <w:pPr>
              <w:jc w:val="both"/>
              <w:rPr>
                <w:rFonts w:ascii="PT Astra Serif" w:hAnsi="PT Astra Serif"/>
              </w:rPr>
            </w:pPr>
          </w:p>
          <w:p w14:paraId="3CA9D1DF"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59E532E6" w14:textId="77777777" w:rsidR="007D6622" w:rsidRPr="00F14740" w:rsidRDefault="007D6622" w:rsidP="005F3441">
            <w:pPr>
              <w:contextualSpacing/>
              <w:jc w:val="both"/>
              <w:rPr>
                <w:rFonts w:ascii="PT Astra Serif" w:hAnsi="PT Astra Serif"/>
                <w:b/>
              </w:rPr>
            </w:pPr>
            <w:r w:rsidRPr="00F14740">
              <w:rPr>
                <w:rFonts w:ascii="PT Astra Serif" w:hAnsi="PT Astra Serif"/>
              </w:rPr>
              <w:t xml:space="preserve">- в случае отсутствия утверждённой красной линии </w:t>
            </w:r>
            <w:r w:rsidRPr="00F14740">
              <w:rPr>
                <w:rFonts w:ascii="PT Astra Serif" w:hAnsi="PT Astra Serif"/>
              </w:rPr>
              <w:lastRenderedPageBreak/>
              <w:t>проезда и сложившейся линии застройки, отступ от границ земельного участка, смежного с улично-дорожной сетью – 3 м.</w:t>
            </w:r>
          </w:p>
        </w:tc>
      </w:tr>
      <w:tr w:rsidR="007D6622" w:rsidRPr="00F14740" w14:paraId="30844AC7" w14:textId="77777777" w:rsidTr="005F3441">
        <w:tblPrEx>
          <w:tblLook w:val="0080" w:firstRow="0" w:lastRow="0" w:firstColumn="1" w:lastColumn="0" w:noHBand="0" w:noVBand="0"/>
        </w:tblPrEx>
        <w:trPr>
          <w:trHeight w:val="357"/>
        </w:trPr>
        <w:tc>
          <w:tcPr>
            <w:tcW w:w="286" w:type="pct"/>
            <w:vMerge w:val="restart"/>
          </w:tcPr>
          <w:p w14:paraId="1C166D82"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19</w:t>
            </w:r>
          </w:p>
        </w:tc>
        <w:tc>
          <w:tcPr>
            <w:tcW w:w="432" w:type="pct"/>
            <w:vMerge w:val="restart"/>
          </w:tcPr>
          <w:p w14:paraId="2373E7B3" w14:textId="77777777" w:rsidR="007D6622" w:rsidRPr="00F14740" w:rsidRDefault="007D6622" w:rsidP="005F3441">
            <w:pPr>
              <w:contextualSpacing/>
              <w:jc w:val="both"/>
              <w:rPr>
                <w:rFonts w:ascii="PT Astra Serif" w:hAnsi="PT Astra Serif"/>
              </w:rPr>
            </w:pPr>
            <w:r w:rsidRPr="00F14740">
              <w:rPr>
                <w:rFonts w:ascii="PT Astra Serif" w:hAnsi="PT Astra Serif"/>
              </w:rPr>
              <w:t>8.3</w:t>
            </w:r>
          </w:p>
        </w:tc>
        <w:tc>
          <w:tcPr>
            <w:tcW w:w="1162" w:type="pct"/>
            <w:vMerge w:val="restart"/>
          </w:tcPr>
          <w:p w14:paraId="308C7ED7"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Обеспечение внутреннего правопорядка</w:t>
            </w:r>
          </w:p>
        </w:tc>
        <w:tc>
          <w:tcPr>
            <w:tcW w:w="1202" w:type="pct"/>
          </w:tcPr>
          <w:p w14:paraId="18EADC85"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051A88B3"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rPr>
              <w:t>не устанавливается.</w:t>
            </w:r>
          </w:p>
        </w:tc>
        <w:tc>
          <w:tcPr>
            <w:tcW w:w="1918" w:type="pct"/>
          </w:tcPr>
          <w:p w14:paraId="65FAFF36"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691D9FB1"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от красной линии улицы</w:t>
            </w:r>
            <w:r w:rsidRPr="00F14740">
              <w:rPr>
                <w:rFonts w:ascii="PT Astra Serif" w:hAnsi="PT Astra Serif"/>
                <w:sz w:val="20"/>
                <w:szCs w:val="20"/>
              </w:rPr>
              <w:t xml:space="preserve"> – 5 м.*</w:t>
            </w:r>
          </w:p>
        </w:tc>
      </w:tr>
      <w:tr w:rsidR="007D6622" w:rsidRPr="00F14740" w14:paraId="488F62E1" w14:textId="77777777" w:rsidTr="005F3441">
        <w:tblPrEx>
          <w:tblLook w:val="0080" w:firstRow="0" w:lastRow="0" w:firstColumn="1" w:lastColumn="0" w:noHBand="0" w:noVBand="0"/>
        </w:tblPrEx>
        <w:trPr>
          <w:trHeight w:val="70"/>
        </w:trPr>
        <w:tc>
          <w:tcPr>
            <w:tcW w:w="286" w:type="pct"/>
            <w:vMerge/>
          </w:tcPr>
          <w:p w14:paraId="5E358956" w14:textId="77777777" w:rsidR="007D6622" w:rsidRPr="00F14740" w:rsidRDefault="007D6622" w:rsidP="005F3441">
            <w:pPr>
              <w:contextualSpacing/>
              <w:jc w:val="center"/>
              <w:rPr>
                <w:rFonts w:ascii="PT Astra Serif" w:hAnsi="PT Astra Serif"/>
              </w:rPr>
            </w:pPr>
          </w:p>
        </w:tc>
        <w:tc>
          <w:tcPr>
            <w:tcW w:w="432" w:type="pct"/>
            <w:vMerge/>
          </w:tcPr>
          <w:p w14:paraId="46E2884D" w14:textId="77777777" w:rsidR="007D6622" w:rsidRPr="00F14740" w:rsidRDefault="007D6622" w:rsidP="005F3441">
            <w:pPr>
              <w:contextualSpacing/>
              <w:jc w:val="both"/>
              <w:rPr>
                <w:rFonts w:ascii="PT Astra Serif" w:hAnsi="PT Astra Serif"/>
              </w:rPr>
            </w:pPr>
          </w:p>
        </w:tc>
        <w:tc>
          <w:tcPr>
            <w:tcW w:w="1162" w:type="pct"/>
            <w:vMerge/>
          </w:tcPr>
          <w:p w14:paraId="7B93C690"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6F358549"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73472ED6"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rPr>
              <w:t>не устанавливается.</w:t>
            </w:r>
          </w:p>
        </w:tc>
        <w:tc>
          <w:tcPr>
            <w:tcW w:w="1918" w:type="pct"/>
          </w:tcPr>
          <w:p w14:paraId="0CDCC88C"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0D065FA1" w14:textId="77777777" w:rsidR="007D6622" w:rsidRPr="00F14740" w:rsidRDefault="007D6622" w:rsidP="005F3441">
            <w:pPr>
              <w:pStyle w:val="ad"/>
              <w:tabs>
                <w:tab w:val="left" w:pos="318"/>
              </w:tabs>
              <w:ind w:left="0"/>
              <w:jc w:val="both"/>
              <w:rPr>
                <w:rFonts w:ascii="PT Astra Serif" w:hAnsi="PT Astra Serif"/>
                <w:b/>
                <w:sz w:val="20"/>
                <w:szCs w:val="20"/>
              </w:rPr>
            </w:pPr>
            <w:r w:rsidRPr="00F14740">
              <w:rPr>
                <w:rFonts w:ascii="PT Astra Serif" w:hAnsi="PT Astra Serif"/>
                <w:b/>
                <w:sz w:val="20"/>
                <w:szCs w:val="20"/>
              </w:rPr>
              <w:t>- от красной линии проезда</w:t>
            </w:r>
            <w:r w:rsidRPr="00F14740">
              <w:rPr>
                <w:rFonts w:ascii="PT Astra Serif" w:hAnsi="PT Astra Serif"/>
                <w:sz w:val="20"/>
                <w:szCs w:val="20"/>
              </w:rPr>
              <w:t xml:space="preserve"> – 3 м.**</w:t>
            </w:r>
          </w:p>
        </w:tc>
      </w:tr>
      <w:tr w:rsidR="007D6622" w:rsidRPr="00F14740" w14:paraId="32C4EF71" w14:textId="77777777" w:rsidTr="005F3441">
        <w:tblPrEx>
          <w:tblLook w:val="0080" w:firstRow="0" w:lastRow="0" w:firstColumn="1" w:lastColumn="0" w:noHBand="0" w:noVBand="0"/>
        </w:tblPrEx>
        <w:trPr>
          <w:trHeight w:val="383"/>
        </w:trPr>
        <w:tc>
          <w:tcPr>
            <w:tcW w:w="286" w:type="pct"/>
            <w:vMerge/>
          </w:tcPr>
          <w:p w14:paraId="3FD11ED7" w14:textId="77777777" w:rsidR="007D6622" w:rsidRPr="00F14740" w:rsidRDefault="007D6622" w:rsidP="005F3441">
            <w:pPr>
              <w:contextualSpacing/>
              <w:jc w:val="center"/>
              <w:rPr>
                <w:rFonts w:ascii="PT Astra Serif" w:hAnsi="PT Astra Serif"/>
              </w:rPr>
            </w:pPr>
          </w:p>
        </w:tc>
        <w:tc>
          <w:tcPr>
            <w:tcW w:w="432" w:type="pct"/>
            <w:vMerge/>
          </w:tcPr>
          <w:p w14:paraId="5498F46C" w14:textId="77777777" w:rsidR="007D6622" w:rsidRPr="00F14740" w:rsidRDefault="007D6622" w:rsidP="005F3441">
            <w:pPr>
              <w:contextualSpacing/>
              <w:jc w:val="both"/>
              <w:rPr>
                <w:rFonts w:ascii="PT Astra Serif" w:hAnsi="PT Astra Serif"/>
              </w:rPr>
            </w:pPr>
          </w:p>
        </w:tc>
        <w:tc>
          <w:tcPr>
            <w:tcW w:w="1162" w:type="pct"/>
            <w:vMerge/>
          </w:tcPr>
          <w:p w14:paraId="0AE5B6AB"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299D7306"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85269CD"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2CB18EED"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до границ земельного участка</w:t>
            </w:r>
            <w:r w:rsidRPr="00F14740">
              <w:rPr>
                <w:rFonts w:ascii="PT Astra Serif" w:hAnsi="PT Astra Serif"/>
                <w:sz w:val="20"/>
                <w:szCs w:val="20"/>
              </w:rPr>
              <w:t xml:space="preserve"> – 3 м.</w:t>
            </w:r>
          </w:p>
        </w:tc>
      </w:tr>
      <w:tr w:rsidR="007D6622" w:rsidRPr="00F14740" w14:paraId="4A14D16A" w14:textId="77777777" w:rsidTr="005F3441">
        <w:tblPrEx>
          <w:tblLook w:val="0080" w:firstRow="0" w:lastRow="0" w:firstColumn="1" w:lastColumn="0" w:noHBand="0" w:noVBand="0"/>
        </w:tblPrEx>
        <w:trPr>
          <w:trHeight w:val="383"/>
        </w:trPr>
        <w:tc>
          <w:tcPr>
            <w:tcW w:w="286" w:type="pct"/>
            <w:vMerge/>
          </w:tcPr>
          <w:p w14:paraId="4822979E" w14:textId="77777777" w:rsidR="007D6622" w:rsidRPr="00F14740" w:rsidRDefault="007D6622" w:rsidP="005F3441">
            <w:pPr>
              <w:contextualSpacing/>
              <w:jc w:val="center"/>
              <w:rPr>
                <w:rFonts w:ascii="PT Astra Serif" w:hAnsi="PT Astra Serif"/>
              </w:rPr>
            </w:pPr>
          </w:p>
        </w:tc>
        <w:tc>
          <w:tcPr>
            <w:tcW w:w="432" w:type="pct"/>
            <w:vMerge/>
          </w:tcPr>
          <w:p w14:paraId="721F72DE" w14:textId="77777777" w:rsidR="007D6622" w:rsidRPr="00F14740" w:rsidRDefault="007D6622" w:rsidP="005F3441">
            <w:pPr>
              <w:contextualSpacing/>
              <w:jc w:val="both"/>
              <w:rPr>
                <w:rFonts w:ascii="PT Astra Serif" w:hAnsi="PT Astra Serif"/>
              </w:rPr>
            </w:pPr>
          </w:p>
        </w:tc>
        <w:tc>
          <w:tcPr>
            <w:tcW w:w="1162" w:type="pct"/>
            <w:vMerge/>
          </w:tcPr>
          <w:p w14:paraId="3B86B31F"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39928B7F"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45FE5BCE" w14:textId="77777777" w:rsidR="007D6622" w:rsidRPr="00F14740" w:rsidRDefault="007D6622" w:rsidP="005F3441">
            <w:pPr>
              <w:contextualSpacing/>
              <w:jc w:val="both"/>
              <w:rPr>
                <w:rFonts w:ascii="PT Astra Serif" w:hAnsi="PT Astra Serif"/>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6381AC38" w14:textId="77777777" w:rsidTr="005F3441">
        <w:tblPrEx>
          <w:tblLook w:val="0080" w:firstRow="0" w:lastRow="0" w:firstColumn="1" w:lastColumn="0" w:noHBand="0" w:noVBand="0"/>
        </w:tblPrEx>
        <w:trPr>
          <w:trHeight w:val="70"/>
        </w:trPr>
        <w:tc>
          <w:tcPr>
            <w:tcW w:w="286" w:type="pct"/>
            <w:vMerge/>
          </w:tcPr>
          <w:p w14:paraId="1BB2B8B6" w14:textId="77777777" w:rsidR="007D6622" w:rsidRPr="00F14740" w:rsidRDefault="007D6622" w:rsidP="005F3441">
            <w:pPr>
              <w:contextualSpacing/>
              <w:jc w:val="center"/>
              <w:rPr>
                <w:rFonts w:ascii="PT Astra Serif" w:hAnsi="PT Astra Serif"/>
              </w:rPr>
            </w:pPr>
          </w:p>
        </w:tc>
        <w:tc>
          <w:tcPr>
            <w:tcW w:w="432" w:type="pct"/>
            <w:vMerge/>
          </w:tcPr>
          <w:p w14:paraId="3264D27E" w14:textId="77777777" w:rsidR="007D6622" w:rsidRPr="00F14740" w:rsidRDefault="007D6622" w:rsidP="005F3441">
            <w:pPr>
              <w:contextualSpacing/>
              <w:jc w:val="both"/>
              <w:rPr>
                <w:rFonts w:ascii="PT Astra Serif" w:hAnsi="PT Astra Serif"/>
              </w:rPr>
            </w:pPr>
          </w:p>
        </w:tc>
        <w:tc>
          <w:tcPr>
            <w:tcW w:w="1162" w:type="pct"/>
            <w:vMerge/>
          </w:tcPr>
          <w:p w14:paraId="60EC0456"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596F4BE8"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DBFD601" w14:textId="77777777" w:rsidR="007D6622" w:rsidRPr="00F14740" w:rsidRDefault="007D6622" w:rsidP="005F3441">
            <w:pPr>
              <w:widowControl w:val="0"/>
              <w:contextualSpacing/>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16 м.</w:t>
            </w:r>
          </w:p>
        </w:tc>
      </w:tr>
      <w:tr w:rsidR="007D6622" w:rsidRPr="00F14740" w14:paraId="13ADFF87" w14:textId="77777777" w:rsidTr="005F3441">
        <w:tblPrEx>
          <w:tblLook w:val="0080" w:firstRow="0" w:lastRow="0" w:firstColumn="1" w:lastColumn="0" w:noHBand="0" w:noVBand="0"/>
        </w:tblPrEx>
        <w:trPr>
          <w:trHeight w:val="383"/>
        </w:trPr>
        <w:tc>
          <w:tcPr>
            <w:tcW w:w="286" w:type="pct"/>
            <w:vMerge/>
          </w:tcPr>
          <w:p w14:paraId="00B8C19B" w14:textId="77777777" w:rsidR="007D6622" w:rsidRPr="00F14740" w:rsidRDefault="007D6622" w:rsidP="005F3441">
            <w:pPr>
              <w:contextualSpacing/>
              <w:jc w:val="center"/>
              <w:rPr>
                <w:rFonts w:ascii="PT Astra Serif" w:hAnsi="PT Astra Serif"/>
              </w:rPr>
            </w:pPr>
          </w:p>
        </w:tc>
        <w:tc>
          <w:tcPr>
            <w:tcW w:w="432" w:type="pct"/>
            <w:vMerge/>
          </w:tcPr>
          <w:p w14:paraId="4AE801F1" w14:textId="77777777" w:rsidR="007D6622" w:rsidRPr="00F14740" w:rsidRDefault="007D6622" w:rsidP="005F3441">
            <w:pPr>
              <w:contextualSpacing/>
              <w:jc w:val="both"/>
              <w:rPr>
                <w:rFonts w:ascii="PT Astra Serif" w:hAnsi="PT Astra Serif"/>
              </w:rPr>
            </w:pPr>
          </w:p>
        </w:tc>
        <w:tc>
          <w:tcPr>
            <w:tcW w:w="1162" w:type="pct"/>
            <w:vMerge/>
          </w:tcPr>
          <w:p w14:paraId="419F61F4"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A7DA60F"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61584DD0" w14:textId="77777777" w:rsidR="007D6622" w:rsidRPr="00F14740" w:rsidRDefault="007D6622" w:rsidP="005F3441">
            <w:pPr>
              <w:widowControl w:val="0"/>
              <w:contextualSpacing/>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r>
              <w:rPr>
                <w:rFonts w:ascii="PT Astra Serif" w:hAnsi="PT Astra Serif"/>
              </w:rPr>
              <w:br/>
            </w:r>
            <w:r w:rsidRPr="00F14740">
              <w:rPr>
                <w:rFonts w:ascii="PT Astra Serif" w:hAnsi="PT Astra Serif"/>
              </w:rPr>
              <w:t xml:space="preserve">70 %. </w:t>
            </w:r>
          </w:p>
        </w:tc>
      </w:tr>
      <w:tr w:rsidR="007D6622" w:rsidRPr="00F14740" w14:paraId="6C3ED29E" w14:textId="77777777" w:rsidTr="005F3441">
        <w:tblPrEx>
          <w:tblLook w:val="0080" w:firstRow="0" w:lastRow="0" w:firstColumn="1" w:lastColumn="0" w:noHBand="0" w:noVBand="0"/>
        </w:tblPrEx>
        <w:trPr>
          <w:trHeight w:val="383"/>
        </w:trPr>
        <w:tc>
          <w:tcPr>
            <w:tcW w:w="286" w:type="pct"/>
            <w:vMerge/>
          </w:tcPr>
          <w:p w14:paraId="1530A527" w14:textId="77777777" w:rsidR="007D6622" w:rsidRPr="00F14740" w:rsidRDefault="007D6622" w:rsidP="005F3441">
            <w:pPr>
              <w:contextualSpacing/>
              <w:jc w:val="center"/>
              <w:rPr>
                <w:rFonts w:ascii="PT Astra Serif" w:hAnsi="PT Astra Serif"/>
              </w:rPr>
            </w:pPr>
          </w:p>
        </w:tc>
        <w:tc>
          <w:tcPr>
            <w:tcW w:w="432" w:type="pct"/>
            <w:vMerge/>
          </w:tcPr>
          <w:p w14:paraId="063C8B1C" w14:textId="77777777" w:rsidR="007D6622" w:rsidRPr="00F14740" w:rsidRDefault="007D6622" w:rsidP="005F3441">
            <w:pPr>
              <w:contextualSpacing/>
              <w:jc w:val="both"/>
              <w:rPr>
                <w:rFonts w:ascii="PT Astra Serif" w:hAnsi="PT Astra Serif"/>
              </w:rPr>
            </w:pPr>
          </w:p>
        </w:tc>
        <w:tc>
          <w:tcPr>
            <w:tcW w:w="1162" w:type="pct"/>
            <w:vMerge/>
          </w:tcPr>
          <w:p w14:paraId="5BB15EA7"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3E891053"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2B4409F5" w14:textId="77777777" w:rsidR="007D6622" w:rsidRPr="00F14740" w:rsidRDefault="007D6622" w:rsidP="005F3441">
            <w:pPr>
              <w:contextualSpacing/>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15 %</w:t>
            </w:r>
          </w:p>
        </w:tc>
      </w:tr>
      <w:tr w:rsidR="007D6622" w:rsidRPr="00F14740" w14:paraId="7AB36B41" w14:textId="77777777" w:rsidTr="005F3441">
        <w:tblPrEx>
          <w:tblLook w:val="0080" w:firstRow="0" w:lastRow="0" w:firstColumn="1" w:lastColumn="0" w:noHBand="0" w:noVBand="0"/>
        </w:tblPrEx>
        <w:trPr>
          <w:trHeight w:val="601"/>
        </w:trPr>
        <w:tc>
          <w:tcPr>
            <w:tcW w:w="286" w:type="pct"/>
            <w:vMerge/>
          </w:tcPr>
          <w:p w14:paraId="4122F6B4" w14:textId="77777777" w:rsidR="007D6622" w:rsidRPr="00F14740" w:rsidRDefault="007D6622" w:rsidP="005F3441">
            <w:pPr>
              <w:contextualSpacing/>
              <w:jc w:val="center"/>
              <w:rPr>
                <w:rFonts w:ascii="PT Astra Serif" w:hAnsi="PT Astra Serif"/>
              </w:rPr>
            </w:pPr>
          </w:p>
        </w:tc>
        <w:tc>
          <w:tcPr>
            <w:tcW w:w="432" w:type="pct"/>
            <w:vMerge/>
          </w:tcPr>
          <w:p w14:paraId="755F223E" w14:textId="77777777" w:rsidR="007D6622" w:rsidRPr="00F14740" w:rsidRDefault="007D6622" w:rsidP="005F3441">
            <w:pPr>
              <w:contextualSpacing/>
              <w:jc w:val="both"/>
              <w:rPr>
                <w:rFonts w:ascii="PT Astra Serif" w:hAnsi="PT Astra Serif"/>
              </w:rPr>
            </w:pPr>
          </w:p>
        </w:tc>
        <w:tc>
          <w:tcPr>
            <w:tcW w:w="1162" w:type="pct"/>
            <w:vMerge/>
          </w:tcPr>
          <w:p w14:paraId="5DB18FF8"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7FED0936" w14:textId="77777777" w:rsidR="007D6622" w:rsidRPr="00F14740" w:rsidRDefault="007D6622" w:rsidP="005F3441">
            <w:pPr>
              <w:autoSpaceDE w:val="0"/>
              <w:autoSpaceDN w:val="0"/>
              <w:adjustRightInd w:val="0"/>
              <w:contextualSpacing/>
              <w:jc w:val="both"/>
              <w:rPr>
                <w:rFonts w:ascii="PT Astra Serif" w:hAnsi="PT Astra Serif"/>
                <w:b/>
              </w:rPr>
            </w:pPr>
          </w:p>
        </w:tc>
        <w:tc>
          <w:tcPr>
            <w:tcW w:w="1918" w:type="pct"/>
          </w:tcPr>
          <w:p w14:paraId="438760F1" w14:textId="77777777" w:rsidR="007D6622" w:rsidRPr="00F14740" w:rsidRDefault="007D6622" w:rsidP="005F3441">
            <w:pPr>
              <w:contextualSpacing/>
              <w:jc w:val="both"/>
              <w:rPr>
                <w:rFonts w:ascii="PT Astra Serif" w:hAnsi="PT Astra Serif"/>
                <w:b/>
              </w:rPr>
            </w:pPr>
            <w:r w:rsidRPr="00F14740">
              <w:rPr>
                <w:rFonts w:ascii="PT Astra Serif" w:hAnsi="PT Astra Serif"/>
                <w:b/>
              </w:rPr>
              <w:t>Примечания:</w:t>
            </w:r>
          </w:p>
          <w:p w14:paraId="3B9ECF00" w14:textId="77777777" w:rsidR="007D6622" w:rsidRPr="00F14740" w:rsidRDefault="007D6622" w:rsidP="005F3441">
            <w:pPr>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5677F77C" w14:textId="77777777" w:rsidR="007D6622" w:rsidRPr="00F14740" w:rsidRDefault="007D6622" w:rsidP="005F3441">
            <w:pPr>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535E2AA2"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r w:rsidRPr="0016082B">
              <w:rPr>
                <w:rFonts w:ascii="PT Astra Serif" w:eastAsia="Calibri" w:hAnsi="PT Astra Serif" w:cs="PT Astra Serif"/>
                <w:lang w:eastAsia="en-US"/>
              </w:rPr>
              <w:t xml:space="preserve">- в случае размещения пожарного депо отступ от красной линии улицы </w:t>
            </w:r>
            <w:r w:rsidRPr="0016082B">
              <w:rPr>
                <w:rFonts w:ascii="PT Astra Serif" w:eastAsia="Calibri" w:hAnsi="PT Astra Serif" w:cs="PT Astra Serif"/>
                <w:lang w:eastAsia="en-US"/>
              </w:rPr>
              <w:br/>
              <w:t>до фронта выезда пожарных автомобилей – 15 м, для пожарных депо II, IV и V типов указанное расстояние допускается уменьшать до 10 м;</w:t>
            </w:r>
          </w:p>
          <w:p w14:paraId="5E9679D8" w14:textId="77777777" w:rsidR="007D6622" w:rsidRPr="00F14740" w:rsidRDefault="007D6622" w:rsidP="005F3441">
            <w:pPr>
              <w:contextualSpacing/>
              <w:jc w:val="both"/>
              <w:rPr>
                <w:rFonts w:ascii="PT Astra Serif" w:hAnsi="PT Astra Serif"/>
              </w:rPr>
            </w:pPr>
            <w:r w:rsidRPr="00F14740">
              <w:rPr>
                <w:rFonts w:ascii="PT Astra Serif" w:hAnsi="PT Astra Serif"/>
              </w:rPr>
              <w:t xml:space="preserve">- в случае </w:t>
            </w:r>
            <w:r w:rsidRPr="0016082B">
              <w:rPr>
                <w:rFonts w:ascii="PT Astra Serif" w:eastAsia="Calibri" w:hAnsi="PT Astra Serif" w:cs="PT Astra Serif"/>
                <w:lang w:eastAsia="en-US"/>
              </w:rPr>
              <w:t xml:space="preserve">размещения пожарного депо </w:t>
            </w:r>
            <w:r w:rsidRPr="0016082B">
              <w:rPr>
                <w:rFonts w:ascii="PT Astra Serif" w:eastAsia="Calibri" w:hAnsi="PT Astra Serif" w:cs="PT Astra Serif"/>
                <w:lang w:eastAsia="en-US"/>
              </w:rPr>
              <w:br/>
              <w:t xml:space="preserve">и </w:t>
            </w:r>
            <w:r w:rsidRPr="00F14740">
              <w:rPr>
                <w:rFonts w:ascii="PT Astra Serif" w:hAnsi="PT Astra Serif"/>
              </w:rPr>
              <w:t xml:space="preserve">отсутствия утверждённой красной линии улицы отступ от </w:t>
            </w:r>
            <w:r w:rsidRPr="00F14740">
              <w:rPr>
                <w:rFonts w:ascii="PT Astra Serif" w:hAnsi="PT Astra Serif"/>
              </w:rPr>
              <w:lastRenderedPageBreak/>
              <w:t xml:space="preserve">границ земельного участка, смежного с улично-дорожной сетью, </w:t>
            </w:r>
            <w:r w:rsidRPr="0016082B">
              <w:rPr>
                <w:rFonts w:ascii="PT Astra Serif" w:eastAsia="Calibri" w:hAnsi="PT Astra Serif" w:cs="PT Astra Serif"/>
                <w:lang w:eastAsia="en-US"/>
              </w:rPr>
              <w:t>до фронта выезда пожарных автомобилей – 15 м, для пожарных депо II, IV и V типов указанное расстояние допускается уменьшать до 10 м.</w:t>
            </w:r>
          </w:p>
          <w:p w14:paraId="4DCD2A03"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p>
          <w:p w14:paraId="52D18710"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4B373FB6" w14:textId="77777777" w:rsidR="007D6622" w:rsidRPr="00F14740" w:rsidRDefault="007D6622" w:rsidP="005F3441">
            <w:pPr>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p w14:paraId="21940D39" w14:textId="77777777" w:rsidR="007D6622" w:rsidRPr="0016082B" w:rsidRDefault="007D6622" w:rsidP="005F3441">
            <w:pPr>
              <w:autoSpaceDE w:val="0"/>
              <w:autoSpaceDN w:val="0"/>
              <w:adjustRightInd w:val="0"/>
              <w:contextualSpacing/>
              <w:jc w:val="both"/>
              <w:rPr>
                <w:rFonts w:ascii="PT Astra Serif" w:eastAsia="Calibri" w:hAnsi="PT Astra Serif" w:cs="PT Astra Serif"/>
                <w:lang w:eastAsia="en-US"/>
              </w:rPr>
            </w:pPr>
            <w:r w:rsidRPr="0016082B">
              <w:rPr>
                <w:rFonts w:ascii="PT Astra Serif" w:eastAsia="Calibri" w:hAnsi="PT Astra Serif" w:cs="PT Astra Serif"/>
                <w:lang w:eastAsia="en-US"/>
              </w:rPr>
              <w:t xml:space="preserve">- в случае размещения пожарного депо отступ от красной линии проезда </w:t>
            </w:r>
            <w:r w:rsidRPr="0016082B">
              <w:rPr>
                <w:rFonts w:ascii="PT Astra Serif" w:eastAsia="Calibri" w:hAnsi="PT Astra Serif" w:cs="PT Astra Serif"/>
                <w:lang w:eastAsia="en-US"/>
              </w:rPr>
              <w:br/>
              <w:t>до фронта выезда пожарных автомобилей – 15 м, для пожарных депо II, IV и V типов указанное расстояние допускается уменьшать до 10 м;</w:t>
            </w:r>
          </w:p>
          <w:p w14:paraId="47CC10F5" w14:textId="77777777" w:rsidR="007D6622" w:rsidRPr="00F14740" w:rsidRDefault="007D6622" w:rsidP="005F3441">
            <w:pPr>
              <w:contextualSpacing/>
              <w:jc w:val="both"/>
              <w:rPr>
                <w:rFonts w:ascii="PT Astra Serif" w:hAnsi="PT Astra Serif"/>
              </w:rPr>
            </w:pPr>
            <w:r w:rsidRPr="00F14740">
              <w:rPr>
                <w:rFonts w:ascii="PT Astra Serif" w:hAnsi="PT Astra Serif"/>
              </w:rPr>
              <w:t xml:space="preserve">- в случае </w:t>
            </w:r>
            <w:r w:rsidRPr="0016082B">
              <w:rPr>
                <w:rFonts w:ascii="PT Astra Serif" w:eastAsia="Calibri" w:hAnsi="PT Astra Serif" w:cs="PT Astra Serif"/>
                <w:lang w:eastAsia="en-US"/>
              </w:rPr>
              <w:t xml:space="preserve">размещения пожарного депо </w:t>
            </w:r>
            <w:r w:rsidRPr="0016082B">
              <w:rPr>
                <w:rFonts w:ascii="PT Astra Serif" w:eastAsia="Calibri" w:hAnsi="PT Astra Serif" w:cs="PT Astra Serif"/>
                <w:lang w:eastAsia="en-US"/>
              </w:rPr>
              <w:br/>
              <w:t xml:space="preserve">и </w:t>
            </w:r>
            <w:r w:rsidRPr="00F14740">
              <w:rPr>
                <w:rFonts w:ascii="PT Astra Serif" w:hAnsi="PT Astra Serif"/>
              </w:rPr>
              <w:t xml:space="preserve">отсутствия утверждённой красной линии проезда отступ от границ земельного участка, смежного с улично-дорожной сетью, </w:t>
            </w:r>
            <w:r w:rsidRPr="0016082B">
              <w:rPr>
                <w:rFonts w:ascii="PT Astra Serif" w:eastAsia="Calibri" w:hAnsi="PT Astra Serif" w:cs="PT Astra Serif"/>
                <w:lang w:eastAsia="en-US"/>
              </w:rPr>
              <w:t>до фронта выезда пожарных автомобилей – 15 м, для пожарных депо II, IV и V типов указанное расстояние допускается уменьшать до 10 м.</w:t>
            </w:r>
          </w:p>
        </w:tc>
      </w:tr>
      <w:tr w:rsidR="007D6622" w:rsidRPr="00F14740" w14:paraId="3FE49126" w14:textId="77777777" w:rsidTr="005F3441">
        <w:tblPrEx>
          <w:tblLook w:val="0080" w:firstRow="0" w:lastRow="0" w:firstColumn="1" w:lastColumn="0" w:noHBand="0" w:noVBand="0"/>
        </w:tblPrEx>
        <w:trPr>
          <w:trHeight w:val="631"/>
        </w:trPr>
        <w:tc>
          <w:tcPr>
            <w:tcW w:w="286" w:type="pct"/>
            <w:vMerge w:val="restart"/>
          </w:tcPr>
          <w:p w14:paraId="50269E2A"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20</w:t>
            </w:r>
          </w:p>
        </w:tc>
        <w:tc>
          <w:tcPr>
            <w:tcW w:w="432" w:type="pct"/>
            <w:vMerge w:val="restart"/>
          </w:tcPr>
          <w:p w14:paraId="748E8D58" w14:textId="77777777" w:rsidR="007D6622" w:rsidRPr="00F14740" w:rsidRDefault="007D6622" w:rsidP="005F3441">
            <w:pPr>
              <w:contextualSpacing/>
              <w:jc w:val="both"/>
              <w:rPr>
                <w:rFonts w:ascii="PT Astra Serif" w:hAnsi="PT Astra Serif"/>
              </w:rPr>
            </w:pPr>
            <w:r w:rsidRPr="00F14740">
              <w:rPr>
                <w:rFonts w:ascii="PT Astra Serif" w:hAnsi="PT Astra Serif"/>
              </w:rPr>
              <w:t>12.0.2</w:t>
            </w:r>
          </w:p>
        </w:tc>
        <w:tc>
          <w:tcPr>
            <w:tcW w:w="1162" w:type="pct"/>
            <w:vMerge w:val="restart"/>
          </w:tcPr>
          <w:p w14:paraId="1BD14BE0"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16082B">
              <w:rPr>
                <w:rFonts w:ascii="PT Astra Serif" w:eastAsia="Calibri" w:hAnsi="PT Astra Serif"/>
                <w:lang w:eastAsia="en-US"/>
              </w:rPr>
              <w:t>Благоустройство территории</w:t>
            </w:r>
          </w:p>
        </w:tc>
        <w:tc>
          <w:tcPr>
            <w:tcW w:w="1202" w:type="pct"/>
          </w:tcPr>
          <w:p w14:paraId="4758A139"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w:t>
            </w:r>
          </w:p>
          <w:p w14:paraId="2E2DE12C"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918" w:type="pct"/>
          </w:tcPr>
          <w:p w14:paraId="31242A2E"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5372EE57" w14:textId="77777777" w:rsidR="007D6622" w:rsidRPr="00F14740" w:rsidRDefault="007D6622" w:rsidP="005F3441">
            <w:pPr>
              <w:jc w:val="both"/>
              <w:rPr>
                <w:rFonts w:ascii="PT Astra Serif" w:hAnsi="PT Astra Serif"/>
                <w:b/>
              </w:rPr>
            </w:pPr>
            <w:r w:rsidRPr="00F14740">
              <w:rPr>
                <w:rFonts w:ascii="PT Astra Serif" w:hAnsi="PT Astra Serif"/>
                <w:b/>
              </w:rPr>
              <w:t xml:space="preserve">- от красной линии улицы – </w:t>
            </w:r>
          </w:p>
          <w:p w14:paraId="7B2E7251" w14:textId="77777777" w:rsidR="007D6622" w:rsidRPr="0016082B" w:rsidRDefault="007D6622" w:rsidP="005F3441">
            <w:pPr>
              <w:jc w:val="both"/>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3F6E3906" w14:textId="77777777" w:rsidTr="005F3441">
        <w:tblPrEx>
          <w:tblLook w:val="0080" w:firstRow="0" w:lastRow="0" w:firstColumn="1" w:lastColumn="0" w:noHBand="0" w:noVBand="0"/>
        </w:tblPrEx>
        <w:trPr>
          <w:trHeight w:val="404"/>
        </w:trPr>
        <w:tc>
          <w:tcPr>
            <w:tcW w:w="286" w:type="pct"/>
            <w:vMerge/>
          </w:tcPr>
          <w:p w14:paraId="3EA1453B" w14:textId="77777777" w:rsidR="007D6622" w:rsidRPr="00F14740" w:rsidRDefault="007D6622" w:rsidP="005F3441">
            <w:pPr>
              <w:contextualSpacing/>
              <w:jc w:val="center"/>
              <w:rPr>
                <w:rFonts w:ascii="PT Astra Serif" w:hAnsi="PT Astra Serif"/>
              </w:rPr>
            </w:pPr>
          </w:p>
        </w:tc>
        <w:tc>
          <w:tcPr>
            <w:tcW w:w="432" w:type="pct"/>
            <w:vMerge/>
          </w:tcPr>
          <w:p w14:paraId="4BE9CDE3" w14:textId="77777777" w:rsidR="007D6622" w:rsidRPr="00F14740" w:rsidRDefault="007D6622" w:rsidP="005F3441">
            <w:pPr>
              <w:contextualSpacing/>
              <w:jc w:val="both"/>
              <w:rPr>
                <w:rFonts w:ascii="PT Astra Serif" w:hAnsi="PT Astra Serif"/>
              </w:rPr>
            </w:pPr>
          </w:p>
        </w:tc>
        <w:tc>
          <w:tcPr>
            <w:tcW w:w="1162" w:type="pct"/>
            <w:vMerge/>
          </w:tcPr>
          <w:p w14:paraId="638C550E"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val="restart"/>
          </w:tcPr>
          <w:p w14:paraId="19A7E0E4"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586B4665" w14:textId="77777777" w:rsidR="007D6622" w:rsidRPr="00F14740" w:rsidRDefault="007D6622" w:rsidP="005F3441">
            <w:pPr>
              <w:autoSpaceDE w:val="0"/>
              <w:autoSpaceDN w:val="0"/>
              <w:adjustRightInd w:val="0"/>
              <w:contextualSpacing/>
              <w:jc w:val="both"/>
              <w:rPr>
                <w:rFonts w:ascii="PT Astra Serif" w:hAnsi="PT Astra Serif"/>
                <w:b/>
                <w:lang w:eastAsia="en-US"/>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918" w:type="pct"/>
          </w:tcPr>
          <w:p w14:paraId="26787A0B"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6EEBA4E"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 от красной линии проезда </w:t>
            </w:r>
            <w:r w:rsidRPr="00F14740">
              <w:rPr>
                <w:rFonts w:ascii="PT Astra Serif" w:hAnsi="PT Astra Serif"/>
              </w:rPr>
              <w:t xml:space="preserve">– </w:t>
            </w:r>
            <w:r w:rsidRPr="00F14740">
              <w:rPr>
                <w:rFonts w:ascii="PT Astra Serif" w:hAnsi="PT Astra Serif"/>
              </w:rPr>
              <w:br/>
              <w:t>не устанавливается.</w:t>
            </w:r>
          </w:p>
        </w:tc>
      </w:tr>
      <w:tr w:rsidR="007D6622" w:rsidRPr="00F14740" w14:paraId="2B41B4BF" w14:textId="77777777" w:rsidTr="005F3441">
        <w:tblPrEx>
          <w:tblLook w:val="0080" w:firstRow="0" w:lastRow="0" w:firstColumn="1" w:lastColumn="0" w:noHBand="0" w:noVBand="0"/>
        </w:tblPrEx>
        <w:trPr>
          <w:trHeight w:val="189"/>
        </w:trPr>
        <w:tc>
          <w:tcPr>
            <w:tcW w:w="286" w:type="pct"/>
            <w:vMerge/>
          </w:tcPr>
          <w:p w14:paraId="028E6A3C" w14:textId="77777777" w:rsidR="007D6622" w:rsidRPr="00F14740" w:rsidRDefault="007D6622" w:rsidP="005F3441">
            <w:pPr>
              <w:contextualSpacing/>
              <w:jc w:val="center"/>
              <w:rPr>
                <w:rFonts w:ascii="PT Astra Serif" w:hAnsi="PT Astra Serif"/>
              </w:rPr>
            </w:pPr>
          </w:p>
        </w:tc>
        <w:tc>
          <w:tcPr>
            <w:tcW w:w="432" w:type="pct"/>
            <w:vMerge/>
          </w:tcPr>
          <w:p w14:paraId="2C8E251D" w14:textId="77777777" w:rsidR="007D6622" w:rsidRPr="00F14740" w:rsidRDefault="007D6622" w:rsidP="005F3441">
            <w:pPr>
              <w:contextualSpacing/>
              <w:jc w:val="both"/>
              <w:rPr>
                <w:rFonts w:ascii="PT Astra Serif" w:hAnsi="PT Astra Serif"/>
              </w:rPr>
            </w:pPr>
          </w:p>
        </w:tc>
        <w:tc>
          <w:tcPr>
            <w:tcW w:w="1162" w:type="pct"/>
            <w:vMerge/>
          </w:tcPr>
          <w:p w14:paraId="64328E8B"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02936682"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6BD02DF0"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2C7F508B"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 до границ земельного участка – </w:t>
            </w:r>
            <w:r w:rsidRPr="00F14740">
              <w:rPr>
                <w:rFonts w:ascii="PT Astra Serif" w:hAnsi="PT Astra Serif"/>
                <w:b/>
              </w:rPr>
              <w:br/>
            </w:r>
            <w:r w:rsidRPr="00F14740">
              <w:rPr>
                <w:rFonts w:ascii="PT Astra Serif" w:hAnsi="PT Astra Serif"/>
              </w:rPr>
              <w:lastRenderedPageBreak/>
              <w:t>не устанавливается.</w:t>
            </w:r>
          </w:p>
        </w:tc>
      </w:tr>
      <w:tr w:rsidR="007D6622" w:rsidRPr="00F14740" w14:paraId="30326AE0" w14:textId="77777777" w:rsidTr="005F3441">
        <w:tblPrEx>
          <w:tblLook w:val="0080" w:firstRow="0" w:lastRow="0" w:firstColumn="1" w:lastColumn="0" w:noHBand="0" w:noVBand="0"/>
        </w:tblPrEx>
        <w:trPr>
          <w:trHeight w:val="70"/>
        </w:trPr>
        <w:tc>
          <w:tcPr>
            <w:tcW w:w="286" w:type="pct"/>
            <w:vMerge/>
          </w:tcPr>
          <w:p w14:paraId="12BFCB79" w14:textId="77777777" w:rsidR="007D6622" w:rsidRPr="00F14740" w:rsidRDefault="007D6622" w:rsidP="005F3441">
            <w:pPr>
              <w:contextualSpacing/>
              <w:jc w:val="center"/>
              <w:rPr>
                <w:rFonts w:ascii="PT Astra Serif" w:hAnsi="PT Astra Serif"/>
              </w:rPr>
            </w:pPr>
          </w:p>
        </w:tc>
        <w:tc>
          <w:tcPr>
            <w:tcW w:w="432" w:type="pct"/>
            <w:vMerge/>
          </w:tcPr>
          <w:p w14:paraId="62ED8A64" w14:textId="77777777" w:rsidR="007D6622" w:rsidRPr="00F14740" w:rsidRDefault="007D6622" w:rsidP="005F3441">
            <w:pPr>
              <w:contextualSpacing/>
              <w:jc w:val="both"/>
              <w:rPr>
                <w:rFonts w:ascii="PT Astra Serif" w:hAnsi="PT Astra Serif"/>
              </w:rPr>
            </w:pPr>
          </w:p>
        </w:tc>
        <w:tc>
          <w:tcPr>
            <w:tcW w:w="1162" w:type="pct"/>
            <w:vMerge/>
          </w:tcPr>
          <w:p w14:paraId="4DE30953"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19E99DAE"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3252DE99"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26338051" w14:textId="77777777" w:rsidTr="005F3441">
        <w:tblPrEx>
          <w:tblLook w:val="0080" w:firstRow="0" w:lastRow="0" w:firstColumn="1" w:lastColumn="0" w:noHBand="0" w:noVBand="0"/>
        </w:tblPrEx>
        <w:trPr>
          <w:trHeight w:val="70"/>
        </w:trPr>
        <w:tc>
          <w:tcPr>
            <w:tcW w:w="286" w:type="pct"/>
            <w:vMerge/>
          </w:tcPr>
          <w:p w14:paraId="193ADE4E" w14:textId="77777777" w:rsidR="007D6622" w:rsidRPr="00F14740" w:rsidRDefault="007D6622" w:rsidP="005F3441">
            <w:pPr>
              <w:contextualSpacing/>
              <w:jc w:val="center"/>
              <w:rPr>
                <w:rFonts w:ascii="PT Astra Serif" w:hAnsi="PT Astra Serif"/>
              </w:rPr>
            </w:pPr>
          </w:p>
        </w:tc>
        <w:tc>
          <w:tcPr>
            <w:tcW w:w="432" w:type="pct"/>
            <w:vMerge/>
          </w:tcPr>
          <w:p w14:paraId="026F2264" w14:textId="77777777" w:rsidR="007D6622" w:rsidRPr="00F14740" w:rsidRDefault="007D6622" w:rsidP="005F3441">
            <w:pPr>
              <w:contextualSpacing/>
              <w:jc w:val="both"/>
              <w:rPr>
                <w:rFonts w:ascii="PT Astra Serif" w:hAnsi="PT Astra Serif"/>
              </w:rPr>
            </w:pPr>
          </w:p>
        </w:tc>
        <w:tc>
          <w:tcPr>
            <w:tcW w:w="1162" w:type="pct"/>
            <w:vMerge/>
          </w:tcPr>
          <w:p w14:paraId="7C8717D0"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5A97D53"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3239C62D"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Предельная высота </w:t>
            </w:r>
            <w:r w:rsidRPr="00F14740">
              <w:rPr>
                <w:rFonts w:ascii="PT Astra Serif" w:hAnsi="PT Astra Serif"/>
              </w:rPr>
              <w:t xml:space="preserve">– </w:t>
            </w:r>
          </w:p>
          <w:p w14:paraId="6D746AD6"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54F4B564" w14:textId="77777777" w:rsidTr="005F3441">
        <w:tblPrEx>
          <w:tblLook w:val="0080" w:firstRow="0" w:lastRow="0" w:firstColumn="1" w:lastColumn="0" w:noHBand="0" w:noVBand="0"/>
        </w:tblPrEx>
        <w:trPr>
          <w:trHeight w:val="70"/>
        </w:trPr>
        <w:tc>
          <w:tcPr>
            <w:tcW w:w="286" w:type="pct"/>
            <w:vMerge/>
          </w:tcPr>
          <w:p w14:paraId="20CE5E8C" w14:textId="77777777" w:rsidR="007D6622" w:rsidRPr="00F14740" w:rsidRDefault="007D6622" w:rsidP="005F3441">
            <w:pPr>
              <w:contextualSpacing/>
              <w:jc w:val="center"/>
              <w:rPr>
                <w:rFonts w:ascii="PT Astra Serif" w:hAnsi="PT Astra Serif"/>
              </w:rPr>
            </w:pPr>
          </w:p>
        </w:tc>
        <w:tc>
          <w:tcPr>
            <w:tcW w:w="432" w:type="pct"/>
            <w:vMerge/>
          </w:tcPr>
          <w:p w14:paraId="280DE066" w14:textId="77777777" w:rsidR="007D6622" w:rsidRPr="00F14740" w:rsidRDefault="007D6622" w:rsidP="005F3441">
            <w:pPr>
              <w:contextualSpacing/>
              <w:jc w:val="both"/>
              <w:rPr>
                <w:rFonts w:ascii="PT Astra Serif" w:hAnsi="PT Astra Serif"/>
              </w:rPr>
            </w:pPr>
          </w:p>
        </w:tc>
        <w:tc>
          <w:tcPr>
            <w:tcW w:w="1162" w:type="pct"/>
            <w:vMerge/>
          </w:tcPr>
          <w:p w14:paraId="37668418"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72E65ACB"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0A3601EE" w14:textId="77777777" w:rsidR="007D6622" w:rsidRPr="00F14740" w:rsidRDefault="007D6622" w:rsidP="005F3441">
            <w:pPr>
              <w:widowControl w:val="0"/>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sidRPr="00F14740">
              <w:rPr>
                <w:rFonts w:ascii="PT Astra Serif" w:hAnsi="PT Astra Serif"/>
              </w:rPr>
              <w:br/>
              <w:t>не устанавливается.</w:t>
            </w:r>
          </w:p>
        </w:tc>
      </w:tr>
      <w:tr w:rsidR="007D6622" w:rsidRPr="00F14740" w14:paraId="2C62A511" w14:textId="77777777" w:rsidTr="005F3441">
        <w:tblPrEx>
          <w:tblLook w:val="0080" w:firstRow="0" w:lastRow="0" w:firstColumn="1" w:lastColumn="0" w:noHBand="0" w:noVBand="0"/>
        </w:tblPrEx>
        <w:trPr>
          <w:trHeight w:val="494"/>
        </w:trPr>
        <w:tc>
          <w:tcPr>
            <w:tcW w:w="286" w:type="pct"/>
            <w:vMerge/>
          </w:tcPr>
          <w:p w14:paraId="4ADFA46E" w14:textId="77777777" w:rsidR="007D6622" w:rsidRPr="00F14740" w:rsidRDefault="007D6622" w:rsidP="005F3441">
            <w:pPr>
              <w:contextualSpacing/>
              <w:jc w:val="center"/>
              <w:rPr>
                <w:rFonts w:ascii="PT Astra Serif" w:hAnsi="PT Astra Serif"/>
              </w:rPr>
            </w:pPr>
          </w:p>
        </w:tc>
        <w:tc>
          <w:tcPr>
            <w:tcW w:w="432" w:type="pct"/>
            <w:vMerge/>
          </w:tcPr>
          <w:p w14:paraId="00B3E768" w14:textId="77777777" w:rsidR="007D6622" w:rsidRPr="00F14740" w:rsidRDefault="007D6622" w:rsidP="005F3441">
            <w:pPr>
              <w:contextualSpacing/>
              <w:jc w:val="both"/>
              <w:rPr>
                <w:rFonts w:ascii="PT Astra Serif" w:hAnsi="PT Astra Serif"/>
              </w:rPr>
            </w:pPr>
          </w:p>
        </w:tc>
        <w:tc>
          <w:tcPr>
            <w:tcW w:w="1162" w:type="pct"/>
            <w:vMerge/>
          </w:tcPr>
          <w:p w14:paraId="10C13349"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5ED93B54"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4EC5F99E" w14:textId="77777777" w:rsidR="007D6622" w:rsidRPr="00F14740" w:rsidRDefault="007D6622" w:rsidP="005F3441">
            <w:pPr>
              <w:widowControl w:val="0"/>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w:t>
            </w:r>
          </w:p>
          <w:p w14:paraId="1C05FA5E" w14:textId="77777777" w:rsidR="007D6622" w:rsidRPr="00F14740" w:rsidRDefault="007D6622" w:rsidP="005F3441">
            <w:pPr>
              <w:widowControl w:val="0"/>
              <w:jc w:val="both"/>
              <w:rPr>
                <w:rFonts w:ascii="PT Astra Serif" w:hAnsi="PT Astra Serif"/>
                <w:b/>
              </w:rPr>
            </w:pPr>
            <w:r w:rsidRPr="00F14740">
              <w:rPr>
                <w:rFonts w:ascii="PT Astra Serif" w:hAnsi="PT Astra Serif"/>
              </w:rPr>
              <w:t>не устанавливается.</w:t>
            </w:r>
          </w:p>
        </w:tc>
      </w:tr>
      <w:tr w:rsidR="007D6622" w:rsidRPr="00F14740" w14:paraId="25867B84" w14:textId="77777777" w:rsidTr="005F3441">
        <w:tblPrEx>
          <w:tblLook w:val="0080" w:firstRow="0" w:lastRow="0" w:firstColumn="1" w:lastColumn="0" w:noHBand="0" w:noVBand="0"/>
        </w:tblPrEx>
        <w:trPr>
          <w:trHeight w:val="1268"/>
        </w:trPr>
        <w:tc>
          <w:tcPr>
            <w:tcW w:w="286" w:type="pct"/>
            <w:vMerge w:val="restart"/>
          </w:tcPr>
          <w:p w14:paraId="5F634A80" w14:textId="77777777" w:rsidR="007D6622" w:rsidRPr="00F14740" w:rsidRDefault="007D6622" w:rsidP="005F3441">
            <w:pPr>
              <w:contextualSpacing/>
              <w:jc w:val="center"/>
              <w:rPr>
                <w:rFonts w:ascii="PT Astra Serif" w:hAnsi="PT Astra Serif"/>
              </w:rPr>
            </w:pPr>
            <w:r w:rsidRPr="00F14740">
              <w:rPr>
                <w:rFonts w:ascii="PT Astra Serif" w:hAnsi="PT Astra Serif"/>
              </w:rPr>
              <w:t>21</w:t>
            </w:r>
          </w:p>
        </w:tc>
        <w:tc>
          <w:tcPr>
            <w:tcW w:w="432" w:type="pct"/>
            <w:vMerge w:val="restart"/>
          </w:tcPr>
          <w:p w14:paraId="7F2DFBB8" w14:textId="77777777" w:rsidR="007D6622" w:rsidRPr="00F14740" w:rsidRDefault="007D6622" w:rsidP="005F3441">
            <w:pPr>
              <w:contextualSpacing/>
              <w:jc w:val="both"/>
              <w:rPr>
                <w:rFonts w:ascii="PT Astra Serif" w:hAnsi="PT Astra Serif"/>
              </w:rPr>
            </w:pPr>
            <w:r w:rsidRPr="00F14740">
              <w:rPr>
                <w:rFonts w:ascii="PT Astra Serif" w:hAnsi="PT Astra Serif"/>
              </w:rPr>
              <w:t>13.1</w:t>
            </w:r>
          </w:p>
        </w:tc>
        <w:tc>
          <w:tcPr>
            <w:tcW w:w="1162" w:type="pct"/>
            <w:vMerge w:val="restart"/>
          </w:tcPr>
          <w:p w14:paraId="221EBF47"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lang w:eastAsia="en-US"/>
              </w:rPr>
              <w:t>Ведение огородничества</w:t>
            </w:r>
          </w:p>
        </w:tc>
        <w:tc>
          <w:tcPr>
            <w:tcW w:w="1202" w:type="pct"/>
          </w:tcPr>
          <w:p w14:paraId="109CBCF8" w14:textId="77777777" w:rsidR="007D6622" w:rsidRPr="00F14740" w:rsidRDefault="007D6622" w:rsidP="005F3441">
            <w:pPr>
              <w:autoSpaceDE w:val="0"/>
              <w:autoSpaceDN w:val="0"/>
              <w:adjustRightInd w:val="0"/>
              <w:contextualSpacing/>
              <w:jc w:val="both"/>
              <w:rPr>
                <w:rFonts w:ascii="PT Astra Serif" w:hAnsi="PT Astra Serif"/>
                <w:b/>
                <w:lang w:eastAsia="en-US"/>
              </w:rPr>
            </w:pPr>
            <w:r w:rsidRPr="00F14740">
              <w:rPr>
                <w:rFonts w:ascii="PT Astra Serif" w:hAnsi="PT Astra Serif"/>
                <w:b/>
              </w:rPr>
              <w:t>Минимальный размер земельного участка</w:t>
            </w:r>
            <w:r w:rsidRPr="00F14740">
              <w:rPr>
                <w:rFonts w:ascii="PT Astra Serif" w:hAnsi="PT Astra Serif"/>
              </w:rPr>
              <w:t xml:space="preserve"> – 100 </w:t>
            </w:r>
            <w:proofErr w:type="spellStart"/>
            <w:r w:rsidRPr="00F14740">
              <w:rPr>
                <w:rFonts w:ascii="PT Astra Serif" w:hAnsi="PT Astra Serif"/>
              </w:rPr>
              <w:t>кв.м</w:t>
            </w:r>
            <w:proofErr w:type="spellEnd"/>
            <w:r w:rsidRPr="00F14740">
              <w:rPr>
                <w:rFonts w:ascii="PT Astra Serif" w:hAnsi="PT Astra Serif"/>
              </w:rPr>
              <w:t>.</w:t>
            </w:r>
          </w:p>
        </w:tc>
        <w:tc>
          <w:tcPr>
            <w:tcW w:w="1918" w:type="pct"/>
            <w:vMerge w:val="restart"/>
          </w:tcPr>
          <w:p w14:paraId="680A3615"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6AC9A21C"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от красной линии улицы</w:t>
            </w:r>
            <w:r w:rsidRPr="00F14740">
              <w:rPr>
                <w:rFonts w:ascii="PT Astra Serif" w:hAnsi="PT Astra Serif"/>
                <w:sz w:val="20"/>
                <w:szCs w:val="20"/>
              </w:rPr>
              <w:t xml:space="preserve"> – </w:t>
            </w:r>
            <w:smartTag w:uri="urn:schemas-microsoft-com:office:smarttags" w:element="metricconverter">
              <w:smartTagPr>
                <w:attr w:name="ProductID" w:val="5 м"/>
              </w:smartTagPr>
              <w:r w:rsidRPr="00F14740">
                <w:rPr>
                  <w:rFonts w:ascii="PT Astra Serif" w:hAnsi="PT Astra Serif"/>
                  <w:sz w:val="20"/>
                  <w:szCs w:val="20"/>
                </w:rPr>
                <w:t>5 м*</w:t>
              </w:r>
            </w:smartTag>
            <w:r w:rsidRPr="00F14740">
              <w:rPr>
                <w:rFonts w:ascii="PT Astra Serif" w:hAnsi="PT Astra Serif"/>
                <w:sz w:val="20"/>
                <w:szCs w:val="20"/>
              </w:rPr>
              <w:t>;</w:t>
            </w:r>
          </w:p>
          <w:p w14:paraId="545D0E3F"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улицы – по линии сложившейся застройки;</w:t>
            </w:r>
          </w:p>
          <w:p w14:paraId="10F86D51" w14:textId="77777777" w:rsidR="007D6622" w:rsidRPr="00F14740" w:rsidRDefault="007D6622" w:rsidP="005F3441">
            <w:pPr>
              <w:widowControl w:val="0"/>
              <w:jc w:val="both"/>
              <w:rPr>
                <w:rFonts w:ascii="PT Astra Serif" w:hAnsi="PT Astra Serif"/>
                <w:b/>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tc>
      </w:tr>
      <w:tr w:rsidR="007D6622" w:rsidRPr="00F14740" w14:paraId="4F80374E" w14:textId="77777777" w:rsidTr="005F3441">
        <w:tblPrEx>
          <w:tblLook w:val="0080" w:firstRow="0" w:lastRow="0" w:firstColumn="1" w:lastColumn="0" w:noHBand="0" w:noVBand="0"/>
        </w:tblPrEx>
        <w:trPr>
          <w:trHeight w:val="1267"/>
        </w:trPr>
        <w:tc>
          <w:tcPr>
            <w:tcW w:w="286" w:type="pct"/>
            <w:vMerge/>
          </w:tcPr>
          <w:p w14:paraId="333D4E8C" w14:textId="77777777" w:rsidR="007D6622" w:rsidRPr="00F14740" w:rsidRDefault="007D6622" w:rsidP="005F3441">
            <w:pPr>
              <w:contextualSpacing/>
              <w:jc w:val="center"/>
              <w:rPr>
                <w:rFonts w:ascii="PT Astra Serif" w:hAnsi="PT Astra Serif"/>
              </w:rPr>
            </w:pPr>
          </w:p>
        </w:tc>
        <w:tc>
          <w:tcPr>
            <w:tcW w:w="432" w:type="pct"/>
            <w:vMerge/>
          </w:tcPr>
          <w:p w14:paraId="51FB114C" w14:textId="77777777" w:rsidR="007D6622" w:rsidRPr="00F14740" w:rsidRDefault="007D6622" w:rsidP="005F3441">
            <w:pPr>
              <w:contextualSpacing/>
              <w:jc w:val="both"/>
              <w:rPr>
                <w:rFonts w:ascii="PT Astra Serif" w:hAnsi="PT Astra Serif"/>
              </w:rPr>
            </w:pPr>
          </w:p>
        </w:tc>
        <w:tc>
          <w:tcPr>
            <w:tcW w:w="1162" w:type="pct"/>
            <w:vMerge/>
          </w:tcPr>
          <w:p w14:paraId="27D3728B"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02" w:type="pct"/>
            <w:vMerge w:val="restart"/>
          </w:tcPr>
          <w:p w14:paraId="75DE017B"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60EBB45B"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не устанавливается.</w:t>
            </w:r>
          </w:p>
        </w:tc>
        <w:tc>
          <w:tcPr>
            <w:tcW w:w="1918" w:type="pct"/>
            <w:vMerge/>
          </w:tcPr>
          <w:p w14:paraId="4D72FDD2" w14:textId="77777777" w:rsidR="007D6622" w:rsidRPr="00F14740" w:rsidRDefault="007D6622" w:rsidP="005F3441">
            <w:pPr>
              <w:contextualSpacing/>
              <w:jc w:val="both"/>
              <w:rPr>
                <w:rFonts w:ascii="PT Astra Serif" w:hAnsi="PT Astra Serif"/>
                <w:b/>
              </w:rPr>
            </w:pPr>
          </w:p>
        </w:tc>
      </w:tr>
      <w:tr w:rsidR="007D6622" w:rsidRPr="00F14740" w14:paraId="3A380F8B" w14:textId="77777777" w:rsidTr="005F3441">
        <w:tblPrEx>
          <w:tblLook w:val="0080" w:firstRow="0" w:lastRow="0" w:firstColumn="1" w:lastColumn="0" w:noHBand="0" w:noVBand="0"/>
        </w:tblPrEx>
        <w:trPr>
          <w:trHeight w:val="1997"/>
        </w:trPr>
        <w:tc>
          <w:tcPr>
            <w:tcW w:w="286" w:type="pct"/>
            <w:vMerge/>
          </w:tcPr>
          <w:p w14:paraId="04D69942" w14:textId="77777777" w:rsidR="007D6622" w:rsidRPr="00F14740" w:rsidRDefault="007D6622" w:rsidP="005F3441">
            <w:pPr>
              <w:contextualSpacing/>
              <w:jc w:val="center"/>
              <w:rPr>
                <w:rFonts w:ascii="PT Astra Serif" w:hAnsi="PT Astra Serif"/>
              </w:rPr>
            </w:pPr>
          </w:p>
        </w:tc>
        <w:tc>
          <w:tcPr>
            <w:tcW w:w="432" w:type="pct"/>
            <w:vMerge/>
          </w:tcPr>
          <w:p w14:paraId="37C23E5C" w14:textId="77777777" w:rsidR="007D6622" w:rsidRPr="00F14740" w:rsidRDefault="007D6622" w:rsidP="005F3441">
            <w:pPr>
              <w:contextualSpacing/>
              <w:jc w:val="both"/>
              <w:rPr>
                <w:rFonts w:ascii="PT Astra Serif" w:hAnsi="PT Astra Serif"/>
              </w:rPr>
            </w:pPr>
          </w:p>
        </w:tc>
        <w:tc>
          <w:tcPr>
            <w:tcW w:w="1162" w:type="pct"/>
            <w:vMerge/>
          </w:tcPr>
          <w:p w14:paraId="31DF30E8"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5A63F3D2"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478D9A54"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1E665698"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от красной линии проезда</w:t>
            </w:r>
            <w:r w:rsidRPr="00F14740">
              <w:rPr>
                <w:rFonts w:ascii="PT Astra Serif" w:hAnsi="PT Astra Serif"/>
                <w:sz w:val="20"/>
                <w:szCs w:val="20"/>
              </w:rPr>
              <w:t xml:space="preserve"> – 3 м**;</w:t>
            </w:r>
          </w:p>
          <w:p w14:paraId="5714C309"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проезда – по линии сложившейся застройки;</w:t>
            </w:r>
          </w:p>
          <w:p w14:paraId="528B047D" w14:textId="77777777" w:rsidR="007D6622" w:rsidRPr="00F14740" w:rsidRDefault="007D6622" w:rsidP="005F3441">
            <w:pPr>
              <w:widowControl w:val="0"/>
              <w:jc w:val="both"/>
              <w:rPr>
                <w:rFonts w:ascii="PT Astra Serif" w:hAnsi="PT Astra Serif"/>
                <w:b/>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5ACED716" w14:textId="77777777" w:rsidTr="005F3441">
        <w:tblPrEx>
          <w:tblLook w:val="0080" w:firstRow="0" w:lastRow="0" w:firstColumn="1" w:lastColumn="0" w:noHBand="0" w:noVBand="0"/>
        </w:tblPrEx>
        <w:trPr>
          <w:trHeight w:val="494"/>
        </w:trPr>
        <w:tc>
          <w:tcPr>
            <w:tcW w:w="286" w:type="pct"/>
            <w:vMerge/>
          </w:tcPr>
          <w:p w14:paraId="13B92310" w14:textId="77777777" w:rsidR="007D6622" w:rsidRPr="00F14740" w:rsidRDefault="007D6622" w:rsidP="005F3441">
            <w:pPr>
              <w:contextualSpacing/>
              <w:jc w:val="center"/>
              <w:rPr>
                <w:rFonts w:ascii="PT Astra Serif" w:hAnsi="PT Astra Serif"/>
              </w:rPr>
            </w:pPr>
          </w:p>
        </w:tc>
        <w:tc>
          <w:tcPr>
            <w:tcW w:w="432" w:type="pct"/>
            <w:vMerge/>
          </w:tcPr>
          <w:p w14:paraId="4082CEF1" w14:textId="77777777" w:rsidR="007D6622" w:rsidRPr="00F14740" w:rsidRDefault="007D6622" w:rsidP="005F3441">
            <w:pPr>
              <w:contextualSpacing/>
              <w:jc w:val="both"/>
              <w:rPr>
                <w:rFonts w:ascii="PT Astra Serif" w:hAnsi="PT Astra Serif"/>
              </w:rPr>
            </w:pPr>
          </w:p>
        </w:tc>
        <w:tc>
          <w:tcPr>
            <w:tcW w:w="1162" w:type="pct"/>
            <w:vMerge/>
          </w:tcPr>
          <w:p w14:paraId="7549BAE1"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289346F2"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35157979"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13E1DC58" w14:textId="77777777" w:rsidR="007D6622" w:rsidRPr="00F14740" w:rsidRDefault="007D6622" w:rsidP="005F3441">
            <w:pPr>
              <w:widowControl w:val="0"/>
              <w:jc w:val="both"/>
              <w:rPr>
                <w:rFonts w:ascii="PT Astra Serif" w:hAnsi="PT Astra Serif"/>
                <w:b/>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3B107A22" w14:textId="77777777" w:rsidTr="005F3441">
        <w:tblPrEx>
          <w:tblLook w:val="0080" w:firstRow="0" w:lastRow="0" w:firstColumn="1" w:lastColumn="0" w:noHBand="0" w:noVBand="0"/>
        </w:tblPrEx>
        <w:trPr>
          <w:trHeight w:val="494"/>
        </w:trPr>
        <w:tc>
          <w:tcPr>
            <w:tcW w:w="286" w:type="pct"/>
            <w:vMerge/>
          </w:tcPr>
          <w:p w14:paraId="4C1E4CE5" w14:textId="77777777" w:rsidR="007D6622" w:rsidRPr="00F14740" w:rsidRDefault="007D6622" w:rsidP="005F3441">
            <w:pPr>
              <w:contextualSpacing/>
              <w:jc w:val="center"/>
              <w:rPr>
                <w:rFonts w:ascii="PT Astra Serif" w:hAnsi="PT Astra Serif"/>
              </w:rPr>
            </w:pPr>
          </w:p>
        </w:tc>
        <w:tc>
          <w:tcPr>
            <w:tcW w:w="432" w:type="pct"/>
            <w:vMerge/>
          </w:tcPr>
          <w:p w14:paraId="4178C83B" w14:textId="77777777" w:rsidR="007D6622" w:rsidRPr="00F14740" w:rsidRDefault="007D6622" w:rsidP="005F3441">
            <w:pPr>
              <w:contextualSpacing/>
              <w:jc w:val="both"/>
              <w:rPr>
                <w:rFonts w:ascii="PT Astra Serif" w:hAnsi="PT Astra Serif"/>
              </w:rPr>
            </w:pPr>
          </w:p>
        </w:tc>
        <w:tc>
          <w:tcPr>
            <w:tcW w:w="1162" w:type="pct"/>
            <w:vMerge/>
          </w:tcPr>
          <w:p w14:paraId="51A64D82"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73F85867"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9646201" w14:textId="77777777" w:rsidR="007D6622" w:rsidRPr="00F14740" w:rsidRDefault="007D6622" w:rsidP="005F3441">
            <w:pPr>
              <w:widowControl w:val="0"/>
              <w:jc w:val="both"/>
              <w:rPr>
                <w:rFonts w:ascii="PT Astra Serif" w:hAnsi="PT Astra Serif"/>
                <w:b/>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7285D163" w14:textId="77777777" w:rsidTr="005F3441">
        <w:tblPrEx>
          <w:tblLook w:val="0080" w:firstRow="0" w:lastRow="0" w:firstColumn="1" w:lastColumn="0" w:noHBand="0" w:noVBand="0"/>
        </w:tblPrEx>
        <w:trPr>
          <w:trHeight w:val="494"/>
        </w:trPr>
        <w:tc>
          <w:tcPr>
            <w:tcW w:w="286" w:type="pct"/>
            <w:vMerge/>
          </w:tcPr>
          <w:p w14:paraId="022A45EB" w14:textId="77777777" w:rsidR="007D6622" w:rsidRPr="00F14740" w:rsidRDefault="007D6622" w:rsidP="005F3441">
            <w:pPr>
              <w:contextualSpacing/>
              <w:jc w:val="center"/>
              <w:rPr>
                <w:rFonts w:ascii="PT Astra Serif" w:hAnsi="PT Astra Serif"/>
              </w:rPr>
            </w:pPr>
          </w:p>
        </w:tc>
        <w:tc>
          <w:tcPr>
            <w:tcW w:w="432" w:type="pct"/>
            <w:vMerge/>
          </w:tcPr>
          <w:p w14:paraId="2AC8FA80" w14:textId="77777777" w:rsidR="007D6622" w:rsidRPr="00F14740" w:rsidRDefault="007D6622" w:rsidP="005F3441">
            <w:pPr>
              <w:contextualSpacing/>
              <w:jc w:val="both"/>
              <w:rPr>
                <w:rFonts w:ascii="PT Astra Serif" w:hAnsi="PT Astra Serif"/>
              </w:rPr>
            </w:pPr>
          </w:p>
        </w:tc>
        <w:tc>
          <w:tcPr>
            <w:tcW w:w="1162" w:type="pct"/>
            <w:vMerge/>
          </w:tcPr>
          <w:p w14:paraId="7B3EC7D5"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3285243A"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38CB83A3" w14:textId="77777777" w:rsidR="007D6622" w:rsidRPr="00F14740" w:rsidRDefault="007D6622" w:rsidP="005F3441">
            <w:pPr>
              <w:widowControl w:val="0"/>
              <w:jc w:val="both"/>
              <w:rPr>
                <w:rFonts w:ascii="PT Astra Serif" w:hAnsi="PT Astra Serif"/>
                <w:b/>
              </w:rPr>
            </w:pPr>
            <w:r w:rsidRPr="00F14740">
              <w:rPr>
                <w:rFonts w:ascii="PT Astra Serif" w:hAnsi="PT Astra Serif"/>
                <w:b/>
              </w:rPr>
              <w:t>Предельная высота хозяйственных построек</w:t>
            </w:r>
            <w:r w:rsidRPr="00F14740">
              <w:rPr>
                <w:rFonts w:ascii="PT Astra Serif" w:hAnsi="PT Astra Serif"/>
              </w:rPr>
              <w:t xml:space="preserve"> – 4 м.</w:t>
            </w:r>
          </w:p>
        </w:tc>
      </w:tr>
      <w:tr w:rsidR="007D6622" w:rsidRPr="00F14740" w14:paraId="0E7ED176" w14:textId="77777777" w:rsidTr="005F3441">
        <w:tblPrEx>
          <w:tblLook w:val="0080" w:firstRow="0" w:lastRow="0" w:firstColumn="1" w:lastColumn="0" w:noHBand="0" w:noVBand="0"/>
        </w:tblPrEx>
        <w:trPr>
          <w:trHeight w:val="494"/>
        </w:trPr>
        <w:tc>
          <w:tcPr>
            <w:tcW w:w="286" w:type="pct"/>
            <w:vMerge/>
          </w:tcPr>
          <w:p w14:paraId="12BEC69E" w14:textId="77777777" w:rsidR="007D6622" w:rsidRPr="00F14740" w:rsidRDefault="007D6622" w:rsidP="005F3441">
            <w:pPr>
              <w:contextualSpacing/>
              <w:jc w:val="center"/>
              <w:rPr>
                <w:rFonts w:ascii="PT Astra Serif" w:hAnsi="PT Astra Serif"/>
              </w:rPr>
            </w:pPr>
          </w:p>
        </w:tc>
        <w:tc>
          <w:tcPr>
            <w:tcW w:w="432" w:type="pct"/>
            <w:vMerge/>
          </w:tcPr>
          <w:p w14:paraId="3BD6546B" w14:textId="77777777" w:rsidR="007D6622" w:rsidRPr="00F14740" w:rsidRDefault="007D6622" w:rsidP="005F3441">
            <w:pPr>
              <w:contextualSpacing/>
              <w:jc w:val="both"/>
              <w:rPr>
                <w:rFonts w:ascii="PT Astra Serif" w:hAnsi="PT Astra Serif"/>
              </w:rPr>
            </w:pPr>
          </w:p>
        </w:tc>
        <w:tc>
          <w:tcPr>
            <w:tcW w:w="1162" w:type="pct"/>
            <w:vMerge/>
          </w:tcPr>
          <w:p w14:paraId="28716F7A"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22CE76A9"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65AAF4FA"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p>
          <w:p w14:paraId="6A8514E0" w14:textId="77777777" w:rsidR="007D6622" w:rsidRPr="00F14740" w:rsidRDefault="007D6622" w:rsidP="005F3441">
            <w:pPr>
              <w:widowControl w:val="0"/>
              <w:jc w:val="both"/>
              <w:rPr>
                <w:rFonts w:ascii="PT Astra Serif" w:hAnsi="PT Astra Serif"/>
                <w:b/>
              </w:rPr>
            </w:pPr>
            <w:r w:rsidRPr="00F14740">
              <w:rPr>
                <w:rFonts w:ascii="PT Astra Serif" w:hAnsi="PT Astra Serif"/>
              </w:rPr>
              <w:lastRenderedPageBreak/>
              <w:t>не устанавливается.</w:t>
            </w:r>
          </w:p>
        </w:tc>
      </w:tr>
      <w:tr w:rsidR="007D6622" w:rsidRPr="00F14740" w14:paraId="0BE517A6" w14:textId="77777777" w:rsidTr="005F3441">
        <w:tblPrEx>
          <w:tblLook w:val="0080" w:firstRow="0" w:lastRow="0" w:firstColumn="1" w:lastColumn="0" w:noHBand="0" w:noVBand="0"/>
        </w:tblPrEx>
        <w:trPr>
          <w:trHeight w:val="494"/>
        </w:trPr>
        <w:tc>
          <w:tcPr>
            <w:tcW w:w="286" w:type="pct"/>
            <w:vMerge/>
          </w:tcPr>
          <w:p w14:paraId="3236478D" w14:textId="77777777" w:rsidR="007D6622" w:rsidRPr="00F14740" w:rsidRDefault="007D6622" w:rsidP="005F3441">
            <w:pPr>
              <w:contextualSpacing/>
              <w:jc w:val="center"/>
              <w:rPr>
                <w:rFonts w:ascii="PT Astra Serif" w:hAnsi="PT Astra Serif"/>
              </w:rPr>
            </w:pPr>
          </w:p>
        </w:tc>
        <w:tc>
          <w:tcPr>
            <w:tcW w:w="432" w:type="pct"/>
            <w:vMerge/>
          </w:tcPr>
          <w:p w14:paraId="6763C217" w14:textId="77777777" w:rsidR="007D6622" w:rsidRPr="00F14740" w:rsidRDefault="007D6622" w:rsidP="005F3441">
            <w:pPr>
              <w:contextualSpacing/>
              <w:jc w:val="both"/>
              <w:rPr>
                <w:rFonts w:ascii="PT Astra Serif" w:hAnsi="PT Astra Serif"/>
              </w:rPr>
            </w:pPr>
          </w:p>
        </w:tc>
        <w:tc>
          <w:tcPr>
            <w:tcW w:w="1162" w:type="pct"/>
            <w:vMerge/>
          </w:tcPr>
          <w:p w14:paraId="7919CC56" w14:textId="77777777" w:rsidR="007D6622" w:rsidRPr="0016082B" w:rsidRDefault="007D6622" w:rsidP="005F3441">
            <w:pPr>
              <w:autoSpaceDE w:val="0"/>
              <w:autoSpaceDN w:val="0"/>
              <w:adjustRightInd w:val="0"/>
              <w:contextualSpacing/>
              <w:jc w:val="both"/>
              <w:rPr>
                <w:rFonts w:ascii="PT Astra Serif" w:eastAsia="Calibri" w:hAnsi="PT Astra Serif"/>
                <w:lang w:eastAsia="en-US"/>
              </w:rPr>
            </w:pPr>
          </w:p>
        </w:tc>
        <w:tc>
          <w:tcPr>
            <w:tcW w:w="1202" w:type="pct"/>
            <w:vMerge/>
          </w:tcPr>
          <w:p w14:paraId="6DC0F33B"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918" w:type="pct"/>
          </w:tcPr>
          <w:p w14:paraId="1E3FFF2B"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w:t>
            </w:r>
          </w:p>
          <w:p w14:paraId="182CDB48" w14:textId="77777777" w:rsidR="007D6622" w:rsidRPr="00F14740" w:rsidRDefault="007D6622" w:rsidP="005F3441">
            <w:pPr>
              <w:widowControl w:val="0"/>
              <w:jc w:val="both"/>
              <w:rPr>
                <w:rFonts w:ascii="PT Astra Serif" w:hAnsi="PT Astra Serif"/>
                <w:b/>
              </w:rPr>
            </w:pPr>
            <w:r w:rsidRPr="00F14740">
              <w:rPr>
                <w:rFonts w:ascii="PT Astra Serif" w:hAnsi="PT Astra Serif"/>
              </w:rPr>
              <w:t>не устанавливается.</w:t>
            </w:r>
          </w:p>
        </w:tc>
      </w:tr>
    </w:tbl>
    <w:p w14:paraId="6EC90183" w14:textId="77777777" w:rsidR="007D6622" w:rsidRDefault="007D6622" w:rsidP="007D6622">
      <w:pPr>
        <w:ind w:firstLine="709"/>
        <w:jc w:val="both"/>
        <w:rPr>
          <w:rStyle w:val="Bodytext20"/>
          <w:rFonts w:ascii="PT Astra Serif" w:hAnsi="PT Astra Serif"/>
          <w:i/>
        </w:rPr>
      </w:pPr>
    </w:p>
    <w:p w14:paraId="304BDFFF" w14:textId="77777777" w:rsidR="007D6622" w:rsidRPr="00F14740" w:rsidRDefault="007D6622" w:rsidP="007D6622">
      <w:pPr>
        <w:pStyle w:val="ad"/>
        <w:autoSpaceDE w:val="0"/>
        <w:autoSpaceDN w:val="0"/>
        <w:adjustRightInd w:val="0"/>
        <w:ind w:left="0" w:firstLine="709"/>
        <w:jc w:val="both"/>
        <w:rPr>
          <w:rFonts w:ascii="PT Astra Serif" w:hAnsi="PT Astra Serif"/>
          <w:b/>
          <w:sz w:val="28"/>
          <w:szCs w:val="28"/>
        </w:rPr>
      </w:pPr>
      <w:r w:rsidRPr="00F14740">
        <w:rPr>
          <w:rFonts w:ascii="PT Astra Serif" w:hAnsi="PT Astra Serif"/>
          <w:b/>
          <w:sz w:val="28"/>
          <w:szCs w:val="28"/>
        </w:rPr>
        <w:t>Перечень вспомогательных видов разрешённого использования объектов капитального строительства и земельных участков,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14:paraId="69DD1892" w14:textId="77777777" w:rsidR="007D6622" w:rsidRPr="00DF0BB9" w:rsidRDefault="007D6622" w:rsidP="007D6622">
      <w:pPr>
        <w:jc w:val="right"/>
        <w:rPr>
          <w:rFonts w:ascii="PT Astra Serif" w:hAnsi="PT Astra Serif"/>
          <w:sz w:val="28"/>
        </w:rPr>
      </w:pPr>
      <w:r w:rsidRPr="00DF0BB9">
        <w:rPr>
          <w:rFonts w:ascii="PT Astra Serif" w:hAnsi="PT Astra Serif"/>
          <w:sz w:val="28"/>
        </w:rPr>
        <w:t>Таблица 2</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1077"/>
        <w:gridCol w:w="2172"/>
        <w:gridCol w:w="2467"/>
        <w:gridCol w:w="3861"/>
      </w:tblGrid>
      <w:tr w:rsidR="007D6622" w:rsidRPr="00F14740" w14:paraId="793F5B2E" w14:textId="77777777" w:rsidTr="005F3441">
        <w:trPr>
          <w:trHeight w:val="1390"/>
        </w:trPr>
        <w:tc>
          <w:tcPr>
            <w:tcW w:w="302" w:type="pct"/>
            <w:vAlign w:val="center"/>
          </w:tcPr>
          <w:p w14:paraId="62047832" w14:textId="77777777" w:rsidR="007D6622" w:rsidRPr="00F14740" w:rsidRDefault="007D6622" w:rsidP="005F3441">
            <w:pPr>
              <w:contextualSpacing/>
              <w:jc w:val="center"/>
              <w:rPr>
                <w:rFonts w:ascii="PT Astra Serif" w:hAnsi="PT Astra Serif"/>
              </w:rPr>
            </w:pPr>
            <w:r w:rsidRPr="00F14740">
              <w:rPr>
                <w:rFonts w:ascii="PT Astra Serif" w:hAnsi="PT Astra Serif"/>
              </w:rPr>
              <w:t>№ п/п</w:t>
            </w:r>
          </w:p>
        </w:tc>
        <w:tc>
          <w:tcPr>
            <w:tcW w:w="528" w:type="pct"/>
            <w:vAlign w:val="center"/>
          </w:tcPr>
          <w:p w14:paraId="60840A3A" w14:textId="77777777" w:rsidR="007D6622" w:rsidRPr="00F14740" w:rsidRDefault="007D6622" w:rsidP="005F3441">
            <w:pPr>
              <w:contextualSpacing/>
              <w:jc w:val="center"/>
              <w:rPr>
                <w:rFonts w:ascii="PT Astra Serif" w:hAnsi="PT Astra Serif"/>
              </w:rPr>
            </w:pPr>
            <w:r w:rsidRPr="00F14740">
              <w:rPr>
                <w:rFonts w:ascii="PT Astra Serif" w:hAnsi="PT Astra Serif"/>
              </w:rPr>
              <w:t>Код</w:t>
            </w:r>
          </w:p>
          <w:p w14:paraId="44893AC5" w14:textId="77777777" w:rsidR="007D6622" w:rsidRPr="00F14740" w:rsidRDefault="007D6622" w:rsidP="005F3441">
            <w:pPr>
              <w:contextualSpacing/>
              <w:jc w:val="center"/>
              <w:rPr>
                <w:rFonts w:ascii="PT Astra Serif" w:hAnsi="PT Astra Serif"/>
              </w:rPr>
            </w:pPr>
            <w:r w:rsidRPr="00F14740">
              <w:rPr>
                <w:rFonts w:ascii="PT Astra Serif" w:hAnsi="PT Astra Serif"/>
              </w:rPr>
              <w:t>ВРИ</w:t>
            </w:r>
          </w:p>
        </w:tc>
        <w:tc>
          <w:tcPr>
            <w:tcW w:w="1065" w:type="pct"/>
            <w:vAlign w:val="center"/>
          </w:tcPr>
          <w:p w14:paraId="5FA08064" w14:textId="77777777" w:rsidR="007D6622" w:rsidRPr="00F14740" w:rsidRDefault="007D6622" w:rsidP="005F3441">
            <w:pPr>
              <w:contextualSpacing/>
              <w:jc w:val="center"/>
              <w:rPr>
                <w:rFonts w:ascii="PT Astra Serif" w:hAnsi="PT Astra Serif"/>
              </w:rPr>
            </w:pPr>
            <w:r w:rsidRPr="00F14740">
              <w:rPr>
                <w:rFonts w:ascii="PT Astra Serif" w:hAnsi="PT Astra Serif"/>
              </w:rPr>
              <w:t>Вид разрешённого использования земельного участка и объекта капитального строительства</w:t>
            </w:r>
          </w:p>
        </w:tc>
        <w:tc>
          <w:tcPr>
            <w:tcW w:w="1210" w:type="pct"/>
            <w:vAlign w:val="center"/>
          </w:tcPr>
          <w:p w14:paraId="2B6A5A97" w14:textId="77777777" w:rsidR="007D6622" w:rsidRPr="00F14740" w:rsidRDefault="007D6622" w:rsidP="005F3441">
            <w:pPr>
              <w:contextualSpacing/>
              <w:jc w:val="center"/>
              <w:rPr>
                <w:rFonts w:ascii="PT Astra Serif" w:hAnsi="PT Astra Serif"/>
              </w:rPr>
            </w:pPr>
            <w:r w:rsidRPr="00F14740">
              <w:rPr>
                <w:rFonts w:ascii="PT Astra Serif" w:hAnsi="PT Astra Serif"/>
                <w:lang w:eastAsia="en-US"/>
              </w:rPr>
              <w:t>Предельные (минимальные и (или) максимальные) размеры земельных участков</w:t>
            </w:r>
          </w:p>
        </w:tc>
        <w:tc>
          <w:tcPr>
            <w:tcW w:w="1894" w:type="pct"/>
            <w:vAlign w:val="center"/>
          </w:tcPr>
          <w:p w14:paraId="2A2219AA" w14:textId="77777777" w:rsidR="007D6622" w:rsidRPr="00F14740" w:rsidRDefault="007D6622" w:rsidP="005F3441">
            <w:pPr>
              <w:contextualSpacing/>
              <w:jc w:val="center"/>
              <w:rPr>
                <w:rFonts w:ascii="PT Astra Serif" w:hAnsi="PT Astra Serif"/>
              </w:rPr>
            </w:pPr>
            <w:r w:rsidRPr="00F14740">
              <w:rPr>
                <w:rFonts w:ascii="PT Astra Serif" w:hAnsi="PT Astra Serif"/>
                <w:lang w:eastAsia="en-US"/>
              </w:rPr>
              <w:t>Предельные параметры разрешённого строительства, реконструкции объектов капитального строительства</w:t>
            </w:r>
          </w:p>
        </w:tc>
      </w:tr>
      <w:tr w:rsidR="007D6622" w:rsidRPr="00F14740" w14:paraId="057DCDFF" w14:textId="77777777" w:rsidTr="005F3441">
        <w:tblPrEx>
          <w:tblLook w:val="0080" w:firstRow="0" w:lastRow="0" w:firstColumn="1" w:lastColumn="0" w:noHBand="0" w:noVBand="0"/>
        </w:tblPrEx>
        <w:trPr>
          <w:trHeight w:val="557"/>
        </w:trPr>
        <w:tc>
          <w:tcPr>
            <w:tcW w:w="302" w:type="pct"/>
            <w:vMerge w:val="restart"/>
          </w:tcPr>
          <w:p w14:paraId="0E99FE68" w14:textId="77777777" w:rsidR="007D6622" w:rsidRPr="00F14740" w:rsidRDefault="007D6622" w:rsidP="005F3441">
            <w:pPr>
              <w:contextualSpacing/>
              <w:jc w:val="center"/>
              <w:rPr>
                <w:rFonts w:ascii="PT Astra Serif" w:hAnsi="PT Astra Serif"/>
              </w:rPr>
            </w:pPr>
            <w:r w:rsidRPr="00F14740">
              <w:rPr>
                <w:rFonts w:ascii="PT Astra Serif" w:hAnsi="PT Astra Serif"/>
              </w:rPr>
              <w:t>1</w:t>
            </w:r>
          </w:p>
        </w:tc>
        <w:tc>
          <w:tcPr>
            <w:tcW w:w="528" w:type="pct"/>
            <w:vMerge w:val="restart"/>
          </w:tcPr>
          <w:p w14:paraId="44C197A6" w14:textId="77777777" w:rsidR="007D6622" w:rsidRPr="00F14740" w:rsidRDefault="007D6622" w:rsidP="005F3441">
            <w:pPr>
              <w:contextualSpacing/>
              <w:jc w:val="both"/>
              <w:rPr>
                <w:rFonts w:ascii="PT Astra Serif" w:hAnsi="PT Astra Serif"/>
              </w:rPr>
            </w:pPr>
            <w:r w:rsidRPr="00F14740">
              <w:rPr>
                <w:rFonts w:ascii="PT Astra Serif" w:hAnsi="PT Astra Serif"/>
              </w:rPr>
              <w:t>4.9</w:t>
            </w:r>
          </w:p>
        </w:tc>
        <w:tc>
          <w:tcPr>
            <w:tcW w:w="1065" w:type="pct"/>
            <w:vMerge w:val="restart"/>
          </w:tcPr>
          <w:p w14:paraId="51E39A2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5764E9">
              <w:rPr>
                <w:rFonts w:ascii="PT Astra Serif" w:eastAsia="Calibri" w:hAnsi="PT Astra Serif"/>
                <w:lang w:eastAsia="en-US"/>
              </w:rPr>
              <w:t>Служебные гаражи</w:t>
            </w:r>
          </w:p>
        </w:tc>
        <w:tc>
          <w:tcPr>
            <w:tcW w:w="1210" w:type="pct"/>
          </w:tcPr>
          <w:p w14:paraId="239E1573"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02A9AE9A"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rPr>
              <w:t>не устанавливается.</w:t>
            </w:r>
          </w:p>
        </w:tc>
        <w:tc>
          <w:tcPr>
            <w:tcW w:w="1894" w:type="pct"/>
          </w:tcPr>
          <w:p w14:paraId="429C0AE9"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775B52A0"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b/>
                <w:sz w:val="20"/>
                <w:szCs w:val="20"/>
              </w:rPr>
              <w:t>- от красной линии улицы</w:t>
            </w:r>
            <w:r w:rsidRPr="00F14740">
              <w:rPr>
                <w:rFonts w:ascii="PT Astra Serif" w:hAnsi="PT Astra Serif"/>
                <w:sz w:val="20"/>
                <w:szCs w:val="20"/>
              </w:rPr>
              <w:t xml:space="preserve"> – 5 м.*</w:t>
            </w:r>
          </w:p>
        </w:tc>
      </w:tr>
      <w:tr w:rsidR="007D6622" w:rsidRPr="00F14740" w14:paraId="33CDE92C" w14:textId="77777777" w:rsidTr="005F3441">
        <w:tblPrEx>
          <w:tblLook w:val="0080" w:firstRow="0" w:lastRow="0" w:firstColumn="1" w:lastColumn="0" w:noHBand="0" w:noVBand="0"/>
        </w:tblPrEx>
        <w:trPr>
          <w:trHeight w:val="70"/>
        </w:trPr>
        <w:tc>
          <w:tcPr>
            <w:tcW w:w="302" w:type="pct"/>
            <w:vMerge/>
          </w:tcPr>
          <w:p w14:paraId="46546B81" w14:textId="77777777" w:rsidR="007D6622" w:rsidRPr="00F14740" w:rsidRDefault="007D6622" w:rsidP="005F3441">
            <w:pPr>
              <w:contextualSpacing/>
              <w:jc w:val="center"/>
              <w:rPr>
                <w:rFonts w:ascii="PT Astra Serif" w:hAnsi="PT Astra Serif"/>
              </w:rPr>
            </w:pPr>
          </w:p>
        </w:tc>
        <w:tc>
          <w:tcPr>
            <w:tcW w:w="528" w:type="pct"/>
            <w:vMerge/>
          </w:tcPr>
          <w:p w14:paraId="2FAD12B9" w14:textId="77777777" w:rsidR="007D6622" w:rsidRPr="00F14740" w:rsidRDefault="007D6622" w:rsidP="005F3441">
            <w:pPr>
              <w:contextualSpacing/>
              <w:jc w:val="both"/>
              <w:rPr>
                <w:rFonts w:ascii="PT Astra Serif" w:hAnsi="PT Astra Serif"/>
              </w:rPr>
            </w:pPr>
          </w:p>
        </w:tc>
        <w:tc>
          <w:tcPr>
            <w:tcW w:w="1065" w:type="pct"/>
            <w:vMerge/>
          </w:tcPr>
          <w:p w14:paraId="1DB41B6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0" w:type="pct"/>
            <w:vMerge w:val="restart"/>
          </w:tcPr>
          <w:p w14:paraId="218BE9E1"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0F981DB4"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59B8485F"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0DBD5761" w14:textId="77777777" w:rsidR="007D6622" w:rsidRPr="00F14740" w:rsidRDefault="007D6622" w:rsidP="005F3441">
            <w:pPr>
              <w:pStyle w:val="ad"/>
              <w:tabs>
                <w:tab w:val="left" w:pos="318"/>
              </w:tabs>
              <w:ind w:left="0"/>
              <w:jc w:val="both"/>
              <w:rPr>
                <w:rFonts w:ascii="PT Astra Serif" w:hAnsi="PT Astra Serif"/>
                <w:b/>
                <w:sz w:val="20"/>
                <w:szCs w:val="20"/>
              </w:rPr>
            </w:pPr>
            <w:r w:rsidRPr="00F14740">
              <w:rPr>
                <w:rFonts w:ascii="PT Astra Serif" w:hAnsi="PT Astra Serif"/>
                <w:b/>
                <w:sz w:val="20"/>
                <w:szCs w:val="20"/>
              </w:rPr>
              <w:t>- от красной линии проезда</w:t>
            </w:r>
            <w:r w:rsidRPr="00F14740">
              <w:rPr>
                <w:rFonts w:ascii="PT Astra Serif" w:hAnsi="PT Astra Serif"/>
                <w:sz w:val="20"/>
                <w:szCs w:val="20"/>
              </w:rPr>
              <w:t xml:space="preserve"> – 3 м.**</w:t>
            </w:r>
          </w:p>
        </w:tc>
      </w:tr>
      <w:tr w:rsidR="007D6622" w:rsidRPr="00F14740" w14:paraId="286A6A3E" w14:textId="77777777" w:rsidTr="005F3441">
        <w:tblPrEx>
          <w:tblLook w:val="0080" w:firstRow="0" w:lastRow="0" w:firstColumn="1" w:lastColumn="0" w:noHBand="0" w:noVBand="0"/>
        </w:tblPrEx>
        <w:trPr>
          <w:trHeight w:val="96"/>
        </w:trPr>
        <w:tc>
          <w:tcPr>
            <w:tcW w:w="302" w:type="pct"/>
            <w:vMerge/>
          </w:tcPr>
          <w:p w14:paraId="7D771B04" w14:textId="77777777" w:rsidR="007D6622" w:rsidRPr="00F14740" w:rsidRDefault="007D6622" w:rsidP="005F3441">
            <w:pPr>
              <w:contextualSpacing/>
              <w:jc w:val="center"/>
              <w:rPr>
                <w:rFonts w:ascii="PT Astra Serif" w:hAnsi="PT Astra Serif"/>
              </w:rPr>
            </w:pPr>
          </w:p>
        </w:tc>
        <w:tc>
          <w:tcPr>
            <w:tcW w:w="528" w:type="pct"/>
            <w:vMerge/>
          </w:tcPr>
          <w:p w14:paraId="5D546715" w14:textId="77777777" w:rsidR="007D6622" w:rsidRPr="00F14740" w:rsidRDefault="007D6622" w:rsidP="005F3441">
            <w:pPr>
              <w:contextualSpacing/>
              <w:jc w:val="both"/>
              <w:rPr>
                <w:rFonts w:ascii="PT Astra Serif" w:hAnsi="PT Astra Serif"/>
              </w:rPr>
            </w:pPr>
          </w:p>
        </w:tc>
        <w:tc>
          <w:tcPr>
            <w:tcW w:w="1065" w:type="pct"/>
            <w:vMerge/>
          </w:tcPr>
          <w:p w14:paraId="0A03699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0" w:type="pct"/>
            <w:vMerge/>
          </w:tcPr>
          <w:p w14:paraId="3FF5D0D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5458C667" w14:textId="77777777" w:rsidR="007D6622" w:rsidRPr="00F14740" w:rsidRDefault="007D6622" w:rsidP="005F3441">
            <w:pPr>
              <w:contextualSpacing/>
              <w:jc w:val="both"/>
              <w:rPr>
                <w:rFonts w:ascii="PT Astra Serif" w:hAnsi="PT Astra Serif"/>
                <w:b/>
              </w:rPr>
            </w:pPr>
            <w:r w:rsidRPr="00F14740">
              <w:rPr>
                <w:rFonts w:ascii="PT Astra Serif" w:hAnsi="PT Astra Serif"/>
                <w:b/>
              </w:rPr>
              <w:t>Минимальные отступы зданий, строений, сооружений:</w:t>
            </w:r>
          </w:p>
          <w:p w14:paraId="6CC04D8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F14740" w14:paraId="2757F4E4" w14:textId="77777777" w:rsidTr="005F3441">
        <w:tblPrEx>
          <w:tblLook w:val="0080" w:firstRow="0" w:lastRow="0" w:firstColumn="1" w:lastColumn="0" w:noHBand="0" w:noVBand="0"/>
        </w:tblPrEx>
        <w:trPr>
          <w:trHeight w:val="96"/>
        </w:trPr>
        <w:tc>
          <w:tcPr>
            <w:tcW w:w="302" w:type="pct"/>
            <w:vMerge/>
          </w:tcPr>
          <w:p w14:paraId="157A834D" w14:textId="77777777" w:rsidR="007D6622" w:rsidRPr="00F14740" w:rsidRDefault="007D6622" w:rsidP="005F3441">
            <w:pPr>
              <w:contextualSpacing/>
              <w:jc w:val="center"/>
              <w:rPr>
                <w:rFonts w:ascii="PT Astra Serif" w:hAnsi="PT Astra Serif"/>
              </w:rPr>
            </w:pPr>
          </w:p>
        </w:tc>
        <w:tc>
          <w:tcPr>
            <w:tcW w:w="528" w:type="pct"/>
            <w:vMerge/>
          </w:tcPr>
          <w:p w14:paraId="180BCBFC" w14:textId="77777777" w:rsidR="007D6622" w:rsidRPr="00F14740" w:rsidRDefault="007D6622" w:rsidP="005F3441">
            <w:pPr>
              <w:contextualSpacing/>
              <w:jc w:val="both"/>
              <w:rPr>
                <w:rFonts w:ascii="PT Astra Serif" w:hAnsi="PT Astra Serif"/>
              </w:rPr>
            </w:pPr>
          </w:p>
        </w:tc>
        <w:tc>
          <w:tcPr>
            <w:tcW w:w="1065" w:type="pct"/>
            <w:vMerge/>
          </w:tcPr>
          <w:p w14:paraId="179D401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0" w:type="pct"/>
            <w:vMerge/>
          </w:tcPr>
          <w:p w14:paraId="06AF848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167BD2F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7FCA0D0C" w14:textId="77777777" w:rsidTr="005F3441">
        <w:tblPrEx>
          <w:tblLook w:val="0080" w:firstRow="0" w:lastRow="0" w:firstColumn="1" w:lastColumn="0" w:noHBand="0" w:noVBand="0"/>
        </w:tblPrEx>
        <w:trPr>
          <w:trHeight w:val="96"/>
        </w:trPr>
        <w:tc>
          <w:tcPr>
            <w:tcW w:w="302" w:type="pct"/>
            <w:vMerge/>
          </w:tcPr>
          <w:p w14:paraId="745A8F0A" w14:textId="77777777" w:rsidR="007D6622" w:rsidRPr="00F14740" w:rsidRDefault="007D6622" w:rsidP="005F3441">
            <w:pPr>
              <w:contextualSpacing/>
              <w:jc w:val="center"/>
              <w:rPr>
                <w:rFonts w:ascii="PT Astra Serif" w:hAnsi="PT Astra Serif"/>
              </w:rPr>
            </w:pPr>
          </w:p>
        </w:tc>
        <w:tc>
          <w:tcPr>
            <w:tcW w:w="528" w:type="pct"/>
            <w:vMerge/>
          </w:tcPr>
          <w:p w14:paraId="512E6606" w14:textId="77777777" w:rsidR="007D6622" w:rsidRPr="00F14740" w:rsidRDefault="007D6622" w:rsidP="005F3441">
            <w:pPr>
              <w:contextualSpacing/>
              <w:jc w:val="both"/>
              <w:rPr>
                <w:rFonts w:ascii="PT Astra Serif" w:hAnsi="PT Astra Serif"/>
              </w:rPr>
            </w:pPr>
          </w:p>
        </w:tc>
        <w:tc>
          <w:tcPr>
            <w:tcW w:w="1065" w:type="pct"/>
            <w:vMerge/>
          </w:tcPr>
          <w:p w14:paraId="7C0CC38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0" w:type="pct"/>
            <w:vMerge/>
          </w:tcPr>
          <w:p w14:paraId="10B5F999"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30351742" w14:textId="77777777" w:rsidR="007D6622" w:rsidRPr="00F14740" w:rsidRDefault="007D6622" w:rsidP="005F3441">
            <w:pPr>
              <w:contextualSpacing/>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15 м.</w:t>
            </w:r>
          </w:p>
        </w:tc>
      </w:tr>
      <w:tr w:rsidR="007D6622" w:rsidRPr="00F14740" w14:paraId="563823A5" w14:textId="77777777" w:rsidTr="005F3441">
        <w:tblPrEx>
          <w:tblLook w:val="0080" w:firstRow="0" w:lastRow="0" w:firstColumn="1" w:lastColumn="0" w:noHBand="0" w:noVBand="0"/>
        </w:tblPrEx>
        <w:trPr>
          <w:trHeight w:val="96"/>
        </w:trPr>
        <w:tc>
          <w:tcPr>
            <w:tcW w:w="302" w:type="pct"/>
            <w:vMerge/>
          </w:tcPr>
          <w:p w14:paraId="05638FE8" w14:textId="77777777" w:rsidR="007D6622" w:rsidRPr="00F14740" w:rsidRDefault="007D6622" w:rsidP="005F3441">
            <w:pPr>
              <w:contextualSpacing/>
              <w:jc w:val="center"/>
              <w:rPr>
                <w:rFonts w:ascii="PT Astra Serif" w:hAnsi="PT Astra Serif"/>
              </w:rPr>
            </w:pPr>
          </w:p>
        </w:tc>
        <w:tc>
          <w:tcPr>
            <w:tcW w:w="528" w:type="pct"/>
            <w:vMerge/>
          </w:tcPr>
          <w:p w14:paraId="57946536" w14:textId="77777777" w:rsidR="007D6622" w:rsidRPr="00F14740" w:rsidRDefault="007D6622" w:rsidP="005F3441">
            <w:pPr>
              <w:contextualSpacing/>
              <w:jc w:val="both"/>
              <w:rPr>
                <w:rFonts w:ascii="PT Astra Serif" w:hAnsi="PT Astra Serif"/>
              </w:rPr>
            </w:pPr>
          </w:p>
        </w:tc>
        <w:tc>
          <w:tcPr>
            <w:tcW w:w="1065" w:type="pct"/>
            <w:vMerge/>
          </w:tcPr>
          <w:p w14:paraId="72FBAFB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0" w:type="pct"/>
            <w:vMerge/>
          </w:tcPr>
          <w:p w14:paraId="3C90FD49"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2151B27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sidRPr="00F14740">
              <w:rPr>
                <w:rFonts w:ascii="PT Astra Serif" w:hAnsi="PT Astra Serif"/>
              </w:rPr>
              <w:br/>
              <w:t>не устанавливается.</w:t>
            </w:r>
          </w:p>
        </w:tc>
      </w:tr>
      <w:tr w:rsidR="007D6622" w:rsidRPr="00F14740" w14:paraId="2C636BB6" w14:textId="77777777" w:rsidTr="005F3441">
        <w:tblPrEx>
          <w:tblLook w:val="0080" w:firstRow="0" w:lastRow="0" w:firstColumn="1" w:lastColumn="0" w:noHBand="0" w:noVBand="0"/>
        </w:tblPrEx>
        <w:trPr>
          <w:trHeight w:val="96"/>
        </w:trPr>
        <w:tc>
          <w:tcPr>
            <w:tcW w:w="302" w:type="pct"/>
            <w:vMerge/>
          </w:tcPr>
          <w:p w14:paraId="42BC556C" w14:textId="77777777" w:rsidR="007D6622" w:rsidRPr="00F14740" w:rsidRDefault="007D6622" w:rsidP="005F3441">
            <w:pPr>
              <w:contextualSpacing/>
              <w:jc w:val="center"/>
              <w:rPr>
                <w:rFonts w:ascii="PT Astra Serif" w:hAnsi="PT Astra Serif"/>
              </w:rPr>
            </w:pPr>
          </w:p>
        </w:tc>
        <w:tc>
          <w:tcPr>
            <w:tcW w:w="528" w:type="pct"/>
            <w:vMerge/>
          </w:tcPr>
          <w:p w14:paraId="4E25D9F7" w14:textId="77777777" w:rsidR="007D6622" w:rsidRPr="00F14740" w:rsidRDefault="007D6622" w:rsidP="005F3441">
            <w:pPr>
              <w:contextualSpacing/>
              <w:jc w:val="both"/>
              <w:rPr>
                <w:rFonts w:ascii="PT Astra Serif" w:hAnsi="PT Astra Serif"/>
              </w:rPr>
            </w:pPr>
          </w:p>
        </w:tc>
        <w:tc>
          <w:tcPr>
            <w:tcW w:w="1065" w:type="pct"/>
            <w:vMerge/>
          </w:tcPr>
          <w:p w14:paraId="1D27A86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0" w:type="pct"/>
            <w:vMerge/>
          </w:tcPr>
          <w:p w14:paraId="15736E4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085B4A61"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xml:space="preserve">– </w:t>
            </w:r>
          </w:p>
          <w:p w14:paraId="31412CE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349F0723" w14:textId="77777777" w:rsidTr="005F3441">
        <w:tblPrEx>
          <w:tblLook w:val="0080" w:firstRow="0" w:lastRow="0" w:firstColumn="1" w:lastColumn="0" w:noHBand="0" w:noVBand="0"/>
        </w:tblPrEx>
        <w:trPr>
          <w:trHeight w:val="96"/>
        </w:trPr>
        <w:tc>
          <w:tcPr>
            <w:tcW w:w="302" w:type="pct"/>
            <w:vMerge/>
          </w:tcPr>
          <w:p w14:paraId="7D27F2E4" w14:textId="77777777" w:rsidR="007D6622" w:rsidRPr="00F14740" w:rsidRDefault="007D6622" w:rsidP="005F3441">
            <w:pPr>
              <w:contextualSpacing/>
              <w:jc w:val="center"/>
              <w:rPr>
                <w:rFonts w:ascii="PT Astra Serif" w:hAnsi="PT Astra Serif"/>
              </w:rPr>
            </w:pPr>
          </w:p>
        </w:tc>
        <w:tc>
          <w:tcPr>
            <w:tcW w:w="528" w:type="pct"/>
            <w:vMerge/>
          </w:tcPr>
          <w:p w14:paraId="009E0380" w14:textId="77777777" w:rsidR="007D6622" w:rsidRPr="00F14740" w:rsidRDefault="007D6622" w:rsidP="005F3441">
            <w:pPr>
              <w:contextualSpacing/>
              <w:jc w:val="both"/>
              <w:rPr>
                <w:rFonts w:ascii="PT Astra Serif" w:hAnsi="PT Astra Serif"/>
              </w:rPr>
            </w:pPr>
          </w:p>
        </w:tc>
        <w:tc>
          <w:tcPr>
            <w:tcW w:w="1065" w:type="pct"/>
            <w:vMerge/>
          </w:tcPr>
          <w:p w14:paraId="48F903E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0" w:type="pct"/>
            <w:vMerge/>
          </w:tcPr>
          <w:p w14:paraId="14180D9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79CF0AA9"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Примечания:</w:t>
            </w:r>
          </w:p>
          <w:p w14:paraId="16D8F24E"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улицы – по линии сложившейся застройки;</w:t>
            </w:r>
          </w:p>
          <w:p w14:paraId="1BD44606"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w:t>
            </w:r>
            <w:r w:rsidRPr="00F14740">
              <w:rPr>
                <w:rFonts w:ascii="PT Astra Serif" w:hAnsi="PT Astra Serif"/>
              </w:rPr>
              <w:lastRenderedPageBreak/>
              <w:t xml:space="preserve">земельного участка, смежного </w:t>
            </w:r>
            <w:r>
              <w:rPr>
                <w:rFonts w:ascii="PT Astra Serif" w:hAnsi="PT Astra Serif"/>
              </w:rPr>
              <w:br/>
            </w:r>
            <w:r w:rsidRPr="00F14740">
              <w:rPr>
                <w:rFonts w:ascii="PT Astra Serif" w:hAnsi="PT Astra Serif"/>
              </w:rPr>
              <w:t>с улично-дорожной сетью – 5 м.</w:t>
            </w:r>
          </w:p>
          <w:p w14:paraId="398F03AF" w14:textId="77777777" w:rsidR="007D6622" w:rsidRPr="00F14740" w:rsidRDefault="007D6622" w:rsidP="005F3441">
            <w:pPr>
              <w:autoSpaceDE w:val="0"/>
              <w:autoSpaceDN w:val="0"/>
              <w:adjustRightInd w:val="0"/>
              <w:contextualSpacing/>
              <w:jc w:val="both"/>
              <w:rPr>
                <w:rFonts w:ascii="PT Astra Serif" w:hAnsi="PT Astra Serif"/>
              </w:rPr>
            </w:pPr>
          </w:p>
          <w:p w14:paraId="3E8D308F" w14:textId="77777777" w:rsidR="007D6622" w:rsidRPr="00F14740" w:rsidRDefault="007D6622" w:rsidP="005F3441">
            <w:pPr>
              <w:pStyle w:val="ad"/>
              <w:tabs>
                <w:tab w:val="left" w:pos="318"/>
              </w:tabs>
              <w:ind w:left="0"/>
              <w:jc w:val="both"/>
              <w:rPr>
                <w:rFonts w:ascii="PT Astra Serif" w:hAnsi="PT Astra Serif"/>
                <w:sz w:val="20"/>
                <w:szCs w:val="20"/>
              </w:rPr>
            </w:pPr>
            <w:r w:rsidRPr="00F14740">
              <w:rPr>
                <w:rFonts w:ascii="PT Astra Serif" w:hAnsi="PT Astra Serif"/>
                <w:sz w:val="20"/>
                <w:szCs w:val="20"/>
              </w:rPr>
              <w:t>**- в случае отсутствия утверждённой красной линии проезда – по линии сложившейся застройки;</w:t>
            </w:r>
          </w:p>
          <w:p w14:paraId="498CAB93"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3 м.</w:t>
            </w:r>
          </w:p>
        </w:tc>
      </w:tr>
    </w:tbl>
    <w:p w14:paraId="53E1904C" w14:textId="77777777" w:rsidR="007D6622" w:rsidRPr="00F14740" w:rsidRDefault="007D6622" w:rsidP="007D6622">
      <w:pPr>
        <w:tabs>
          <w:tab w:val="left" w:pos="1276"/>
        </w:tabs>
        <w:autoSpaceDE w:val="0"/>
        <w:autoSpaceDN w:val="0"/>
        <w:adjustRightInd w:val="0"/>
        <w:jc w:val="both"/>
        <w:rPr>
          <w:rFonts w:ascii="PT Astra Serif" w:hAnsi="PT Astra Serif"/>
          <w:sz w:val="28"/>
          <w:szCs w:val="28"/>
        </w:rPr>
      </w:pPr>
    </w:p>
    <w:p w14:paraId="0F69917F" w14:textId="77777777" w:rsidR="007D6622" w:rsidRPr="00F14740" w:rsidRDefault="007D6622" w:rsidP="007D6622">
      <w:pPr>
        <w:pStyle w:val="ad"/>
        <w:autoSpaceDE w:val="0"/>
        <w:autoSpaceDN w:val="0"/>
        <w:adjustRightInd w:val="0"/>
        <w:ind w:left="0" w:firstLine="709"/>
        <w:jc w:val="both"/>
        <w:rPr>
          <w:rFonts w:ascii="PT Astra Serif" w:hAnsi="PT Astra Serif"/>
          <w:b/>
          <w:sz w:val="28"/>
          <w:szCs w:val="28"/>
        </w:rPr>
      </w:pPr>
      <w:r w:rsidRPr="00F14740">
        <w:rPr>
          <w:rFonts w:ascii="PT Astra Serif" w:hAnsi="PT Astra Serif"/>
          <w:b/>
          <w:sz w:val="28"/>
          <w:szCs w:val="28"/>
        </w:rPr>
        <w:t xml:space="preserve">Перечень условно разрешённых видов разрешённого использования объектов капитального строительства и земельных участков, предельные (минимальные и (или) максимальные) размеры земельных участков </w:t>
      </w:r>
      <w:r>
        <w:rPr>
          <w:rFonts w:ascii="PT Astra Serif" w:hAnsi="PT Astra Serif"/>
          <w:b/>
          <w:sz w:val="28"/>
          <w:szCs w:val="28"/>
        </w:rPr>
        <w:br/>
      </w:r>
      <w:r w:rsidRPr="00F14740">
        <w:rPr>
          <w:rFonts w:ascii="PT Astra Serif" w:hAnsi="PT Astra Serif"/>
          <w:b/>
          <w:sz w:val="28"/>
          <w:szCs w:val="28"/>
        </w:rPr>
        <w:t>и предельные параметры разрешённого строительства, реконструкции объектов капитального строительства</w:t>
      </w:r>
    </w:p>
    <w:p w14:paraId="5FFF7F77" w14:textId="77777777" w:rsidR="007D6622" w:rsidRPr="00E82F6B" w:rsidRDefault="007D6622" w:rsidP="007D6622">
      <w:pPr>
        <w:ind w:firstLine="709"/>
        <w:jc w:val="right"/>
        <w:rPr>
          <w:rStyle w:val="Bodytext20"/>
          <w:rFonts w:ascii="PT Astra Serif" w:hAnsi="PT Astra Serif"/>
        </w:rPr>
      </w:pPr>
      <w:r w:rsidRPr="00E82F6B">
        <w:rPr>
          <w:rStyle w:val="Bodytext20"/>
          <w:rFonts w:ascii="PT Astra Serif" w:hAnsi="PT Astra Serif"/>
        </w:rPr>
        <w:t>Таблица</w:t>
      </w:r>
      <w:r>
        <w:rPr>
          <w:rStyle w:val="Bodytext20"/>
          <w:rFonts w:ascii="PT Astra Serif" w:hAnsi="PT Astra Serif"/>
        </w:rPr>
        <w:t xml:space="preserve"> 3</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7"/>
        <w:gridCol w:w="1076"/>
        <w:gridCol w:w="2171"/>
        <w:gridCol w:w="2469"/>
        <w:gridCol w:w="3861"/>
      </w:tblGrid>
      <w:tr w:rsidR="007D6622" w:rsidRPr="00F14740" w14:paraId="2A0DBEB0" w14:textId="77777777" w:rsidTr="005F3441">
        <w:trPr>
          <w:trHeight w:val="483"/>
        </w:trPr>
        <w:tc>
          <w:tcPr>
            <w:tcW w:w="302" w:type="pct"/>
            <w:vAlign w:val="center"/>
          </w:tcPr>
          <w:p w14:paraId="67C9D943" w14:textId="77777777" w:rsidR="007D6622" w:rsidRPr="00F14740" w:rsidRDefault="007D6622" w:rsidP="005F3441">
            <w:pPr>
              <w:contextualSpacing/>
              <w:jc w:val="center"/>
              <w:rPr>
                <w:rFonts w:ascii="PT Astra Serif" w:hAnsi="PT Astra Serif"/>
              </w:rPr>
            </w:pPr>
            <w:r w:rsidRPr="00F14740">
              <w:rPr>
                <w:rFonts w:ascii="PT Astra Serif" w:hAnsi="PT Astra Serif"/>
              </w:rPr>
              <w:t>№ п/п</w:t>
            </w:r>
          </w:p>
        </w:tc>
        <w:tc>
          <w:tcPr>
            <w:tcW w:w="528" w:type="pct"/>
            <w:vAlign w:val="center"/>
          </w:tcPr>
          <w:p w14:paraId="45A0C1CC" w14:textId="77777777" w:rsidR="007D6622" w:rsidRPr="00F14740" w:rsidRDefault="007D6622" w:rsidP="005F3441">
            <w:pPr>
              <w:contextualSpacing/>
              <w:jc w:val="center"/>
              <w:rPr>
                <w:rFonts w:ascii="PT Astra Serif" w:hAnsi="PT Astra Serif"/>
              </w:rPr>
            </w:pPr>
            <w:r w:rsidRPr="00F14740">
              <w:rPr>
                <w:rFonts w:ascii="PT Astra Serif" w:hAnsi="PT Astra Serif"/>
              </w:rPr>
              <w:t>Код ВРИ</w:t>
            </w:r>
          </w:p>
        </w:tc>
        <w:tc>
          <w:tcPr>
            <w:tcW w:w="1065" w:type="pct"/>
            <w:vAlign w:val="center"/>
          </w:tcPr>
          <w:p w14:paraId="43377C83" w14:textId="77777777" w:rsidR="007D6622" w:rsidRPr="00F14740" w:rsidRDefault="007D6622" w:rsidP="005F3441">
            <w:pPr>
              <w:contextualSpacing/>
              <w:jc w:val="center"/>
              <w:rPr>
                <w:rFonts w:ascii="PT Astra Serif" w:hAnsi="PT Astra Serif"/>
              </w:rPr>
            </w:pPr>
            <w:r w:rsidRPr="00F14740">
              <w:rPr>
                <w:rFonts w:ascii="PT Astra Serif" w:hAnsi="PT Astra Serif"/>
              </w:rPr>
              <w:t>Вид разрешённого использования земельного участка и объекта капитального строительства</w:t>
            </w:r>
          </w:p>
        </w:tc>
        <w:tc>
          <w:tcPr>
            <w:tcW w:w="1211" w:type="pct"/>
            <w:vAlign w:val="center"/>
          </w:tcPr>
          <w:p w14:paraId="42B0796B" w14:textId="77777777" w:rsidR="007D6622" w:rsidRPr="00F14740" w:rsidRDefault="007D6622" w:rsidP="005F3441">
            <w:pPr>
              <w:contextualSpacing/>
              <w:jc w:val="center"/>
              <w:rPr>
                <w:rFonts w:ascii="PT Astra Serif" w:hAnsi="PT Astra Serif"/>
              </w:rPr>
            </w:pPr>
            <w:r w:rsidRPr="00F14740">
              <w:rPr>
                <w:rFonts w:ascii="PT Astra Serif" w:hAnsi="PT Astra Serif"/>
                <w:lang w:eastAsia="en-US"/>
              </w:rPr>
              <w:t>Предельные (минимальные и (или) максимальные) размеры земельных участков</w:t>
            </w:r>
          </w:p>
        </w:tc>
        <w:tc>
          <w:tcPr>
            <w:tcW w:w="1894" w:type="pct"/>
            <w:vAlign w:val="center"/>
          </w:tcPr>
          <w:p w14:paraId="072ED0D2" w14:textId="77777777" w:rsidR="007D6622" w:rsidRPr="00F14740" w:rsidRDefault="007D6622" w:rsidP="005F3441">
            <w:pPr>
              <w:contextualSpacing/>
              <w:jc w:val="center"/>
              <w:rPr>
                <w:rFonts w:ascii="PT Astra Serif" w:hAnsi="PT Astra Serif"/>
              </w:rPr>
            </w:pPr>
            <w:r w:rsidRPr="00F14740">
              <w:rPr>
                <w:rFonts w:ascii="PT Astra Serif" w:hAnsi="PT Astra Serif"/>
                <w:lang w:eastAsia="en-US"/>
              </w:rPr>
              <w:t>Предельные параметры разрешённого строительства, реконструкции объектов капитального строительства</w:t>
            </w:r>
          </w:p>
        </w:tc>
      </w:tr>
      <w:tr w:rsidR="007D6622" w:rsidRPr="00F14740" w14:paraId="30663CE2" w14:textId="77777777" w:rsidTr="005F3441">
        <w:tblPrEx>
          <w:tblLook w:val="0080" w:firstRow="0" w:lastRow="0" w:firstColumn="1" w:lastColumn="0" w:noHBand="0" w:noVBand="0"/>
        </w:tblPrEx>
        <w:trPr>
          <w:trHeight w:val="343"/>
        </w:trPr>
        <w:tc>
          <w:tcPr>
            <w:tcW w:w="302" w:type="pct"/>
            <w:vMerge w:val="restart"/>
          </w:tcPr>
          <w:p w14:paraId="6C593AD4" w14:textId="77777777" w:rsidR="007D6622" w:rsidRPr="00F14740" w:rsidRDefault="007D6622" w:rsidP="005F3441">
            <w:pPr>
              <w:contextualSpacing/>
              <w:jc w:val="center"/>
              <w:rPr>
                <w:rFonts w:ascii="PT Astra Serif" w:hAnsi="PT Astra Serif"/>
              </w:rPr>
            </w:pPr>
            <w:r w:rsidRPr="00F14740">
              <w:rPr>
                <w:rFonts w:ascii="PT Astra Serif" w:hAnsi="PT Astra Serif"/>
              </w:rPr>
              <w:t>1</w:t>
            </w:r>
          </w:p>
        </w:tc>
        <w:tc>
          <w:tcPr>
            <w:tcW w:w="528" w:type="pct"/>
            <w:vMerge w:val="restart"/>
          </w:tcPr>
          <w:p w14:paraId="3632CF80" w14:textId="77777777" w:rsidR="007D6622" w:rsidRPr="00F14740" w:rsidRDefault="007D6622" w:rsidP="005F3441">
            <w:pPr>
              <w:contextualSpacing/>
              <w:jc w:val="both"/>
              <w:rPr>
                <w:rFonts w:ascii="PT Astra Serif" w:hAnsi="PT Astra Serif"/>
              </w:rPr>
            </w:pPr>
            <w:r w:rsidRPr="00F14740">
              <w:rPr>
                <w:rFonts w:ascii="PT Astra Serif" w:hAnsi="PT Astra Serif"/>
              </w:rPr>
              <w:t>3.7.1</w:t>
            </w:r>
          </w:p>
        </w:tc>
        <w:tc>
          <w:tcPr>
            <w:tcW w:w="1065" w:type="pct"/>
            <w:vMerge w:val="restart"/>
          </w:tcPr>
          <w:p w14:paraId="564F3E5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5764E9">
              <w:rPr>
                <w:rFonts w:ascii="PT Astra Serif" w:eastAsia="Calibri" w:hAnsi="PT Astra Serif"/>
                <w:lang w:eastAsia="en-US"/>
              </w:rPr>
              <w:t>Осуществление религиозных обрядов</w:t>
            </w:r>
          </w:p>
        </w:tc>
        <w:tc>
          <w:tcPr>
            <w:tcW w:w="1211" w:type="pct"/>
          </w:tcPr>
          <w:p w14:paraId="3917451B"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4CC2EACF" w14:textId="77777777" w:rsidR="007D6622" w:rsidRPr="005764E9" w:rsidRDefault="007D6622" w:rsidP="005F3441">
            <w:pPr>
              <w:autoSpaceDE w:val="0"/>
              <w:autoSpaceDN w:val="0"/>
              <w:adjustRightInd w:val="0"/>
              <w:contextualSpacing/>
              <w:jc w:val="both"/>
              <w:rPr>
                <w:rFonts w:ascii="PT Astra Serif" w:eastAsia="Calibri" w:hAnsi="PT Astra Serif"/>
                <w:b/>
                <w:lang w:eastAsia="en-US"/>
              </w:rPr>
            </w:pPr>
            <w:r w:rsidRPr="00F14740">
              <w:rPr>
                <w:rFonts w:ascii="PT Astra Serif" w:hAnsi="PT Astra Serif"/>
              </w:rPr>
              <w:t>не устанавливается.</w:t>
            </w:r>
          </w:p>
        </w:tc>
        <w:tc>
          <w:tcPr>
            <w:tcW w:w="1894" w:type="pct"/>
          </w:tcPr>
          <w:p w14:paraId="6CB6E46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F65687C"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282274CC" w14:textId="77777777" w:rsidTr="005F3441">
        <w:tblPrEx>
          <w:tblLook w:val="0080" w:firstRow="0" w:lastRow="0" w:firstColumn="1" w:lastColumn="0" w:noHBand="0" w:noVBand="0"/>
        </w:tblPrEx>
        <w:trPr>
          <w:trHeight w:val="116"/>
        </w:trPr>
        <w:tc>
          <w:tcPr>
            <w:tcW w:w="302" w:type="pct"/>
            <w:vMerge/>
          </w:tcPr>
          <w:p w14:paraId="5D3A69CA" w14:textId="77777777" w:rsidR="007D6622" w:rsidRPr="00F14740" w:rsidRDefault="007D6622" w:rsidP="005F3441">
            <w:pPr>
              <w:contextualSpacing/>
              <w:jc w:val="center"/>
              <w:rPr>
                <w:rFonts w:ascii="PT Astra Serif" w:hAnsi="PT Astra Serif"/>
              </w:rPr>
            </w:pPr>
          </w:p>
        </w:tc>
        <w:tc>
          <w:tcPr>
            <w:tcW w:w="528" w:type="pct"/>
            <w:vMerge/>
          </w:tcPr>
          <w:p w14:paraId="24F9535C" w14:textId="77777777" w:rsidR="007D6622" w:rsidRPr="00F14740" w:rsidRDefault="007D6622" w:rsidP="005F3441">
            <w:pPr>
              <w:contextualSpacing/>
              <w:jc w:val="both"/>
              <w:rPr>
                <w:rFonts w:ascii="PT Astra Serif" w:hAnsi="PT Astra Serif"/>
              </w:rPr>
            </w:pPr>
          </w:p>
        </w:tc>
        <w:tc>
          <w:tcPr>
            <w:tcW w:w="1065" w:type="pct"/>
            <w:vMerge/>
          </w:tcPr>
          <w:p w14:paraId="0BFFB64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val="restart"/>
          </w:tcPr>
          <w:p w14:paraId="6BFFC08A"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4D8A61AC"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50D1E0EB"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EAE849E"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F14740" w14:paraId="75080505" w14:textId="77777777" w:rsidTr="005F3441">
        <w:tblPrEx>
          <w:tblLook w:val="0080" w:firstRow="0" w:lastRow="0" w:firstColumn="1" w:lastColumn="0" w:noHBand="0" w:noVBand="0"/>
        </w:tblPrEx>
        <w:trPr>
          <w:trHeight w:val="32"/>
        </w:trPr>
        <w:tc>
          <w:tcPr>
            <w:tcW w:w="302" w:type="pct"/>
            <w:vMerge/>
          </w:tcPr>
          <w:p w14:paraId="4CE76FF4" w14:textId="77777777" w:rsidR="007D6622" w:rsidRPr="00F14740" w:rsidRDefault="007D6622" w:rsidP="005F3441">
            <w:pPr>
              <w:contextualSpacing/>
              <w:jc w:val="center"/>
              <w:rPr>
                <w:rFonts w:ascii="PT Astra Serif" w:hAnsi="PT Astra Serif"/>
              </w:rPr>
            </w:pPr>
          </w:p>
        </w:tc>
        <w:tc>
          <w:tcPr>
            <w:tcW w:w="528" w:type="pct"/>
            <w:vMerge/>
          </w:tcPr>
          <w:p w14:paraId="65BEC62B" w14:textId="77777777" w:rsidR="007D6622" w:rsidRPr="00F14740" w:rsidRDefault="007D6622" w:rsidP="005F3441">
            <w:pPr>
              <w:contextualSpacing/>
              <w:jc w:val="both"/>
              <w:rPr>
                <w:rFonts w:ascii="PT Astra Serif" w:hAnsi="PT Astra Serif"/>
              </w:rPr>
            </w:pPr>
          </w:p>
        </w:tc>
        <w:tc>
          <w:tcPr>
            <w:tcW w:w="1065" w:type="pct"/>
            <w:vMerge/>
          </w:tcPr>
          <w:p w14:paraId="62C55A5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48281CC4"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45E45E86"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50B13EB"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5764E9" w14:paraId="5043CFAC" w14:textId="77777777" w:rsidTr="005F3441">
        <w:tblPrEx>
          <w:tblLook w:val="0080" w:firstRow="0" w:lastRow="0" w:firstColumn="1" w:lastColumn="0" w:noHBand="0" w:noVBand="0"/>
        </w:tblPrEx>
        <w:trPr>
          <w:trHeight w:val="32"/>
        </w:trPr>
        <w:tc>
          <w:tcPr>
            <w:tcW w:w="302" w:type="pct"/>
            <w:vMerge/>
          </w:tcPr>
          <w:p w14:paraId="4FB58B2C" w14:textId="77777777" w:rsidR="007D6622" w:rsidRPr="00F14740" w:rsidRDefault="007D6622" w:rsidP="005F3441">
            <w:pPr>
              <w:contextualSpacing/>
              <w:jc w:val="center"/>
              <w:rPr>
                <w:rFonts w:ascii="PT Astra Serif" w:hAnsi="PT Astra Serif"/>
              </w:rPr>
            </w:pPr>
          </w:p>
        </w:tc>
        <w:tc>
          <w:tcPr>
            <w:tcW w:w="528" w:type="pct"/>
            <w:vMerge/>
          </w:tcPr>
          <w:p w14:paraId="02A908A8" w14:textId="77777777" w:rsidR="007D6622" w:rsidRPr="00F14740" w:rsidRDefault="007D6622" w:rsidP="005F3441">
            <w:pPr>
              <w:contextualSpacing/>
              <w:jc w:val="both"/>
              <w:rPr>
                <w:rFonts w:ascii="PT Astra Serif" w:hAnsi="PT Astra Serif"/>
              </w:rPr>
            </w:pPr>
          </w:p>
        </w:tc>
        <w:tc>
          <w:tcPr>
            <w:tcW w:w="1065" w:type="pct"/>
            <w:vMerge/>
          </w:tcPr>
          <w:p w14:paraId="29BDB73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6E29F2C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5A537F34"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5764E9" w14:paraId="3F1FDE98" w14:textId="77777777" w:rsidTr="005F3441">
        <w:tblPrEx>
          <w:tblLook w:val="0080" w:firstRow="0" w:lastRow="0" w:firstColumn="1" w:lastColumn="0" w:noHBand="0" w:noVBand="0"/>
        </w:tblPrEx>
        <w:trPr>
          <w:trHeight w:val="32"/>
        </w:trPr>
        <w:tc>
          <w:tcPr>
            <w:tcW w:w="302" w:type="pct"/>
            <w:vMerge/>
          </w:tcPr>
          <w:p w14:paraId="5482D4E5" w14:textId="77777777" w:rsidR="007D6622" w:rsidRPr="00F14740" w:rsidRDefault="007D6622" w:rsidP="005F3441">
            <w:pPr>
              <w:contextualSpacing/>
              <w:jc w:val="center"/>
              <w:rPr>
                <w:rFonts w:ascii="PT Astra Serif" w:hAnsi="PT Astra Serif"/>
              </w:rPr>
            </w:pPr>
          </w:p>
        </w:tc>
        <w:tc>
          <w:tcPr>
            <w:tcW w:w="528" w:type="pct"/>
            <w:vMerge/>
          </w:tcPr>
          <w:p w14:paraId="3A2E461C" w14:textId="77777777" w:rsidR="007D6622" w:rsidRPr="00F14740" w:rsidRDefault="007D6622" w:rsidP="005F3441">
            <w:pPr>
              <w:contextualSpacing/>
              <w:jc w:val="both"/>
              <w:rPr>
                <w:rFonts w:ascii="PT Astra Serif" w:hAnsi="PT Astra Serif"/>
              </w:rPr>
            </w:pPr>
          </w:p>
        </w:tc>
        <w:tc>
          <w:tcPr>
            <w:tcW w:w="1065" w:type="pct"/>
            <w:vMerge/>
          </w:tcPr>
          <w:p w14:paraId="1C446FC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087FC87C"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293AE536"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w:t>
            </w:r>
          </w:p>
          <w:p w14:paraId="537809E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3B9E0A86" w14:textId="77777777" w:rsidTr="005F3441">
        <w:tblPrEx>
          <w:tblLook w:val="0080" w:firstRow="0" w:lastRow="0" w:firstColumn="1" w:lastColumn="0" w:noHBand="0" w:noVBand="0"/>
        </w:tblPrEx>
        <w:trPr>
          <w:trHeight w:val="32"/>
        </w:trPr>
        <w:tc>
          <w:tcPr>
            <w:tcW w:w="302" w:type="pct"/>
            <w:vMerge/>
          </w:tcPr>
          <w:p w14:paraId="44AB4F9A" w14:textId="77777777" w:rsidR="007D6622" w:rsidRPr="00F14740" w:rsidRDefault="007D6622" w:rsidP="005F3441">
            <w:pPr>
              <w:contextualSpacing/>
              <w:jc w:val="center"/>
              <w:rPr>
                <w:rFonts w:ascii="PT Astra Serif" w:hAnsi="PT Astra Serif"/>
              </w:rPr>
            </w:pPr>
          </w:p>
        </w:tc>
        <w:tc>
          <w:tcPr>
            <w:tcW w:w="528" w:type="pct"/>
            <w:vMerge/>
          </w:tcPr>
          <w:p w14:paraId="7B198D60" w14:textId="77777777" w:rsidR="007D6622" w:rsidRPr="00F14740" w:rsidRDefault="007D6622" w:rsidP="005F3441">
            <w:pPr>
              <w:contextualSpacing/>
              <w:jc w:val="both"/>
              <w:rPr>
                <w:rFonts w:ascii="PT Astra Serif" w:hAnsi="PT Astra Serif"/>
              </w:rPr>
            </w:pPr>
          </w:p>
        </w:tc>
        <w:tc>
          <w:tcPr>
            <w:tcW w:w="1065" w:type="pct"/>
            <w:vMerge/>
          </w:tcPr>
          <w:p w14:paraId="1E51923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3A620E1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5EC322E1"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p>
          <w:p w14:paraId="7F1DF71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18F7095F" w14:textId="77777777" w:rsidTr="005F3441">
        <w:tblPrEx>
          <w:tblLook w:val="0080" w:firstRow="0" w:lastRow="0" w:firstColumn="1" w:lastColumn="0" w:noHBand="0" w:noVBand="0"/>
        </w:tblPrEx>
        <w:trPr>
          <w:trHeight w:val="32"/>
        </w:trPr>
        <w:tc>
          <w:tcPr>
            <w:tcW w:w="302" w:type="pct"/>
            <w:vMerge/>
          </w:tcPr>
          <w:p w14:paraId="39067B3D" w14:textId="77777777" w:rsidR="007D6622" w:rsidRPr="00F14740" w:rsidRDefault="007D6622" w:rsidP="005F3441">
            <w:pPr>
              <w:contextualSpacing/>
              <w:jc w:val="center"/>
              <w:rPr>
                <w:rFonts w:ascii="PT Astra Serif" w:hAnsi="PT Astra Serif"/>
              </w:rPr>
            </w:pPr>
          </w:p>
        </w:tc>
        <w:tc>
          <w:tcPr>
            <w:tcW w:w="528" w:type="pct"/>
            <w:vMerge/>
          </w:tcPr>
          <w:p w14:paraId="48B2B4B7" w14:textId="77777777" w:rsidR="007D6622" w:rsidRPr="00F14740" w:rsidRDefault="007D6622" w:rsidP="005F3441">
            <w:pPr>
              <w:contextualSpacing/>
              <w:jc w:val="both"/>
              <w:rPr>
                <w:rFonts w:ascii="PT Astra Serif" w:hAnsi="PT Astra Serif"/>
              </w:rPr>
            </w:pPr>
          </w:p>
        </w:tc>
        <w:tc>
          <w:tcPr>
            <w:tcW w:w="1065" w:type="pct"/>
            <w:vMerge/>
          </w:tcPr>
          <w:p w14:paraId="0ACBBD5B"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452BFC9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4386E17C"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xml:space="preserve">– </w:t>
            </w:r>
          </w:p>
          <w:p w14:paraId="288532B5"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59611346" w14:textId="77777777" w:rsidTr="005F3441">
        <w:tblPrEx>
          <w:tblLook w:val="0080" w:firstRow="0" w:lastRow="0" w:firstColumn="1" w:lastColumn="0" w:noHBand="0" w:noVBand="0"/>
        </w:tblPrEx>
        <w:trPr>
          <w:trHeight w:val="70"/>
        </w:trPr>
        <w:tc>
          <w:tcPr>
            <w:tcW w:w="302" w:type="pct"/>
            <w:vMerge/>
          </w:tcPr>
          <w:p w14:paraId="582F3D27" w14:textId="77777777" w:rsidR="007D6622" w:rsidRPr="00F14740" w:rsidRDefault="007D6622" w:rsidP="005F3441">
            <w:pPr>
              <w:contextualSpacing/>
              <w:jc w:val="center"/>
              <w:rPr>
                <w:rFonts w:ascii="PT Astra Serif" w:hAnsi="PT Astra Serif"/>
              </w:rPr>
            </w:pPr>
          </w:p>
        </w:tc>
        <w:tc>
          <w:tcPr>
            <w:tcW w:w="528" w:type="pct"/>
            <w:vMerge/>
          </w:tcPr>
          <w:p w14:paraId="2749F17D" w14:textId="77777777" w:rsidR="007D6622" w:rsidRPr="00F14740" w:rsidRDefault="007D6622" w:rsidP="005F3441">
            <w:pPr>
              <w:contextualSpacing/>
              <w:jc w:val="both"/>
              <w:rPr>
                <w:rFonts w:ascii="PT Astra Serif" w:hAnsi="PT Astra Serif"/>
              </w:rPr>
            </w:pPr>
          </w:p>
        </w:tc>
        <w:tc>
          <w:tcPr>
            <w:tcW w:w="1065" w:type="pct"/>
            <w:vMerge/>
          </w:tcPr>
          <w:p w14:paraId="5AC20699"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608412A4" w14:textId="77777777" w:rsidR="007D6622" w:rsidRPr="00F14740" w:rsidRDefault="007D6622" w:rsidP="005F3441">
            <w:pPr>
              <w:autoSpaceDE w:val="0"/>
              <w:autoSpaceDN w:val="0"/>
              <w:adjustRightInd w:val="0"/>
              <w:contextualSpacing/>
              <w:jc w:val="both"/>
              <w:rPr>
                <w:rFonts w:ascii="PT Astra Serif" w:hAnsi="PT Astra Serif"/>
                <w:b/>
              </w:rPr>
            </w:pPr>
          </w:p>
        </w:tc>
        <w:tc>
          <w:tcPr>
            <w:tcW w:w="1894" w:type="pct"/>
          </w:tcPr>
          <w:p w14:paraId="45CC0F78"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407A4C08"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xml:space="preserve">*- в случае отсутствия утверждённой красной линии улицы – по линии сложившейся </w:t>
            </w:r>
            <w:r w:rsidRPr="00F14740">
              <w:rPr>
                <w:rFonts w:ascii="PT Astra Serif" w:hAnsi="PT Astra Serif"/>
              </w:rPr>
              <w:lastRenderedPageBreak/>
              <w:t>застройки;</w:t>
            </w:r>
          </w:p>
          <w:p w14:paraId="2EC395CA"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5 м.</w:t>
            </w:r>
          </w:p>
          <w:p w14:paraId="205639C8" w14:textId="77777777" w:rsidR="007D6622" w:rsidRPr="00F14740" w:rsidRDefault="007D6622" w:rsidP="005F3441">
            <w:pPr>
              <w:jc w:val="both"/>
              <w:rPr>
                <w:rFonts w:ascii="PT Astra Serif" w:hAnsi="PT Astra Serif"/>
              </w:rPr>
            </w:pPr>
          </w:p>
          <w:p w14:paraId="26F36781"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62D67C07"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3 м.</w:t>
            </w:r>
          </w:p>
        </w:tc>
      </w:tr>
      <w:tr w:rsidR="007D6622" w:rsidRPr="00F14740" w14:paraId="2E66C624" w14:textId="77777777" w:rsidTr="005F3441">
        <w:tblPrEx>
          <w:tblLook w:val="0080" w:firstRow="0" w:lastRow="0" w:firstColumn="1" w:lastColumn="0" w:noHBand="0" w:noVBand="0"/>
        </w:tblPrEx>
        <w:trPr>
          <w:trHeight w:val="313"/>
        </w:trPr>
        <w:tc>
          <w:tcPr>
            <w:tcW w:w="302" w:type="pct"/>
            <w:vMerge w:val="restart"/>
          </w:tcPr>
          <w:p w14:paraId="7C2D527F"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2</w:t>
            </w:r>
          </w:p>
        </w:tc>
        <w:tc>
          <w:tcPr>
            <w:tcW w:w="528" w:type="pct"/>
            <w:vMerge w:val="restart"/>
          </w:tcPr>
          <w:p w14:paraId="71C2CBD1" w14:textId="77777777" w:rsidR="007D6622" w:rsidRPr="00F14740" w:rsidRDefault="007D6622" w:rsidP="005F3441">
            <w:pPr>
              <w:contextualSpacing/>
              <w:jc w:val="both"/>
              <w:rPr>
                <w:rFonts w:ascii="PT Astra Serif" w:hAnsi="PT Astra Serif"/>
              </w:rPr>
            </w:pPr>
            <w:r w:rsidRPr="00F14740">
              <w:rPr>
                <w:rFonts w:ascii="PT Astra Serif" w:hAnsi="PT Astra Serif"/>
              </w:rPr>
              <w:t>3.7.2</w:t>
            </w:r>
          </w:p>
        </w:tc>
        <w:tc>
          <w:tcPr>
            <w:tcW w:w="1065" w:type="pct"/>
            <w:vMerge w:val="restart"/>
          </w:tcPr>
          <w:p w14:paraId="59121087" w14:textId="77777777" w:rsidR="007D6622" w:rsidRDefault="007D6622" w:rsidP="005F3441">
            <w:pPr>
              <w:autoSpaceDE w:val="0"/>
              <w:autoSpaceDN w:val="0"/>
              <w:adjustRightInd w:val="0"/>
              <w:contextualSpacing/>
              <w:jc w:val="both"/>
              <w:rPr>
                <w:rFonts w:ascii="PT Astra Serif" w:eastAsia="Calibri" w:hAnsi="PT Astra Serif"/>
                <w:lang w:eastAsia="en-US"/>
              </w:rPr>
            </w:pPr>
            <w:r w:rsidRPr="005764E9">
              <w:rPr>
                <w:rFonts w:ascii="PT Astra Serif" w:eastAsia="Calibri" w:hAnsi="PT Astra Serif"/>
                <w:lang w:eastAsia="en-US"/>
              </w:rPr>
              <w:t xml:space="preserve">Религиозное управление </w:t>
            </w:r>
          </w:p>
          <w:p w14:paraId="2510F1C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5764E9">
              <w:rPr>
                <w:rFonts w:ascii="PT Astra Serif" w:eastAsia="Calibri" w:hAnsi="PT Astra Serif"/>
                <w:lang w:eastAsia="en-US"/>
              </w:rPr>
              <w:t>и образование</w:t>
            </w:r>
          </w:p>
        </w:tc>
        <w:tc>
          <w:tcPr>
            <w:tcW w:w="1211" w:type="pct"/>
          </w:tcPr>
          <w:p w14:paraId="1617ED88"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2F004184"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894" w:type="pct"/>
          </w:tcPr>
          <w:p w14:paraId="37DE26E4"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086CCAC"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48F1D424" w14:textId="77777777" w:rsidTr="005F3441">
        <w:tblPrEx>
          <w:tblLook w:val="0080" w:firstRow="0" w:lastRow="0" w:firstColumn="1" w:lastColumn="0" w:noHBand="0" w:noVBand="0"/>
        </w:tblPrEx>
        <w:trPr>
          <w:trHeight w:val="70"/>
        </w:trPr>
        <w:tc>
          <w:tcPr>
            <w:tcW w:w="302" w:type="pct"/>
            <w:vMerge/>
          </w:tcPr>
          <w:p w14:paraId="37CC1CE2" w14:textId="77777777" w:rsidR="007D6622" w:rsidRPr="00F14740" w:rsidRDefault="007D6622" w:rsidP="005F3441">
            <w:pPr>
              <w:contextualSpacing/>
              <w:jc w:val="center"/>
              <w:rPr>
                <w:rFonts w:ascii="PT Astra Serif" w:hAnsi="PT Astra Serif"/>
              </w:rPr>
            </w:pPr>
          </w:p>
        </w:tc>
        <w:tc>
          <w:tcPr>
            <w:tcW w:w="528" w:type="pct"/>
            <w:vMerge/>
          </w:tcPr>
          <w:p w14:paraId="2C7CE0B8" w14:textId="77777777" w:rsidR="007D6622" w:rsidRPr="00F14740" w:rsidRDefault="007D6622" w:rsidP="005F3441">
            <w:pPr>
              <w:contextualSpacing/>
              <w:jc w:val="both"/>
              <w:rPr>
                <w:rFonts w:ascii="PT Astra Serif" w:hAnsi="PT Astra Serif"/>
              </w:rPr>
            </w:pPr>
          </w:p>
        </w:tc>
        <w:tc>
          <w:tcPr>
            <w:tcW w:w="1065" w:type="pct"/>
            <w:vMerge/>
          </w:tcPr>
          <w:p w14:paraId="4DC5CBC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val="restart"/>
          </w:tcPr>
          <w:p w14:paraId="3827A8CC"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64837E96"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239C3096"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A00BA24"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5764E9" w14:paraId="7F29DC16" w14:textId="77777777" w:rsidTr="005F3441">
        <w:tblPrEx>
          <w:tblLook w:val="0080" w:firstRow="0" w:lastRow="0" w:firstColumn="1" w:lastColumn="0" w:noHBand="0" w:noVBand="0"/>
        </w:tblPrEx>
        <w:trPr>
          <w:trHeight w:val="82"/>
        </w:trPr>
        <w:tc>
          <w:tcPr>
            <w:tcW w:w="302" w:type="pct"/>
            <w:vMerge/>
          </w:tcPr>
          <w:p w14:paraId="0064337C" w14:textId="77777777" w:rsidR="007D6622" w:rsidRPr="00F14740" w:rsidRDefault="007D6622" w:rsidP="005F3441">
            <w:pPr>
              <w:contextualSpacing/>
              <w:jc w:val="center"/>
              <w:rPr>
                <w:rFonts w:ascii="PT Astra Serif" w:hAnsi="PT Astra Serif"/>
              </w:rPr>
            </w:pPr>
          </w:p>
        </w:tc>
        <w:tc>
          <w:tcPr>
            <w:tcW w:w="528" w:type="pct"/>
            <w:vMerge/>
          </w:tcPr>
          <w:p w14:paraId="1F17DDB0" w14:textId="77777777" w:rsidR="007D6622" w:rsidRPr="00F14740" w:rsidRDefault="007D6622" w:rsidP="005F3441">
            <w:pPr>
              <w:contextualSpacing/>
              <w:jc w:val="both"/>
              <w:rPr>
                <w:rFonts w:ascii="PT Astra Serif" w:hAnsi="PT Astra Serif"/>
              </w:rPr>
            </w:pPr>
          </w:p>
        </w:tc>
        <w:tc>
          <w:tcPr>
            <w:tcW w:w="1065" w:type="pct"/>
            <w:vMerge/>
          </w:tcPr>
          <w:p w14:paraId="71A060E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30B2A6CF"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50B616DC"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497D095"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5764E9" w14:paraId="68B4EDD4" w14:textId="77777777" w:rsidTr="005F3441">
        <w:tblPrEx>
          <w:tblLook w:val="0080" w:firstRow="0" w:lastRow="0" w:firstColumn="1" w:lastColumn="0" w:noHBand="0" w:noVBand="0"/>
        </w:tblPrEx>
        <w:trPr>
          <w:trHeight w:val="82"/>
        </w:trPr>
        <w:tc>
          <w:tcPr>
            <w:tcW w:w="302" w:type="pct"/>
            <w:vMerge/>
          </w:tcPr>
          <w:p w14:paraId="03ED30DB" w14:textId="77777777" w:rsidR="007D6622" w:rsidRPr="00F14740" w:rsidRDefault="007D6622" w:rsidP="005F3441">
            <w:pPr>
              <w:contextualSpacing/>
              <w:jc w:val="center"/>
              <w:rPr>
                <w:rFonts w:ascii="PT Astra Serif" w:hAnsi="PT Astra Serif"/>
              </w:rPr>
            </w:pPr>
          </w:p>
        </w:tc>
        <w:tc>
          <w:tcPr>
            <w:tcW w:w="528" w:type="pct"/>
            <w:vMerge/>
          </w:tcPr>
          <w:p w14:paraId="3D77F496" w14:textId="77777777" w:rsidR="007D6622" w:rsidRPr="00F14740" w:rsidRDefault="007D6622" w:rsidP="005F3441">
            <w:pPr>
              <w:contextualSpacing/>
              <w:jc w:val="both"/>
              <w:rPr>
                <w:rFonts w:ascii="PT Astra Serif" w:hAnsi="PT Astra Serif"/>
              </w:rPr>
            </w:pPr>
          </w:p>
        </w:tc>
        <w:tc>
          <w:tcPr>
            <w:tcW w:w="1065" w:type="pct"/>
            <w:vMerge/>
          </w:tcPr>
          <w:p w14:paraId="3DEEECB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11FC1A99"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0F952B9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5764E9" w14:paraId="6B020CA7" w14:textId="77777777" w:rsidTr="005F3441">
        <w:tblPrEx>
          <w:tblLook w:val="0080" w:firstRow="0" w:lastRow="0" w:firstColumn="1" w:lastColumn="0" w:noHBand="0" w:noVBand="0"/>
        </w:tblPrEx>
        <w:trPr>
          <w:trHeight w:val="82"/>
        </w:trPr>
        <w:tc>
          <w:tcPr>
            <w:tcW w:w="302" w:type="pct"/>
            <w:vMerge/>
          </w:tcPr>
          <w:p w14:paraId="0014D8E7" w14:textId="77777777" w:rsidR="007D6622" w:rsidRPr="00F14740" w:rsidRDefault="007D6622" w:rsidP="005F3441">
            <w:pPr>
              <w:contextualSpacing/>
              <w:jc w:val="center"/>
              <w:rPr>
                <w:rFonts w:ascii="PT Astra Serif" w:hAnsi="PT Astra Serif"/>
              </w:rPr>
            </w:pPr>
          </w:p>
        </w:tc>
        <w:tc>
          <w:tcPr>
            <w:tcW w:w="528" w:type="pct"/>
            <w:vMerge/>
          </w:tcPr>
          <w:p w14:paraId="3AD1C533" w14:textId="77777777" w:rsidR="007D6622" w:rsidRPr="00F14740" w:rsidRDefault="007D6622" w:rsidP="005F3441">
            <w:pPr>
              <w:contextualSpacing/>
              <w:jc w:val="both"/>
              <w:rPr>
                <w:rFonts w:ascii="PT Astra Serif" w:hAnsi="PT Astra Serif"/>
              </w:rPr>
            </w:pPr>
          </w:p>
        </w:tc>
        <w:tc>
          <w:tcPr>
            <w:tcW w:w="1065" w:type="pct"/>
            <w:vMerge/>
          </w:tcPr>
          <w:p w14:paraId="1C87009C"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022F21F0"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6535AFAE"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w:t>
            </w:r>
          </w:p>
          <w:p w14:paraId="57A1889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54237ED5" w14:textId="77777777" w:rsidTr="005F3441">
        <w:tblPrEx>
          <w:tblLook w:val="0080" w:firstRow="0" w:lastRow="0" w:firstColumn="1" w:lastColumn="0" w:noHBand="0" w:noVBand="0"/>
        </w:tblPrEx>
        <w:trPr>
          <w:trHeight w:val="82"/>
        </w:trPr>
        <w:tc>
          <w:tcPr>
            <w:tcW w:w="302" w:type="pct"/>
            <w:vMerge/>
          </w:tcPr>
          <w:p w14:paraId="48AC4FEA" w14:textId="77777777" w:rsidR="007D6622" w:rsidRPr="00F14740" w:rsidRDefault="007D6622" w:rsidP="005F3441">
            <w:pPr>
              <w:contextualSpacing/>
              <w:jc w:val="center"/>
              <w:rPr>
                <w:rFonts w:ascii="PT Astra Serif" w:hAnsi="PT Astra Serif"/>
              </w:rPr>
            </w:pPr>
          </w:p>
        </w:tc>
        <w:tc>
          <w:tcPr>
            <w:tcW w:w="528" w:type="pct"/>
            <w:vMerge/>
          </w:tcPr>
          <w:p w14:paraId="1582978E" w14:textId="77777777" w:rsidR="007D6622" w:rsidRPr="00F14740" w:rsidRDefault="007D6622" w:rsidP="005F3441">
            <w:pPr>
              <w:contextualSpacing/>
              <w:jc w:val="both"/>
              <w:rPr>
                <w:rFonts w:ascii="PT Astra Serif" w:hAnsi="PT Astra Serif"/>
              </w:rPr>
            </w:pPr>
          </w:p>
        </w:tc>
        <w:tc>
          <w:tcPr>
            <w:tcW w:w="1065" w:type="pct"/>
            <w:vMerge/>
          </w:tcPr>
          <w:p w14:paraId="4DFCEA5E"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7AB7F26F"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7DDC87CD"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p>
          <w:p w14:paraId="1052D0DE"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12E82CCF" w14:textId="77777777" w:rsidTr="005F3441">
        <w:tblPrEx>
          <w:tblLook w:val="0080" w:firstRow="0" w:lastRow="0" w:firstColumn="1" w:lastColumn="0" w:noHBand="0" w:noVBand="0"/>
        </w:tblPrEx>
        <w:trPr>
          <w:trHeight w:val="82"/>
        </w:trPr>
        <w:tc>
          <w:tcPr>
            <w:tcW w:w="302" w:type="pct"/>
            <w:vMerge/>
          </w:tcPr>
          <w:p w14:paraId="70C59555" w14:textId="77777777" w:rsidR="007D6622" w:rsidRPr="00F14740" w:rsidRDefault="007D6622" w:rsidP="005F3441">
            <w:pPr>
              <w:contextualSpacing/>
              <w:jc w:val="center"/>
              <w:rPr>
                <w:rFonts w:ascii="PT Astra Serif" w:hAnsi="PT Astra Serif"/>
              </w:rPr>
            </w:pPr>
          </w:p>
        </w:tc>
        <w:tc>
          <w:tcPr>
            <w:tcW w:w="528" w:type="pct"/>
            <w:vMerge/>
          </w:tcPr>
          <w:p w14:paraId="66FEC38E" w14:textId="77777777" w:rsidR="007D6622" w:rsidRPr="00F14740" w:rsidRDefault="007D6622" w:rsidP="005F3441">
            <w:pPr>
              <w:contextualSpacing/>
              <w:jc w:val="both"/>
              <w:rPr>
                <w:rFonts w:ascii="PT Astra Serif" w:hAnsi="PT Astra Serif"/>
              </w:rPr>
            </w:pPr>
          </w:p>
        </w:tc>
        <w:tc>
          <w:tcPr>
            <w:tcW w:w="1065" w:type="pct"/>
            <w:vMerge/>
          </w:tcPr>
          <w:p w14:paraId="56A10B2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7B35DEEF"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5CB67C1F"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xml:space="preserve">– </w:t>
            </w:r>
          </w:p>
          <w:p w14:paraId="5FC4907E"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47BBCF98" w14:textId="77777777" w:rsidTr="005F3441">
        <w:tblPrEx>
          <w:tblLook w:val="0080" w:firstRow="0" w:lastRow="0" w:firstColumn="1" w:lastColumn="0" w:noHBand="0" w:noVBand="0"/>
        </w:tblPrEx>
        <w:trPr>
          <w:trHeight w:val="1268"/>
        </w:trPr>
        <w:tc>
          <w:tcPr>
            <w:tcW w:w="302" w:type="pct"/>
            <w:vMerge/>
          </w:tcPr>
          <w:p w14:paraId="700BBE6A" w14:textId="77777777" w:rsidR="007D6622" w:rsidRPr="00F14740" w:rsidRDefault="007D6622" w:rsidP="005F3441">
            <w:pPr>
              <w:contextualSpacing/>
              <w:jc w:val="center"/>
              <w:rPr>
                <w:rFonts w:ascii="PT Astra Serif" w:hAnsi="PT Astra Serif"/>
              </w:rPr>
            </w:pPr>
          </w:p>
        </w:tc>
        <w:tc>
          <w:tcPr>
            <w:tcW w:w="528" w:type="pct"/>
            <w:vMerge/>
          </w:tcPr>
          <w:p w14:paraId="0D94D1B6" w14:textId="77777777" w:rsidR="007D6622" w:rsidRPr="00F14740" w:rsidRDefault="007D6622" w:rsidP="005F3441">
            <w:pPr>
              <w:contextualSpacing/>
              <w:jc w:val="both"/>
              <w:rPr>
                <w:rFonts w:ascii="PT Astra Serif" w:hAnsi="PT Astra Serif"/>
              </w:rPr>
            </w:pPr>
          </w:p>
        </w:tc>
        <w:tc>
          <w:tcPr>
            <w:tcW w:w="1065" w:type="pct"/>
            <w:vMerge/>
          </w:tcPr>
          <w:p w14:paraId="213DE77F"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5EE6A556" w14:textId="77777777" w:rsidR="007D6622" w:rsidRPr="00F14740" w:rsidRDefault="007D6622" w:rsidP="005F3441">
            <w:pPr>
              <w:autoSpaceDE w:val="0"/>
              <w:autoSpaceDN w:val="0"/>
              <w:adjustRightInd w:val="0"/>
              <w:contextualSpacing/>
              <w:jc w:val="both"/>
              <w:rPr>
                <w:rFonts w:ascii="PT Astra Serif" w:hAnsi="PT Astra Serif"/>
                <w:b/>
              </w:rPr>
            </w:pPr>
          </w:p>
        </w:tc>
        <w:tc>
          <w:tcPr>
            <w:tcW w:w="1894" w:type="pct"/>
          </w:tcPr>
          <w:p w14:paraId="5161C8E8"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2F653F01"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5A2ED138"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5 м.</w:t>
            </w:r>
          </w:p>
          <w:p w14:paraId="511D329A" w14:textId="77777777" w:rsidR="007D6622" w:rsidRPr="00F14740" w:rsidRDefault="007D6622" w:rsidP="005F3441">
            <w:pPr>
              <w:jc w:val="both"/>
              <w:rPr>
                <w:rFonts w:ascii="PT Astra Serif" w:hAnsi="PT Astra Serif"/>
              </w:rPr>
            </w:pPr>
          </w:p>
          <w:p w14:paraId="682B0EF1"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lastRenderedPageBreak/>
              <w:t>**- в случае отсутствия утверждённой красной линии проезда – по линии сложившейся застройки;</w:t>
            </w:r>
          </w:p>
          <w:p w14:paraId="56E91AF3"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3 м.</w:t>
            </w:r>
          </w:p>
        </w:tc>
      </w:tr>
      <w:tr w:rsidR="007D6622" w:rsidRPr="00F14740" w14:paraId="3A90D08E" w14:textId="77777777" w:rsidTr="005F3441">
        <w:tblPrEx>
          <w:tblLook w:val="0080" w:firstRow="0" w:lastRow="0" w:firstColumn="1" w:lastColumn="0" w:noHBand="0" w:noVBand="0"/>
        </w:tblPrEx>
        <w:trPr>
          <w:trHeight w:val="532"/>
        </w:trPr>
        <w:tc>
          <w:tcPr>
            <w:tcW w:w="302" w:type="pct"/>
            <w:vMerge w:val="restart"/>
          </w:tcPr>
          <w:p w14:paraId="0B17C29A"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3</w:t>
            </w:r>
          </w:p>
        </w:tc>
        <w:tc>
          <w:tcPr>
            <w:tcW w:w="528" w:type="pct"/>
            <w:vMerge w:val="restart"/>
          </w:tcPr>
          <w:p w14:paraId="29915341" w14:textId="77777777" w:rsidR="007D6622" w:rsidRPr="00F14740" w:rsidRDefault="007D6622" w:rsidP="005F3441">
            <w:pPr>
              <w:contextualSpacing/>
              <w:jc w:val="both"/>
              <w:rPr>
                <w:rFonts w:ascii="PT Astra Serif" w:hAnsi="PT Astra Serif"/>
              </w:rPr>
            </w:pPr>
            <w:r w:rsidRPr="00F14740">
              <w:rPr>
                <w:rFonts w:ascii="PT Astra Serif" w:hAnsi="PT Astra Serif"/>
              </w:rPr>
              <w:t>4.6</w:t>
            </w:r>
          </w:p>
        </w:tc>
        <w:tc>
          <w:tcPr>
            <w:tcW w:w="1065" w:type="pct"/>
            <w:vMerge w:val="restart"/>
          </w:tcPr>
          <w:p w14:paraId="4733BF20"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Общественное питание</w:t>
            </w:r>
          </w:p>
        </w:tc>
        <w:tc>
          <w:tcPr>
            <w:tcW w:w="1211" w:type="pct"/>
          </w:tcPr>
          <w:p w14:paraId="273818A6"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2E1672F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894" w:type="pct"/>
          </w:tcPr>
          <w:p w14:paraId="2E4565B1"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75B09B9"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089B5065" w14:textId="77777777" w:rsidTr="005F3441">
        <w:tblPrEx>
          <w:tblLook w:val="0080" w:firstRow="0" w:lastRow="0" w:firstColumn="1" w:lastColumn="0" w:noHBand="0" w:noVBand="0"/>
        </w:tblPrEx>
        <w:trPr>
          <w:trHeight w:val="677"/>
        </w:trPr>
        <w:tc>
          <w:tcPr>
            <w:tcW w:w="302" w:type="pct"/>
            <w:vMerge/>
          </w:tcPr>
          <w:p w14:paraId="609DA2F6" w14:textId="77777777" w:rsidR="007D6622" w:rsidRPr="00F14740" w:rsidRDefault="007D6622" w:rsidP="005F3441">
            <w:pPr>
              <w:contextualSpacing/>
              <w:jc w:val="center"/>
              <w:rPr>
                <w:rFonts w:ascii="PT Astra Serif" w:hAnsi="PT Astra Serif"/>
              </w:rPr>
            </w:pPr>
          </w:p>
        </w:tc>
        <w:tc>
          <w:tcPr>
            <w:tcW w:w="528" w:type="pct"/>
            <w:vMerge/>
          </w:tcPr>
          <w:p w14:paraId="1A81AD3B" w14:textId="77777777" w:rsidR="007D6622" w:rsidRPr="00F14740" w:rsidRDefault="007D6622" w:rsidP="005F3441">
            <w:pPr>
              <w:contextualSpacing/>
              <w:jc w:val="both"/>
              <w:rPr>
                <w:rFonts w:ascii="PT Astra Serif" w:hAnsi="PT Astra Serif"/>
              </w:rPr>
            </w:pPr>
          </w:p>
        </w:tc>
        <w:tc>
          <w:tcPr>
            <w:tcW w:w="1065" w:type="pct"/>
            <w:vMerge/>
          </w:tcPr>
          <w:p w14:paraId="7BDF7F8E"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val="restart"/>
          </w:tcPr>
          <w:p w14:paraId="482D6398"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1052A58C"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4DA5B1D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68A477F8"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5764E9" w14:paraId="06DC7B19" w14:textId="77777777" w:rsidTr="005F3441">
        <w:tblPrEx>
          <w:tblLook w:val="0080" w:firstRow="0" w:lastRow="0" w:firstColumn="1" w:lastColumn="0" w:noHBand="0" w:noVBand="0"/>
        </w:tblPrEx>
        <w:trPr>
          <w:trHeight w:val="82"/>
        </w:trPr>
        <w:tc>
          <w:tcPr>
            <w:tcW w:w="302" w:type="pct"/>
            <w:vMerge/>
          </w:tcPr>
          <w:p w14:paraId="4967EA5D" w14:textId="77777777" w:rsidR="007D6622" w:rsidRPr="00F14740" w:rsidRDefault="007D6622" w:rsidP="005F3441">
            <w:pPr>
              <w:contextualSpacing/>
              <w:jc w:val="center"/>
              <w:rPr>
                <w:rFonts w:ascii="PT Astra Serif" w:hAnsi="PT Astra Serif"/>
              </w:rPr>
            </w:pPr>
          </w:p>
        </w:tc>
        <w:tc>
          <w:tcPr>
            <w:tcW w:w="528" w:type="pct"/>
            <w:vMerge/>
          </w:tcPr>
          <w:p w14:paraId="3296CA0D" w14:textId="77777777" w:rsidR="007D6622" w:rsidRPr="00F14740" w:rsidRDefault="007D6622" w:rsidP="005F3441">
            <w:pPr>
              <w:contextualSpacing/>
              <w:jc w:val="both"/>
              <w:rPr>
                <w:rFonts w:ascii="PT Astra Serif" w:hAnsi="PT Astra Serif"/>
              </w:rPr>
            </w:pPr>
          </w:p>
        </w:tc>
        <w:tc>
          <w:tcPr>
            <w:tcW w:w="1065" w:type="pct"/>
            <w:vMerge/>
          </w:tcPr>
          <w:p w14:paraId="5DD22D83"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6328DDCB"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31D1A17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22C419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5764E9" w14:paraId="4ABC35D0" w14:textId="77777777" w:rsidTr="005F3441">
        <w:tblPrEx>
          <w:tblLook w:val="0080" w:firstRow="0" w:lastRow="0" w:firstColumn="1" w:lastColumn="0" w:noHBand="0" w:noVBand="0"/>
        </w:tblPrEx>
        <w:trPr>
          <w:trHeight w:val="82"/>
        </w:trPr>
        <w:tc>
          <w:tcPr>
            <w:tcW w:w="302" w:type="pct"/>
            <w:vMerge/>
          </w:tcPr>
          <w:p w14:paraId="536B27A0" w14:textId="77777777" w:rsidR="007D6622" w:rsidRPr="00F14740" w:rsidRDefault="007D6622" w:rsidP="005F3441">
            <w:pPr>
              <w:contextualSpacing/>
              <w:jc w:val="center"/>
              <w:rPr>
                <w:rFonts w:ascii="PT Astra Serif" w:hAnsi="PT Astra Serif"/>
              </w:rPr>
            </w:pPr>
          </w:p>
        </w:tc>
        <w:tc>
          <w:tcPr>
            <w:tcW w:w="528" w:type="pct"/>
            <w:vMerge/>
          </w:tcPr>
          <w:p w14:paraId="50DC1225" w14:textId="77777777" w:rsidR="007D6622" w:rsidRPr="00F14740" w:rsidRDefault="007D6622" w:rsidP="005F3441">
            <w:pPr>
              <w:contextualSpacing/>
              <w:jc w:val="both"/>
              <w:rPr>
                <w:rFonts w:ascii="PT Astra Serif" w:hAnsi="PT Astra Serif"/>
              </w:rPr>
            </w:pPr>
          </w:p>
        </w:tc>
        <w:tc>
          <w:tcPr>
            <w:tcW w:w="1065" w:type="pct"/>
            <w:vMerge/>
          </w:tcPr>
          <w:p w14:paraId="25B0FA4C"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117EFBD2"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4F8F6255"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F14740" w14:paraId="00E73498" w14:textId="77777777" w:rsidTr="005F3441">
        <w:tblPrEx>
          <w:tblLook w:val="0080" w:firstRow="0" w:lastRow="0" w:firstColumn="1" w:lastColumn="0" w:noHBand="0" w:noVBand="0"/>
        </w:tblPrEx>
        <w:trPr>
          <w:trHeight w:val="82"/>
        </w:trPr>
        <w:tc>
          <w:tcPr>
            <w:tcW w:w="302" w:type="pct"/>
            <w:vMerge/>
          </w:tcPr>
          <w:p w14:paraId="31694BB9" w14:textId="77777777" w:rsidR="007D6622" w:rsidRPr="00F14740" w:rsidRDefault="007D6622" w:rsidP="005F3441">
            <w:pPr>
              <w:contextualSpacing/>
              <w:jc w:val="center"/>
              <w:rPr>
                <w:rFonts w:ascii="PT Astra Serif" w:hAnsi="PT Astra Serif"/>
              </w:rPr>
            </w:pPr>
          </w:p>
        </w:tc>
        <w:tc>
          <w:tcPr>
            <w:tcW w:w="528" w:type="pct"/>
            <w:vMerge/>
          </w:tcPr>
          <w:p w14:paraId="2F8AC5E9" w14:textId="77777777" w:rsidR="007D6622" w:rsidRPr="00F14740" w:rsidRDefault="007D6622" w:rsidP="005F3441">
            <w:pPr>
              <w:contextualSpacing/>
              <w:jc w:val="both"/>
              <w:rPr>
                <w:rFonts w:ascii="PT Astra Serif" w:hAnsi="PT Astra Serif"/>
              </w:rPr>
            </w:pPr>
          </w:p>
        </w:tc>
        <w:tc>
          <w:tcPr>
            <w:tcW w:w="1065" w:type="pct"/>
            <w:vMerge/>
          </w:tcPr>
          <w:p w14:paraId="79D73CFB"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514B5202"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5195F50F" w14:textId="77777777" w:rsidR="007D6622" w:rsidRPr="00F14740" w:rsidRDefault="007D6622" w:rsidP="005F3441">
            <w:pPr>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13 м.</w:t>
            </w:r>
          </w:p>
        </w:tc>
      </w:tr>
      <w:tr w:rsidR="007D6622" w:rsidRPr="00F14740" w14:paraId="62421EB5" w14:textId="77777777" w:rsidTr="005F3441">
        <w:tblPrEx>
          <w:tblLook w:val="0080" w:firstRow="0" w:lastRow="0" w:firstColumn="1" w:lastColumn="0" w:noHBand="0" w:noVBand="0"/>
        </w:tblPrEx>
        <w:trPr>
          <w:trHeight w:val="82"/>
        </w:trPr>
        <w:tc>
          <w:tcPr>
            <w:tcW w:w="302" w:type="pct"/>
            <w:vMerge/>
          </w:tcPr>
          <w:p w14:paraId="40D94D29" w14:textId="77777777" w:rsidR="007D6622" w:rsidRPr="00F14740" w:rsidRDefault="007D6622" w:rsidP="005F3441">
            <w:pPr>
              <w:contextualSpacing/>
              <w:jc w:val="center"/>
              <w:rPr>
                <w:rFonts w:ascii="PT Astra Serif" w:hAnsi="PT Astra Serif"/>
              </w:rPr>
            </w:pPr>
          </w:p>
        </w:tc>
        <w:tc>
          <w:tcPr>
            <w:tcW w:w="528" w:type="pct"/>
            <w:vMerge/>
          </w:tcPr>
          <w:p w14:paraId="6B720299" w14:textId="77777777" w:rsidR="007D6622" w:rsidRPr="00F14740" w:rsidRDefault="007D6622" w:rsidP="005F3441">
            <w:pPr>
              <w:contextualSpacing/>
              <w:jc w:val="both"/>
              <w:rPr>
                <w:rFonts w:ascii="PT Astra Serif" w:hAnsi="PT Astra Serif"/>
              </w:rPr>
            </w:pPr>
          </w:p>
        </w:tc>
        <w:tc>
          <w:tcPr>
            <w:tcW w:w="1065" w:type="pct"/>
            <w:vMerge/>
          </w:tcPr>
          <w:p w14:paraId="0FDA91AF"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4F13A1D8"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3F34A8F2" w14:textId="77777777" w:rsidR="007D6622" w:rsidRPr="00F14740" w:rsidRDefault="007D6622" w:rsidP="005F3441">
            <w:pPr>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60 %.</w:t>
            </w:r>
          </w:p>
        </w:tc>
      </w:tr>
      <w:tr w:rsidR="007D6622" w:rsidRPr="005764E9" w14:paraId="3A9BF993" w14:textId="77777777" w:rsidTr="005F3441">
        <w:tblPrEx>
          <w:tblLook w:val="0080" w:firstRow="0" w:lastRow="0" w:firstColumn="1" w:lastColumn="0" w:noHBand="0" w:noVBand="0"/>
        </w:tblPrEx>
        <w:trPr>
          <w:trHeight w:val="82"/>
        </w:trPr>
        <w:tc>
          <w:tcPr>
            <w:tcW w:w="302" w:type="pct"/>
            <w:vMerge/>
          </w:tcPr>
          <w:p w14:paraId="1DA0FAF2" w14:textId="77777777" w:rsidR="007D6622" w:rsidRPr="00F14740" w:rsidRDefault="007D6622" w:rsidP="005F3441">
            <w:pPr>
              <w:contextualSpacing/>
              <w:jc w:val="center"/>
              <w:rPr>
                <w:rFonts w:ascii="PT Astra Serif" w:hAnsi="PT Astra Serif"/>
              </w:rPr>
            </w:pPr>
          </w:p>
        </w:tc>
        <w:tc>
          <w:tcPr>
            <w:tcW w:w="528" w:type="pct"/>
            <w:vMerge/>
          </w:tcPr>
          <w:p w14:paraId="43C7CCB0" w14:textId="77777777" w:rsidR="007D6622" w:rsidRPr="00F14740" w:rsidRDefault="007D6622" w:rsidP="005F3441">
            <w:pPr>
              <w:contextualSpacing/>
              <w:jc w:val="both"/>
              <w:rPr>
                <w:rFonts w:ascii="PT Astra Serif" w:hAnsi="PT Astra Serif"/>
              </w:rPr>
            </w:pPr>
          </w:p>
        </w:tc>
        <w:tc>
          <w:tcPr>
            <w:tcW w:w="1065" w:type="pct"/>
            <w:vMerge/>
          </w:tcPr>
          <w:p w14:paraId="63044D4F"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3716B394"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7CF41379"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6A7F9516" w14:textId="77777777" w:rsidTr="005F3441">
        <w:tblPrEx>
          <w:tblLook w:val="0080" w:firstRow="0" w:lastRow="0" w:firstColumn="1" w:lastColumn="0" w:noHBand="0" w:noVBand="0"/>
        </w:tblPrEx>
        <w:trPr>
          <w:trHeight w:val="82"/>
        </w:trPr>
        <w:tc>
          <w:tcPr>
            <w:tcW w:w="302" w:type="pct"/>
            <w:vMerge/>
          </w:tcPr>
          <w:p w14:paraId="0CC2568B" w14:textId="77777777" w:rsidR="007D6622" w:rsidRPr="00F14740" w:rsidRDefault="007D6622" w:rsidP="005F3441">
            <w:pPr>
              <w:contextualSpacing/>
              <w:jc w:val="center"/>
              <w:rPr>
                <w:rFonts w:ascii="PT Astra Serif" w:hAnsi="PT Astra Serif"/>
              </w:rPr>
            </w:pPr>
          </w:p>
        </w:tc>
        <w:tc>
          <w:tcPr>
            <w:tcW w:w="528" w:type="pct"/>
            <w:vMerge/>
          </w:tcPr>
          <w:p w14:paraId="167ED9AE" w14:textId="77777777" w:rsidR="007D6622" w:rsidRPr="00F14740" w:rsidRDefault="007D6622" w:rsidP="005F3441">
            <w:pPr>
              <w:contextualSpacing/>
              <w:jc w:val="both"/>
              <w:rPr>
                <w:rFonts w:ascii="PT Astra Serif" w:hAnsi="PT Astra Serif"/>
              </w:rPr>
            </w:pPr>
          </w:p>
        </w:tc>
        <w:tc>
          <w:tcPr>
            <w:tcW w:w="1065" w:type="pct"/>
            <w:vMerge/>
          </w:tcPr>
          <w:p w14:paraId="1B71B11E"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73A49B9F" w14:textId="77777777" w:rsidR="007D6622" w:rsidRPr="00F14740" w:rsidRDefault="007D6622" w:rsidP="005F3441">
            <w:pPr>
              <w:autoSpaceDE w:val="0"/>
              <w:autoSpaceDN w:val="0"/>
              <w:adjustRightInd w:val="0"/>
              <w:contextualSpacing/>
              <w:jc w:val="both"/>
              <w:rPr>
                <w:rFonts w:ascii="PT Astra Serif" w:hAnsi="PT Astra Serif"/>
                <w:b/>
                <w:lang w:eastAsia="en-US"/>
              </w:rPr>
            </w:pPr>
          </w:p>
        </w:tc>
        <w:tc>
          <w:tcPr>
            <w:tcW w:w="1894" w:type="pct"/>
          </w:tcPr>
          <w:p w14:paraId="0CF306CB"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6258601A"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736BB4C9"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5 м.</w:t>
            </w:r>
          </w:p>
          <w:p w14:paraId="06038014" w14:textId="77777777" w:rsidR="007D6622" w:rsidRPr="00F14740" w:rsidRDefault="007D6622" w:rsidP="005F3441">
            <w:pPr>
              <w:jc w:val="both"/>
              <w:rPr>
                <w:rFonts w:ascii="PT Astra Serif" w:hAnsi="PT Astra Serif"/>
              </w:rPr>
            </w:pPr>
          </w:p>
          <w:p w14:paraId="4F5538E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13742A18"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lastRenderedPageBreak/>
              <w:t>с улично-дорожной сетью – 3 м.</w:t>
            </w:r>
          </w:p>
        </w:tc>
      </w:tr>
      <w:tr w:rsidR="007D6622" w:rsidRPr="00F14740" w14:paraId="4704D724" w14:textId="77777777" w:rsidTr="005F3441">
        <w:tblPrEx>
          <w:tblLook w:val="0080" w:firstRow="0" w:lastRow="0" w:firstColumn="1" w:lastColumn="0" w:noHBand="0" w:noVBand="0"/>
        </w:tblPrEx>
        <w:trPr>
          <w:trHeight w:val="557"/>
        </w:trPr>
        <w:tc>
          <w:tcPr>
            <w:tcW w:w="302" w:type="pct"/>
            <w:vMerge w:val="restart"/>
          </w:tcPr>
          <w:p w14:paraId="3B8759F0" w14:textId="77777777" w:rsidR="007D6622" w:rsidRPr="00F14740" w:rsidRDefault="007D6622" w:rsidP="005F3441">
            <w:pPr>
              <w:contextualSpacing/>
              <w:jc w:val="center"/>
              <w:rPr>
                <w:rFonts w:ascii="PT Astra Serif" w:hAnsi="PT Astra Serif"/>
              </w:rPr>
            </w:pPr>
            <w:r w:rsidRPr="00F14740">
              <w:rPr>
                <w:rFonts w:ascii="PT Astra Serif" w:hAnsi="PT Astra Serif"/>
              </w:rPr>
              <w:lastRenderedPageBreak/>
              <w:t>4</w:t>
            </w:r>
          </w:p>
        </w:tc>
        <w:tc>
          <w:tcPr>
            <w:tcW w:w="528" w:type="pct"/>
            <w:vMerge w:val="restart"/>
          </w:tcPr>
          <w:p w14:paraId="52922A12" w14:textId="77777777" w:rsidR="007D6622" w:rsidRPr="00F14740" w:rsidRDefault="007D6622" w:rsidP="005F3441">
            <w:pPr>
              <w:contextualSpacing/>
              <w:jc w:val="both"/>
              <w:rPr>
                <w:rFonts w:ascii="PT Astra Serif" w:hAnsi="PT Astra Serif"/>
              </w:rPr>
            </w:pPr>
            <w:r w:rsidRPr="00F14740">
              <w:rPr>
                <w:rFonts w:ascii="PT Astra Serif" w:hAnsi="PT Astra Serif"/>
              </w:rPr>
              <w:t>4.7</w:t>
            </w:r>
          </w:p>
        </w:tc>
        <w:tc>
          <w:tcPr>
            <w:tcW w:w="1065" w:type="pct"/>
            <w:vMerge w:val="restart"/>
          </w:tcPr>
          <w:p w14:paraId="4C64E53B"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lang w:eastAsia="en-US"/>
              </w:rPr>
              <w:t>Гостиничное обслуживание</w:t>
            </w:r>
          </w:p>
        </w:tc>
        <w:tc>
          <w:tcPr>
            <w:tcW w:w="1211" w:type="pct"/>
          </w:tcPr>
          <w:p w14:paraId="55BAE977"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7E9B5CAF"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894" w:type="pct"/>
          </w:tcPr>
          <w:p w14:paraId="293F9957"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07EA6A8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19D803A8" w14:textId="77777777" w:rsidTr="005F3441">
        <w:tblPrEx>
          <w:tblLook w:val="0080" w:firstRow="0" w:lastRow="0" w:firstColumn="1" w:lastColumn="0" w:noHBand="0" w:noVBand="0"/>
        </w:tblPrEx>
        <w:trPr>
          <w:trHeight w:val="328"/>
        </w:trPr>
        <w:tc>
          <w:tcPr>
            <w:tcW w:w="302" w:type="pct"/>
            <w:vMerge/>
          </w:tcPr>
          <w:p w14:paraId="1FBE58B8" w14:textId="77777777" w:rsidR="007D6622" w:rsidRPr="00F14740" w:rsidRDefault="007D6622" w:rsidP="005F3441">
            <w:pPr>
              <w:contextualSpacing/>
              <w:jc w:val="center"/>
              <w:rPr>
                <w:rFonts w:ascii="PT Astra Serif" w:hAnsi="PT Astra Serif"/>
              </w:rPr>
            </w:pPr>
          </w:p>
        </w:tc>
        <w:tc>
          <w:tcPr>
            <w:tcW w:w="528" w:type="pct"/>
            <w:vMerge/>
          </w:tcPr>
          <w:p w14:paraId="645E601C" w14:textId="77777777" w:rsidR="007D6622" w:rsidRPr="00F14740" w:rsidRDefault="007D6622" w:rsidP="005F3441">
            <w:pPr>
              <w:contextualSpacing/>
              <w:jc w:val="both"/>
              <w:rPr>
                <w:rFonts w:ascii="PT Astra Serif" w:hAnsi="PT Astra Serif"/>
              </w:rPr>
            </w:pPr>
          </w:p>
        </w:tc>
        <w:tc>
          <w:tcPr>
            <w:tcW w:w="1065" w:type="pct"/>
            <w:vMerge/>
          </w:tcPr>
          <w:p w14:paraId="139A0723"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val="restart"/>
          </w:tcPr>
          <w:p w14:paraId="171091F3"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71BBCEA6"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4CF3990F"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843BDE0"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5764E9" w14:paraId="44DE86E9" w14:textId="77777777" w:rsidTr="005F3441">
        <w:tblPrEx>
          <w:tblLook w:val="0080" w:firstRow="0" w:lastRow="0" w:firstColumn="1" w:lastColumn="0" w:noHBand="0" w:noVBand="0"/>
        </w:tblPrEx>
        <w:trPr>
          <w:trHeight w:val="32"/>
        </w:trPr>
        <w:tc>
          <w:tcPr>
            <w:tcW w:w="302" w:type="pct"/>
            <w:vMerge/>
          </w:tcPr>
          <w:p w14:paraId="0F11103D" w14:textId="77777777" w:rsidR="007D6622" w:rsidRPr="00F14740" w:rsidRDefault="007D6622" w:rsidP="005F3441">
            <w:pPr>
              <w:contextualSpacing/>
              <w:jc w:val="center"/>
              <w:rPr>
                <w:rFonts w:ascii="PT Astra Serif" w:hAnsi="PT Astra Serif"/>
              </w:rPr>
            </w:pPr>
          </w:p>
        </w:tc>
        <w:tc>
          <w:tcPr>
            <w:tcW w:w="528" w:type="pct"/>
            <w:vMerge/>
          </w:tcPr>
          <w:p w14:paraId="1CA89D39" w14:textId="77777777" w:rsidR="007D6622" w:rsidRPr="00F14740" w:rsidRDefault="007D6622" w:rsidP="005F3441">
            <w:pPr>
              <w:contextualSpacing/>
              <w:jc w:val="both"/>
              <w:rPr>
                <w:rFonts w:ascii="PT Astra Serif" w:hAnsi="PT Astra Serif"/>
              </w:rPr>
            </w:pPr>
          </w:p>
        </w:tc>
        <w:tc>
          <w:tcPr>
            <w:tcW w:w="1065" w:type="pct"/>
            <w:vMerge/>
          </w:tcPr>
          <w:p w14:paraId="0BA45BDE"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3B65040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2D594D9A"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5602CF7B"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5764E9" w14:paraId="32DA0FCF" w14:textId="77777777" w:rsidTr="005F3441">
        <w:tblPrEx>
          <w:tblLook w:val="0080" w:firstRow="0" w:lastRow="0" w:firstColumn="1" w:lastColumn="0" w:noHBand="0" w:noVBand="0"/>
        </w:tblPrEx>
        <w:trPr>
          <w:trHeight w:val="32"/>
        </w:trPr>
        <w:tc>
          <w:tcPr>
            <w:tcW w:w="302" w:type="pct"/>
            <w:vMerge/>
          </w:tcPr>
          <w:p w14:paraId="27EA81B2" w14:textId="77777777" w:rsidR="007D6622" w:rsidRPr="00F14740" w:rsidRDefault="007D6622" w:rsidP="005F3441">
            <w:pPr>
              <w:contextualSpacing/>
              <w:jc w:val="center"/>
              <w:rPr>
                <w:rFonts w:ascii="PT Astra Serif" w:hAnsi="PT Astra Serif"/>
              </w:rPr>
            </w:pPr>
          </w:p>
        </w:tc>
        <w:tc>
          <w:tcPr>
            <w:tcW w:w="528" w:type="pct"/>
            <w:vMerge/>
          </w:tcPr>
          <w:p w14:paraId="6A7E5677" w14:textId="77777777" w:rsidR="007D6622" w:rsidRPr="00F14740" w:rsidRDefault="007D6622" w:rsidP="005F3441">
            <w:pPr>
              <w:contextualSpacing/>
              <w:jc w:val="both"/>
              <w:rPr>
                <w:rFonts w:ascii="PT Astra Serif" w:hAnsi="PT Astra Serif"/>
              </w:rPr>
            </w:pPr>
          </w:p>
        </w:tc>
        <w:tc>
          <w:tcPr>
            <w:tcW w:w="1065" w:type="pct"/>
            <w:vMerge/>
          </w:tcPr>
          <w:p w14:paraId="0BC7F40B"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10E9F13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79D671D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5764E9" w14:paraId="72055195" w14:textId="77777777" w:rsidTr="005F3441">
        <w:tblPrEx>
          <w:tblLook w:val="0080" w:firstRow="0" w:lastRow="0" w:firstColumn="1" w:lastColumn="0" w:noHBand="0" w:noVBand="0"/>
        </w:tblPrEx>
        <w:trPr>
          <w:trHeight w:val="32"/>
        </w:trPr>
        <w:tc>
          <w:tcPr>
            <w:tcW w:w="302" w:type="pct"/>
            <w:vMerge/>
          </w:tcPr>
          <w:p w14:paraId="729D55C8" w14:textId="77777777" w:rsidR="007D6622" w:rsidRPr="00F14740" w:rsidRDefault="007D6622" w:rsidP="005F3441">
            <w:pPr>
              <w:contextualSpacing/>
              <w:jc w:val="center"/>
              <w:rPr>
                <w:rFonts w:ascii="PT Astra Serif" w:hAnsi="PT Astra Serif"/>
              </w:rPr>
            </w:pPr>
          </w:p>
        </w:tc>
        <w:tc>
          <w:tcPr>
            <w:tcW w:w="528" w:type="pct"/>
            <w:vMerge/>
          </w:tcPr>
          <w:p w14:paraId="18F0D4D7" w14:textId="77777777" w:rsidR="007D6622" w:rsidRPr="00F14740" w:rsidRDefault="007D6622" w:rsidP="005F3441">
            <w:pPr>
              <w:contextualSpacing/>
              <w:jc w:val="both"/>
              <w:rPr>
                <w:rFonts w:ascii="PT Astra Serif" w:hAnsi="PT Astra Serif"/>
              </w:rPr>
            </w:pPr>
          </w:p>
        </w:tc>
        <w:tc>
          <w:tcPr>
            <w:tcW w:w="1065" w:type="pct"/>
            <w:vMerge/>
          </w:tcPr>
          <w:p w14:paraId="6A220742"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367D4FEF"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00705F5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Предельная высота</w:t>
            </w:r>
            <w:r w:rsidRPr="00F14740">
              <w:rPr>
                <w:rFonts w:ascii="PT Astra Serif" w:hAnsi="PT Astra Serif"/>
              </w:rPr>
              <w:t xml:space="preserve"> – 13 м.</w:t>
            </w:r>
          </w:p>
        </w:tc>
      </w:tr>
      <w:tr w:rsidR="007D6622" w:rsidRPr="005764E9" w14:paraId="15CA94DB" w14:textId="77777777" w:rsidTr="005F3441">
        <w:tblPrEx>
          <w:tblLook w:val="0080" w:firstRow="0" w:lastRow="0" w:firstColumn="1" w:lastColumn="0" w:noHBand="0" w:noVBand="0"/>
        </w:tblPrEx>
        <w:trPr>
          <w:trHeight w:val="32"/>
        </w:trPr>
        <w:tc>
          <w:tcPr>
            <w:tcW w:w="302" w:type="pct"/>
            <w:vMerge/>
          </w:tcPr>
          <w:p w14:paraId="5117B2F2" w14:textId="77777777" w:rsidR="007D6622" w:rsidRPr="00F14740" w:rsidRDefault="007D6622" w:rsidP="005F3441">
            <w:pPr>
              <w:contextualSpacing/>
              <w:jc w:val="center"/>
              <w:rPr>
                <w:rFonts w:ascii="PT Astra Serif" w:hAnsi="PT Astra Serif"/>
              </w:rPr>
            </w:pPr>
          </w:p>
        </w:tc>
        <w:tc>
          <w:tcPr>
            <w:tcW w:w="528" w:type="pct"/>
            <w:vMerge/>
          </w:tcPr>
          <w:p w14:paraId="1538D000" w14:textId="77777777" w:rsidR="007D6622" w:rsidRPr="00F14740" w:rsidRDefault="007D6622" w:rsidP="005F3441">
            <w:pPr>
              <w:contextualSpacing/>
              <w:jc w:val="both"/>
              <w:rPr>
                <w:rFonts w:ascii="PT Astra Serif" w:hAnsi="PT Astra Serif"/>
              </w:rPr>
            </w:pPr>
          </w:p>
        </w:tc>
        <w:tc>
          <w:tcPr>
            <w:tcW w:w="1065" w:type="pct"/>
            <w:vMerge/>
          </w:tcPr>
          <w:p w14:paraId="3F903A8F"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1B23606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373560A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Pr>
                <w:rFonts w:ascii="PT Astra Serif" w:hAnsi="PT Astra Serif"/>
              </w:rPr>
              <w:br/>
            </w:r>
            <w:r w:rsidRPr="00F14740">
              <w:rPr>
                <w:rFonts w:ascii="PT Astra Serif" w:hAnsi="PT Astra Serif"/>
              </w:rPr>
              <w:t>60 %.</w:t>
            </w:r>
          </w:p>
        </w:tc>
      </w:tr>
      <w:tr w:rsidR="007D6622" w:rsidRPr="005764E9" w14:paraId="6031AAAC" w14:textId="77777777" w:rsidTr="005F3441">
        <w:tblPrEx>
          <w:tblLook w:val="0080" w:firstRow="0" w:lastRow="0" w:firstColumn="1" w:lastColumn="0" w:noHBand="0" w:noVBand="0"/>
        </w:tblPrEx>
        <w:trPr>
          <w:trHeight w:val="32"/>
        </w:trPr>
        <w:tc>
          <w:tcPr>
            <w:tcW w:w="302" w:type="pct"/>
            <w:vMerge/>
          </w:tcPr>
          <w:p w14:paraId="17BD5E64" w14:textId="77777777" w:rsidR="007D6622" w:rsidRPr="00F14740" w:rsidRDefault="007D6622" w:rsidP="005F3441">
            <w:pPr>
              <w:contextualSpacing/>
              <w:jc w:val="center"/>
              <w:rPr>
                <w:rFonts w:ascii="PT Astra Serif" w:hAnsi="PT Astra Serif"/>
              </w:rPr>
            </w:pPr>
          </w:p>
        </w:tc>
        <w:tc>
          <w:tcPr>
            <w:tcW w:w="528" w:type="pct"/>
            <w:vMerge/>
          </w:tcPr>
          <w:p w14:paraId="56DAEB15" w14:textId="77777777" w:rsidR="007D6622" w:rsidRPr="00F14740" w:rsidRDefault="007D6622" w:rsidP="005F3441">
            <w:pPr>
              <w:contextualSpacing/>
              <w:jc w:val="both"/>
              <w:rPr>
                <w:rFonts w:ascii="PT Astra Serif" w:hAnsi="PT Astra Serif"/>
              </w:rPr>
            </w:pPr>
          </w:p>
        </w:tc>
        <w:tc>
          <w:tcPr>
            <w:tcW w:w="1065" w:type="pct"/>
            <w:vMerge/>
          </w:tcPr>
          <w:p w14:paraId="27796CC8" w14:textId="77777777" w:rsidR="007D6622" w:rsidRPr="00F14740" w:rsidRDefault="007D6622" w:rsidP="005F3441">
            <w:pPr>
              <w:autoSpaceDE w:val="0"/>
              <w:autoSpaceDN w:val="0"/>
              <w:adjustRightInd w:val="0"/>
              <w:contextualSpacing/>
              <w:jc w:val="both"/>
              <w:rPr>
                <w:rFonts w:ascii="PT Astra Serif" w:hAnsi="PT Astra Serif"/>
                <w:lang w:eastAsia="en-US"/>
              </w:rPr>
            </w:pPr>
          </w:p>
        </w:tc>
        <w:tc>
          <w:tcPr>
            <w:tcW w:w="1211" w:type="pct"/>
            <w:vMerge/>
          </w:tcPr>
          <w:p w14:paraId="784EFA9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08EF523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101B4BFA" w14:textId="77777777" w:rsidTr="005F3441">
        <w:tblPrEx>
          <w:tblLook w:val="0080" w:firstRow="0" w:lastRow="0" w:firstColumn="1" w:lastColumn="0" w:noHBand="0" w:noVBand="0"/>
        </w:tblPrEx>
        <w:trPr>
          <w:trHeight w:val="1268"/>
        </w:trPr>
        <w:tc>
          <w:tcPr>
            <w:tcW w:w="302" w:type="pct"/>
            <w:vMerge/>
          </w:tcPr>
          <w:p w14:paraId="6C6D6624" w14:textId="77777777" w:rsidR="007D6622" w:rsidRPr="00F14740" w:rsidRDefault="007D6622" w:rsidP="005F3441">
            <w:pPr>
              <w:contextualSpacing/>
              <w:jc w:val="center"/>
              <w:rPr>
                <w:rFonts w:ascii="PT Astra Serif" w:hAnsi="PT Astra Serif"/>
              </w:rPr>
            </w:pPr>
          </w:p>
        </w:tc>
        <w:tc>
          <w:tcPr>
            <w:tcW w:w="528" w:type="pct"/>
            <w:vMerge/>
          </w:tcPr>
          <w:p w14:paraId="3BF4753B" w14:textId="77777777" w:rsidR="007D6622" w:rsidRPr="00F14740" w:rsidRDefault="007D6622" w:rsidP="005F3441">
            <w:pPr>
              <w:contextualSpacing/>
              <w:jc w:val="both"/>
              <w:rPr>
                <w:rFonts w:ascii="PT Astra Serif" w:hAnsi="PT Astra Serif"/>
              </w:rPr>
            </w:pPr>
          </w:p>
        </w:tc>
        <w:tc>
          <w:tcPr>
            <w:tcW w:w="1065" w:type="pct"/>
            <w:vMerge/>
          </w:tcPr>
          <w:p w14:paraId="2C421F8B"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7FC0D96E" w14:textId="77777777" w:rsidR="007D6622" w:rsidRPr="00F14740" w:rsidRDefault="007D6622" w:rsidP="005F3441">
            <w:pPr>
              <w:autoSpaceDE w:val="0"/>
              <w:autoSpaceDN w:val="0"/>
              <w:adjustRightInd w:val="0"/>
              <w:contextualSpacing/>
              <w:jc w:val="both"/>
              <w:rPr>
                <w:rFonts w:ascii="PT Astra Serif" w:hAnsi="PT Astra Serif"/>
                <w:b/>
              </w:rPr>
            </w:pPr>
          </w:p>
        </w:tc>
        <w:tc>
          <w:tcPr>
            <w:tcW w:w="1894" w:type="pct"/>
          </w:tcPr>
          <w:p w14:paraId="24624B2C"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69EA9459"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674A1177" w14:textId="77777777" w:rsidR="007D6622" w:rsidRPr="00F14740" w:rsidRDefault="007D6622" w:rsidP="005F3441">
            <w:pPr>
              <w:jc w:val="both"/>
              <w:rPr>
                <w:rFonts w:ascii="PT Astra Serif" w:hAnsi="PT Astra Serif"/>
              </w:rPr>
            </w:pPr>
            <w:r w:rsidRPr="00F14740">
              <w:rPr>
                <w:rFonts w:ascii="PT Astra Serif" w:hAnsi="PT Astra Serif"/>
              </w:rPr>
              <w:t>- в случае отсутствия утверждённой красной линии улицы и сложившейся линии застройки, отступ от границ земельного участка, смежного с улично-дорожной сетью – 5 м.</w:t>
            </w:r>
          </w:p>
          <w:p w14:paraId="1F8CFB18" w14:textId="77777777" w:rsidR="007D6622" w:rsidRPr="00F14740" w:rsidRDefault="007D6622" w:rsidP="005F3441">
            <w:pPr>
              <w:jc w:val="both"/>
              <w:rPr>
                <w:rFonts w:ascii="PT Astra Serif" w:hAnsi="PT Astra Serif"/>
              </w:rPr>
            </w:pPr>
          </w:p>
          <w:p w14:paraId="7E897AAB"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7B33DFBD" w14:textId="77777777" w:rsidR="007D6622" w:rsidRPr="00F14740" w:rsidRDefault="007D6622" w:rsidP="005F3441">
            <w:pPr>
              <w:jc w:val="both"/>
              <w:rPr>
                <w:rFonts w:ascii="PT Astra Serif" w:hAnsi="PT Astra Serif"/>
                <w:b/>
              </w:rPr>
            </w:pPr>
            <w:r w:rsidRPr="00F14740">
              <w:rPr>
                <w:rFonts w:ascii="PT Astra Serif" w:hAnsi="PT Astra Serif"/>
              </w:rPr>
              <w:t>- в случае отсутствия утверждённой красной линии проезда и сложившейся линии застройки, отступ от границ земельного участка, смежного с улично-дорожной сетью – 3 м.</w:t>
            </w:r>
          </w:p>
        </w:tc>
      </w:tr>
      <w:tr w:rsidR="007D6622" w:rsidRPr="00F14740" w14:paraId="6A8EB24D" w14:textId="77777777" w:rsidTr="005F3441">
        <w:tblPrEx>
          <w:tblLook w:val="0080" w:firstRow="0" w:lastRow="0" w:firstColumn="1" w:lastColumn="0" w:noHBand="0" w:noVBand="0"/>
        </w:tblPrEx>
        <w:trPr>
          <w:trHeight w:val="501"/>
        </w:trPr>
        <w:tc>
          <w:tcPr>
            <w:tcW w:w="302" w:type="pct"/>
            <w:vMerge w:val="restart"/>
          </w:tcPr>
          <w:p w14:paraId="023E621B" w14:textId="77777777" w:rsidR="007D6622" w:rsidRPr="00F14740" w:rsidRDefault="007D6622" w:rsidP="005F3441">
            <w:pPr>
              <w:contextualSpacing/>
              <w:jc w:val="center"/>
              <w:rPr>
                <w:rFonts w:ascii="PT Astra Serif" w:hAnsi="PT Astra Serif"/>
              </w:rPr>
            </w:pPr>
            <w:r w:rsidRPr="00F14740">
              <w:rPr>
                <w:rFonts w:ascii="PT Astra Serif" w:hAnsi="PT Astra Serif"/>
              </w:rPr>
              <w:t>5</w:t>
            </w:r>
          </w:p>
        </w:tc>
        <w:tc>
          <w:tcPr>
            <w:tcW w:w="528" w:type="pct"/>
            <w:vMerge w:val="restart"/>
          </w:tcPr>
          <w:p w14:paraId="2E4666B3" w14:textId="77777777" w:rsidR="007D6622" w:rsidRPr="00F14740" w:rsidRDefault="007D6622" w:rsidP="005F3441">
            <w:pPr>
              <w:contextualSpacing/>
              <w:jc w:val="both"/>
              <w:rPr>
                <w:rFonts w:ascii="PT Astra Serif" w:hAnsi="PT Astra Serif"/>
              </w:rPr>
            </w:pPr>
            <w:r w:rsidRPr="00F14740">
              <w:rPr>
                <w:rFonts w:ascii="PT Astra Serif" w:hAnsi="PT Astra Serif"/>
              </w:rPr>
              <w:t>4.9.1.2</w:t>
            </w:r>
          </w:p>
        </w:tc>
        <w:tc>
          <w:tcPr>
            <w:tcW w:w="1065" w:type="pct"/>
            <w:vMerge w:val="restart"/>
          </w:tcPr>
          <w:p w14:paraId="5DDEA00B"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5764E9">
              <w:rPr>
                <w:rFonts w:ascii="PT Astra Serif" w:eastAsia="Calibri" w:hAnsi="PT Astra Serif"/>
                <w:lang w:eastAsia="en-US"/>
              </w:rPr>
              <w:t>Обеспечение дорожного отдыха</w:t>
            </w:r>
          </w:p>
        </w:tc>
        <w:tc>
          <w:tcPr>
            <w:tcW w:w="1211" w:type="pct"/>
          </w:tcPr>
          <w:p w14:paraId="40AEAD9F"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08478E9F"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894" w:type="pct"/>
          </w:tcPr>
          <w:p w14:paraId="3C3725C8"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2AB13017"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02C17F5B" w14:textId="77777777" w:rsidTr="005F3441">
        <w:tblPrEx>
          <w:tblLook w:val="0080" w:firstRow="0" w:lastRow="0" w:firstColumn="1" w:lastColumn="0" w:noHBand="0" w:noVBand="0"/>
        </w:tblPrEx>
        <w:trPr>
          <w:trHeight w:val="273"/>
        </w:trPr>
        <w:tc>
          <w:tcPr>
            <w:tcW w:w="302" w:type="pct"/>
            <w:vMerge/>
          </w:tcPr>
          <w:p w14:paraId="7F5B2CE7" w14:textId="77777777" w:rsidR="007D6622" w:rsidRPr="00F14740" w:rsidRDefault="007D6622" w:rsidP="005F3441">
            <w:pPr>
              <w:contextualSpacing/>
              <w:jc w:val="center"/>
              <w:rPr>
                <w:rFonts w:ascii="PT Astra Serif" w:hAnsi="PT Astra Serif"/>
              </w:rPr>
            </w:pPr>
          </w:p>
        </w:tc>
        <w:tc>
          <w:tcPr>
            <w:tcW w:w="528" w:type="pct"/>
            <w:vMerge/>
          </w:tcPr>
          <w:p w14:paraId="67D6A090" w14:textId="77777777" w:rsidR="007D6622" w:rsidRPr="00F14740" w:rsidRDefault="007D6622" w:rsidP="005F3441">
            <w:pPr>
              <w:contextualSpacing/>
              <w:jc w:val="both"/>
              <w:rPr>
                <w:rFonts w:ascii="PT Astra Serif" w:hAnsi="PT Astra Serif"/>
              </w:rPr>
            </w:pPr>
          </w:p>
        </w:tc>
        <w:tc>
          <w:tcPr>
            <w:tcW w:w="1065" w:type="pct"/>
            <w:vMerge/>
          </w:tcPr>
          <w:p w14:paraId="2FDA9DE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val="restart"/>
          </w:tcPr>
          <w:p w14:paraId="70E7E4AE"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0B3CD18A"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373F4505"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14798E7" w14:textId="77777777" w:rsidR="007D6622" w:rsidRPr="00F14740" w:rsidRDefault="007D6622" w:rsidP="005F3441">
            <w:pPr>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5764E9" w14:paraId="5564606D" w14:textId="77777777" w:rsidTr="005F3441">
        <w:tblPrEx>
          <w:tblLook w:val="0080" w:firstRow="0" w:lastRow="0" w:firstColumn="1" w:lastColumn="0" w:noHBand="0" w:noVBand="0"/>
        </w:tblPrEx>
        <w:trPr>
          <w:trHeight w:val="48"/>
        </w:trPr>
        <w:tc>
          <w:tcPr>
            <w:tcW w:w="302" w:type="pct"/>
            <w:vMerge/>
          </w:tcPr>
          <w:p w14:paraId="543F8AB1" w14:textId="77777777" w:rsidR="007D6622" w:rsidRPr="00F14740" w:rsidRDefault="007D6622" w:rsidP="005F3441">
            <w:pPr>
              <w:contextualSpacing/>
              <w:jc w:val="center"/>
              <w:rPr>
                <w:rFonts w:ascii="PT Astra Serif" w:hAnsi="PT Astra Serif"/>
              </w:rPr>
            </w:pPr>
          </w:p>
        </w:tc>
        <w:tc>
          <w:tcPr>
            <w:tcW w:w="528" w:type="pct"/>
            <w:vMerge/>
          </w:tcPr>
          <w:p w14:paraId="24B890D5" w14:textId="77777777" w:rsidR="007D6622" w:rsidRPr="00F14740" w:rsidRDefault="007D6622" w:rsidP="005F3441">
            <w:pPr>
              <w:contextualSpacing/>
              <w:jc w:val="both"/>
              <w:rPr>
                <w:rFonts w:ascii="PT Astra Serif" w:hAnsi="PT Astra Serif"/>
              </w:rPr>
            </w:pPr>
          </w:p>
        </w:tc>
        <w:tc>
          <w:tcPr>
            <w:tcW w:w="1065" w:type="pct"/>
            <w:vMerge/>
          </w:tcPr>
          <w:p w14:paraId="5798EE6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20FEDA0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6BFE4A7A"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57C1CA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5764E9" w14:paraId="5F176DCD" w14:textId="77777777" w:rsidTr="005F3441">
        <w:tblPrEx>
          <w:tblLook w:val="0080" w:firstRow="0" w:lastRow="0" w:firstColumn="1" w:lastColumn="0" w:noHBand="0" w:noVBand="0"/>
        </w:tblPrEx>
        <w:trPr>
          <w:trHeight w:val="48"/>
        </w:trPr>
        <w:tc>
          <w:tcPr>
            <w:tcW w:w="302" w:type="pct"/>
            <w:vMerge/>
          </w:tcPr>
          <w:p w14:paraId="06D4180F" w14:textId="77777777" w:rsidR="007D6622" w:rsidRPr="00F14740" w:rsidRDefault="007D6622" w:rsidP="005F3441">
            <w:pPr>
              <w:contextualSpacing/>
              <w:jc w:val="center"/>
              <w:rPr>
                <w:rFonts w:ascii="PT Astra Serif" w:hAnsi="PT Astra Serif"/>
              </w:rPr>
            </w:pPr>
          </w:p>
        </w:tc>
        <w:tc>
          <w:tcPr>
            <w:tcW w:w="528" w:type="pct"/>
            <w:vMerge/>
          </w:tcPr>
          <w:p w14:paraId="11AB9E7D" w14:textId="77777777" w:rsidR="007D6622" w:rsidRPr="00F14740" w:rsidRDefault="007D6622" w:rsidP="005F3441">
            <w:pPr>
              <w:contextualSpacing/>
              <w:jc w:val="both"/>
              <w:rPr>
                <w:rFonts w:ascii="PT Astra Serif" w:hAnsi="PT Astra Serif"/>
              </w:rPr>
            </w:pPr>
          </w:p>
        </w:tc>
        <w:tc>
          <w:tcPr>
            <w:tcW w:w="1065" w:type="pct"/>
            <w:vMerge/>
          </w:tcPr>
          <w:p w14:paraId="7FEBED3C"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18F9101C"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25EBB8A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5764E9" w14:paraId="56C75305" w14:textId="77777777" w:rsidTr="005F3441">
        <w:tblPrEx>
          <w:tblLook w:val="0080" w:firstRow="0" w:lastRow="0" w:firstColumn="1" w:lastColumn="0" w:noHBand="0" w:noVBand="0"/>
        </w:tblPrEx>
        <w:trPr>
          <w:trHeight w:val="48"/>
        </w:trPr>
        <w:tc>
          <w:tcPr>
            <w:tcW w:w="302" w:type="pct"/>
            <w:vMerge/>
          </w:tcPr>
          <w:p w14:paraId="20DC45D7" w14:textId="77777777" w:rsidR="007D6622" w:rsidRPr="00F14740" w:rsidRDefault="007D6622" w:rsidP="005F3441">
            <w:pPr>
              <w:contextualSpacing/>
              <w:jc w:val="center"/>
              <w:rPr>
                <w:rFonts w:ascii="PT Astra Serif" w:hAnsi="PT Astra Serif"/>
              </w:rPr>
            </w:pPr>
          </w:p>
        </w:tc>
        <w:tc>
          <w:tcPr>
            <w:tcW w:w="528" w:type="pct"/>
            <w:vMerge/>
          </w:tcPr>
          <w:p w14:paraId="3D6FFFF4" w14:textId="77777777" w:rsidR="007D6622" w:rsidRPr="00F14740" w:rsidRDefault="007D6622" w:rsidP="005F3441">
            <w:pPr>
              <w:contextualSpacing/>
              <w:jc w:val="both"/>
              <w:rPr>
                <w:rFonts w:ascii="PT Astra Serif" w:hAnsi="PT Astra Serif"/>
              </w:rPr>
            </w:pPr>
          </w:p>
        </w:tc>
        <w:tc>
          <w:tcPr>
            <w:tcW w:w="1065" w:type="pct"/>
            <w:vMerge/>
          </w:tcPr>
          <w:p w14:paraId="0CBB0BFC"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7EC77BF0"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45EAABA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Предельная высота</w:t>
            </w:r>
            <w:r w:rsidRPr="00F14740">
              <w:rPr>
                <w:rFonts w:ascii="PT Astra Serif" w:hAnsi="PT Astra Serif"/>
              </w:rPr>
              <w:t xml:space="preserve"> – 15 м.</w:t>
            </w:r>
          </w:p>
        </w:tc>
      </w:tr>
      <w:tr w:rsidR="007D6622" w:rsidRPr="005764E9" w14:paraId="36E6B862" w14:textId="77777777" w:rsidTr="005F3441">
        <w:tblPrEx>
          <w:tblLook w:val="0080" w:firstRow="0" w:lastRow="0" w:firstColumn="1" w:lastColumn="0" w:noHBand="0" w:noVBand="0"/>
        </w:tblPrEx>
        <w:trPr>
          <w:trHeight w:val="48"/>
        </w:trPr>
        <w:tc>
          <w:tcPr>
            <w:tcW w:w="302" w:type="pct"/>
            <w:vMerge/>
          </w:tcPr>
          <w:p w14:paraId="37C8D99B" w14:textId="77777777" w:rsidR="007D6622" w:rsidRPr="00F14740" w:rsidRDefault="007D6622" w:rsidP="005F3441">
            <w:pPr>
              <w:contextualSpacing/>
              <w:jc w:val="center"/>
              <w:rPr>
                <w:rFonts w:ascii="PT Astra Serif" w:hAnsi="PT Astra Serif"/>
              </w:rPr>
            </w:pPr>
          </w:p>
        </w:tc>
        <w:tc>
          <w:tcPr>
            <w:tcW w:w="528" w:type="pct"/>
            <w:vMerge/>
          </w:tcPr>
          <w:p w14:paraId="2F50F3A4" w14:textId="77777777" w:rsidR="007D6622" w:rsidRPr="00F14740" w:rsidRDefault="007D6622" w:rsidP="005F3441">
            <w:pPr>
              <w:contextualSpacing/>
              <w:jc w:val="both"/>
              <w:rPr>
                <w:rFonts w:ascii="PT Astra Serif" w:hAnsi="PT Astra Serif"/>
              </w:rPr>
            </w:pPr>
          </w:p>
        </w:tc>
        <w:tc>
          <w:tcPr>
            <w:tcW w:w="1065" w:type="pct"/>
            <w:vMerge/>
          </w:tcPr>
          <w:p w14:paraId="4F9F965F"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3858926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38F555BB"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Максимальный процент застройки </w:t>
            </w:r>
            <w:r w:rsidRPr="00F14740">
              <w:rPr>
                <w:rFonts w:ascii="PT Astra Serif" w:hAnsi="PT Astra Serif"/>
                <w:b/>
              </w:rPr>
              <w:br/>
              <w:t xml:space="preserve">в границах земельного участка </w:t>
            </w:r>
            <w:r w:rsidRPr="00F14740">
              <w:rPr>
                <w:rFonts w:ascii="PT Astra Serif" w:hAnsi="PT Astra Serif"/>
              </w:rPr>
              <w:t xml:space="preserve">– </w:t>
            </w:r>
            <w:r>
              <w:rPr>
                <w:rFonts w:ascii="PT Astra Serif" w:hAnsi="PT Astra Serif"/>
              </w:rPr>
              <w:br/>
            </w:r>
            <w:r w:rsidRPr="00F14740">
              <w:rPr>
                <w:rFonts w:ascii="PT Astra Serif" w:hAnsi="PT Astra Serif"/>
              </w:rPr>
              <w:t>60 %.</w:t>
            </w:r>
          </w:p>
        </w:tc>
      </w:tr>
      <w:tr w:rsidR="007D6622" w:rsidRPr="005764E9" w14:paraId="1AC6AA6F" w14:textId="77777777" w:rsidTr="005F3441">
        <w:tblPrEx>
          <w:tblLook w:val="0080" w:firstRow="0" w:lastRow="0" w:firstColumn="1" w:lastColumn="0" w:noHBand="0" w:noVBand="0"/>
        </w:tblPrEx>
        <w:trPr>
          <w:trHeight w:val="48"/>
        </w:trPr>
        <w:tc>
          <w:tcPr>
            <w:tcW w:w="302" w:type="pct"/>
            <w:vMerge/>
          </w:tcPr>
          <w:p w14:paraId="4C3C4C16" w14:textId="77777777" w:rsidR="007D6622" w:rsidRPr="00F14740" w:rsidRDefault="007D6622" w:rsidP="005F3441">
            <w:pPr>
              <w:contextualSpacing/>
              <w:jc w:val="center"/>
              <w:rPr>
                <w:rFonts w:ascii="PT Astra Serif" w:hAnsi="PT Astra Serif"/>
              </w:rPr>
            </w:pPr>
          </w:p>
        </w:tc>
        <w:tc>
          <w:tcPr>
            <w:tcW w:w="528" w:type="pct"/>
            <w:vMerge/>
          </w:tcPr>
          <w:p w14:paraId="403FC295" w14:textId="77777777" w:rsidR="007D6622" w:rsidRPr="00F14740" w:rsidRDefault="007D6622" w:rsidP="005F3441">
            <w:pPr>
              <w:contextualSpacing/>
              <w:jc w:val="both"/>
              <w:rPr>
                <w:rFonts w:ascii="PT Astra Serif" w:hAnsi="PT Astra Serif"/>
              </w:rPr>
            </w:pPr>
          </w:p>
        </w:tc>
        <w:tc>
          <w:tcPr>
            <w:tcW w:w="1065" w:type="pct"/>
            <w:vMerge/>
          </w:tcPr>
          <w:p w14:paraId="691898C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6FA92104"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46648EC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20 %.</w:t>
            </w:r>
          </w:p>
        </w:tc>
      </w:tr>
      <w:tr w:rsidR="007D6622" w:rsidRPr="00F14740" w14:paraId="1EB83E0D" w14:textId="77777777" w:rsidTr="005F3441">
        <w:tblPrEx>
          <w:tblLook w:val="0080" w:firstRow="0" w:lastRow="0" w:firstColumn="1" w:lastColumn="0" w:noHBand="0" w:noVBand="0"/>
        </w:tblPrEx>
        <w:trPr>
          <w:trHeight w:val="1268"/>
        </w:trPr>
        <w:tc>
          <w:tcPr>
            <w:tcW w:w="302" w:type="pct"/>
            <w:vMerge/>
          </w:tcPr>
          <w:p w14:paraId="52853000" w14:textId="77777777" w:rsidR="007D6622" w:rsidRPr="00F14740" w:rsidRDefault="007D6622" w:rsidP="005F3441">
            <w:pPr>
              <w:contextualSpacing/>
              <w:jc w:val="center"/>
              <w:rPr>
                <w:rFonts w:ascii="PT Astra Serif" w:hAnsi="PT Astra Serif"/>
              </w:rPr>
            </w:pPr>
          </w:p>
        </w:tc>
        <w:tc>
          <w:tcPr>
            <w:tcW w:w="528" w:type="pct"/>
            <w:vMerge/>
          </w:tcPr>
          <w:p w14:paraId="5A8F5B5F" w14:textId="77777777" w:rsidR="007D6622" w:rsidRPr="00F14740" w:rsidRDefault="007D6622" w:rsidP="005F3441">
            <w:pPr>
              <w:contextualSpacing/>
              <w:jc w:val="both"/>
              <w:rPr>
                <w:rFonts w:ascii="PT Astra Serif" w:hAnsi="PT Astra Serif"/>
              </w:rPr>
            </w:pPr>
          </w:p>
        </w:tc>
        <w:tc>
          <w:tcPr>
            <w:tcW w:w="1065" w:type="pct"/>
            <w:vMerge/>
          </w:tcPr>
          <w:p w14:paraId="48B13084"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509F0C19" w14:textId="77777777" w:rsidR="007D6622" w:rsidRPr="00F14740" w:rsidRDefault="007D6622" w:rsidP="005F3441">
            <w:pPr>
              <w:autoSpaceDE w:val="0"/>
              <w:autoSpaceDN w:val="0"/>
              <w:adjustRightInd w:val="0"/>
              <w:contextualSpacing/>
              <w:jc w:val="both"/>
              <w:rPr>
                <w:rFonts w:ascii="PT Astra Serif" w:hAnsi="PT Astra Serif"/>
                <w:b/>
              </w:rPr>
            </w:pPr>
          </w:p>
        </w:tc>
        <w:tc>
          <w:tcPr>
            <w:tcW w:w="1894" w:type="pct"/>
          </w:tcPr>
          <w:p w14:paraId="009FF440"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1369F49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62D85D27"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5 м.</w:t>
            </w:r>
          </w:p>
          <w:p w14:paraId="217A9DE3" w14:textId="77777777" w:rsidR="007D6622" w:rsidRPr="00F14740" w:rsidRDefault="007D6622" w:rsidP="005F3441">
            <w:pPr>
              <w:jc w:val="both"/>
              <w:rPr>
                <w:rFonts w:ascii="PT Astra Serif" w:hAnsi="PT Astra Serif"/>
              </w:rPr>
            </w:pPr>
          </w:p>
          <w:p w14:paraId="7807E13B"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6158977B"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3 м.</w:t>
            </w:r>
          </w:p>
        </w:tc>
      </w:tr>
      <w:tr w:rsidR="007D6622" w:rsidRPr="00F14740" w14:paraId="56621E61" w14:textId="77777777" w:rsidTr="005F3441">
        <w:tblPrEx>
          <w:tblLook w:val="0080" w:firstRow="0" w:lastRow="0" w:firstColumn="1" w:lastColumn="0" w:noHBand="0" w:noVBand="0"/>
        </w:tblPrEx>
        <w:trPr>
          <w:trHeight w:val="553"/>
        </w:trPr>
        <w:tc>
          <w:tcPr>
            <w:tcW w:w="302" w:type="pct"/>
            <w:vMerge w:val="restart"/>
          </w:tcPr>
          <w:p w14:paraId="1D312F93" w14:textId="77777777" w:rsidR="007D6622" w:rsidRPr="00F14740" w:rsidRDefault="007D6622" w:rsidP="005F3441">
            <w:pPr>
              <w:contextualSpacing/>
              <w:jc w:val="center"/>
              <w:rPr>
                <w:rFonts w:ascii="PT Astra Serif" w:hAnsi="PT Astra Serif"/>
              </w:rPr>
            </w:pPr>
            <w:r w:rsidRPr="00F14740">
              <w:rPr>
                <w:rFonts w:ascii="PT Astra Serif" w:hAnsi="PT Astra Serif"/>
              </w:rPr>
              <w:t>6</w:t>
            </w:r>
          </w:p>
        </w:tc>
        <w:tc>
          <w:tcPr>
            <w:tcW w:w="528" w:type="pct"/>
            <w:vMerge w:val="restart"/>
          </w:tcPr>
          <w:p w14:paraId="02FACC62" w14:textId="77777777" w:rsidR="007D6622" w:rsidRPr="00F14740" w:rsidRDefault="007D6622" w:rsidP="005F3441">
            <w:pPr>
              <w:contextualSpacing/>
              <w:jc w:val="both"/>
              <w:rPr>
                <w:rFonts w:ascii="PT Astra Serif" w:hAnsi="PT Astra Serif"/>
              </w:rPr>
            </w:pPr>
            <w:r w:rsidRPr="00F14740">
              <w:rPr>
                <w:rFonts w:ascii="PT Astra Serif" w:hAnsi="PT Astra Serif"/>
              </w:rPr>
              <w:t>4.9.1.3</w:t>
            </w:r>
          </w:p>
        </w:tc>
        <w:tc>
          <w:tcPr>
            <w:tcW w:w="1065" w:type="pct"/>
            <w:vMerge w:val="restart"/>
          </w:tcPr>
          <w:p w14:paraId="6A7F84FF"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5764E9">
              <w:rPr>
                <w:rFonts w:ascii="PT Astra Serif" w:eastAsia="Calibri" w:hAnsi="PT Astra Serif"/>
                <w:lang w:eastAsia="en-US"/>
              </w:rPr>
              <w:t>Автомобильные мойки</w:t>
            </w:r>
          </w:p>
        </w:tc>
        <w:tc>
          <w:tcPr>
            <w:tcW w:w="1211" w:type="pct"/>
          </w:tcPr>
          <w:p w14:paraId="391E09B9"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5067DBF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894" w:type="pct"/>
          </w:tcPr>
          <w:p w14:paraId="3B6D8F4F"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51F8C9B"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335EB596" w14:textId="77777777" w:rsidTr="005F3441">
        <w:tblPrEx>
          <w:tblLook w:val="0080" w:firstRow="0" w:lastRow="0" w:firstColumn="1" w:lastColumn="0" w:noHBand="0" w:noVBand="0"/>
        </w:tblPrEx>
        <w:trPr>
          <w:trHeight w:val="325"/>
        </w:trPr>
        <w:tc>
          <w:tcPr>
            <w:tcW w:w="302" w:type="pct"/>
            <w:vMerge/>
          </w:tcPr>
          <w:p w14:paraId="0D3443B0" w14:textId="77777777" w:rsidR="007D6622" w:rsidRPr="00F14740" w:rsidRDefault="007D6622" w:rsidP="005F3441">
            <w:pPr>
              <w:contextualSpacing/>
              <w:jc w:val="center"/>
              <w:rPr>
                <w:rFonts w:ascii="PT Astra Serif" w:hAnsi="PT Astra Serif"/>
              </w:rPr>
            </w:pPr>
          </w:p>
        </w:tc>
        <w:tc>
          <w:tcPr>
            <w:tcW w:w="528" w:type="pct"/>
            <w:vMerge/>
          </w:tcPr>
          <w:p w14:paraId="29155F40" w14:textId="77777777" w:rsidR="007D6622" w:rsidRPr="00F14740" w:rsidRDefault="007D6622" w:rsidP="005F3441">
            <w:pPr>
              <w:contextualSpacing/>
              <w:jc w:val="both"/>
              <w:rPr>
                <w:rFonts w:ascii="PT Astra Serif" w:hAnsi="PT Astra Serif"/>
              </w:rPr>
            </w:pPr>
          </w:p>
        </w:tc>
        <w:tc>
          <w:tcPr>
            <w:tcW w:w="1065" w:type="pct"/>
            <w:vMerge/>
          </w:tcPr>
          <w:p w14:paraId="33F3E97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val="restart"/>
          </w:tcPr>
          <w:p w14:paraId="2F4FBA65"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20AE7176"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5F437B41"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3ADC6014" w14:textId="77777777" w:rsidR="007D6622" w:rsidRPr="00F14740" w:rsidRDefault="007D6622" w:rsidP="005F3441">
            <w:pPr>
              <w:tabs>
                <w:tab w:val="left" w:pos="318"/>
              </w:tabs>
              <w:contextualSpacing/>
              <w:jc w:val="both"/>
              <w:rPr>
                <w:rFonts w:ascii="PT Astra Serif" w:hAnsi="PT Astra Serif"/>
                <w:b/>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5764E9" w14:paraId="67C0426F" w14:textId="77777777" w:rsidTr="005F3441">
        <w:tblPrEx>
          <w:tblLook w:val="0080" w:firstRow="0" w:lastRow="0" w:firstColumn="1" w:lastColumn="0" w:noHBand="0" w:noVBand="0"/>
        </w:tblPrEx>
        <w:trPr>
          <w:trHeight w:val="32"/>
        </w:trPr>
        <w:tc>
          <w:tcPr>
            <w:tcW w:w="302" w:type="pct"/>
            <w:vMerge/>
          </w:tcPr>
          <w:p w14:paraId="5368F88F" w14:textId="77777777" w:rsidR="007D6622" w:rsidRPr="00F14740" w:rsidRDefault="007D6622" w:rsidP="005F3441">
            <w:pPr>
              <w:contextualSpacing/>
              <w:jc w:val="center"/>
              <w:rPr>
                <w:rFonts w:ascii="PT Astra Serif" w:hAnsi="PT Astra Serif"/>
              </w:rPr>
            </w:pPr>
          </w:p>
        </w:tc>
        <w:tc>
          <w:tcPr>
            <w:tcW w:w="528" w:type="pct"/>
            <w:vMerge/>
          </w:tcPr>
          <w:p w14:paraId="7D146135" w14:textId="77777777" w:rsidR="007D6622" w:rsidRPr="00F14740" w:rsidRDefault="007D6622" w:rsidP="005F3441">
            <w:pPr>
              <w:contextualSpacing/>
              <w:jc w:val="both"/>
              <w:rPr>
                <w:rFonts w:ascii="PT Astra Serif" w:hAnsi="PT Astra Serif"/>
              </w:rPr>
            </w:pPr>
          </w:p>
        </w:tc>
        <w:tc>
          <w:tcPr>
            <w:tcW w:w="1065" w:type="pct"/>
            <w:vMerge/>
          </w:tcPr>
          <w:p w14:paraId="11E2379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2E7BC079"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5C93BE44"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2AF72E84"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5764E9" w14:paraId="5D9408F0" w14:textId="77777777" w:rsidTr="005F3441">
        <w:tblPrEx>
          <w:tblLook w:val="0080" w:firstRow="0" w:lastRow="0" w:firstColumn="1" w:lastColumn="0" w:noHBand="0" w:noVBand="0"/>
        </w:tblPrEx>
        <w:trPr>
          <w:trHeight w:val="32"/>
        </w:trPr>
        <w:tc>
          <w:tcPr>
            <w:tcW w:w="302" w:type="pct"/>
            <w:vMerge/>
          </w:tcPr>
          <w:p w14:paraId="55C19D46" w14:textId="77777777" w:rsidR="007D6622" w:rsidRPr="00F14740" w:rsidRDefault="007D6622" w:rsidP="005F3441">
            <w:pPr>
              <w:contextualSpacing/>
              <w:jc w:val="center"/>
              <w:rPr>
                <w:rFonts w:ascii="PT Astra Serif" w:hAnsi="PT Astra Serif"/>
              </w:rPr>
            </w:pPr>
          </w:p>
        </w:tc>
        <w:tc>
          <w:tcPr>
            <w:tcW w:w="528" w:type="pct"/>
            <w:vMerge/>
          </w:tcPr>
          <w:p w14:paraId="7FBB776B" w14:textId="77777777" w:rsidR="007D6622" w:rsidRPr="00F14740" w:rsidRDefault="007D6622" w:rsidP="005F3441">
            <w:pPr>
              <w:contextualSpacing/>
              <w:jc w:val="both"/>
              <w:rPr>
                <w:rFonts w:ascii="PT Astra Serif" w:hAnsi="PT Astra Serif"/>
              </w:rPr>
            </w:pPr>
          </w:p>
        </w:tc>
        <w:tc>
          <w:tcPr>
            <w:tcW w:w="1065" w:type="pct"/>
            <w:vMerge/>
          </w:tcPr>
          <w:p w14:paraId="55E140C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3D7EE45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480AB379"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5764E9" w14:paraId="578F603D" w14:textId="77777777" w:rsidTr="005F3441">
        <w:tblPrEx>
          <w:tblLook w:val="0080" w:firstRow="0" w:lastRow="0" w:firstColumn="1" w:lastColumn="0" w:noHBand="0" w:noVBand="0"/>
        </w:tblPrEx>
        <w:trPr>
          <w:trHeight w:val="32"/>
        </w:trPr>
        <w:tc>
          <w:tcPr>
            <w:tcW w:w="302" w:type="pct"/>
            <w:vMerge/>
          </w:tcPr>
          <w:p w14:paraId="1327D32E" w14:textId="77777777" w:rsidR="007D6622" w:rsidRPr="00F14740" w:rsidRDefault="007D6622" w:rsidP="005F3441">
            <w:pPr>
              <w:contextualSpacing/>
              <w:jc w:val="center"/>
              <w:rPr>
                <w:rFonts w:ascii="PT Astra Serif" w:hAnsi="PT Astra Serif"/>
              </w:rPr>
            </w:pPr>
          </w:p>
        </w:tc>
        <w:tc>
          <w:tcPr>
            <w:tcW w:w="528" w:type="pct"/>
            <w:vMerge/>
          </w:tcPr>
          <w:p w14:paraId="79DD4614" w14:textId="77777777" w:rsidR="007D6622" w:rsidRPr="00F14740" w:rsidRDefault="007D6622" w:rsidP="005F3441">
            <w:pPr>
              <w:contextualSpacing/>
              <w:jc w:val="both"/>
              <w:rPr>
                <w:rFonts w:ascii="PT Astra Serif" w:hAnsi="PT Astra Serif"/>
              </w:rPr>
            </w:pPr>
          </w:p>
        </w:tc>
        <w:tc>
          <w:tcPr>
            <w:tcW w:w="1065" w:type="pct"/>
            <w:vMerge/>
          </w:tcPr>
          <w:p w14:paraId="38D65A3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124FA7A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14DF89F0"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w:t>
            </w:r>
          </w:p>
          <w:p w14:paraId="5EBB6E9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3E752D72" w14:textId="77777777" w:rsidTr="005F3441">
        <w:tblPrEx>
          <w:tblLook w:val="0080" w:firstRow="0" w:lastRow="0" w:firstColumn="1" w:lastColumn="0" w:noHBand="0" w:noVBand="0"/>
        </w:tblPrEx>
        <w:trPr>
          <w:trHeight w:val="32"/>
        </w:trPr>
        <w:tc>
          <w:tcPr>
            <w:tcW w:w="302" w:type="pct"/>
            <w:vMerge/>
          </w:tcPr>
          <w:p w14:paraId="326BF0E2" w14:textId="77777777" w:rsidR="007D6622" w:rsidRPr="00F14740" w:rsidRDefault="007D6622" w:rsidP="005F3441">
            <w:pPr>
              <w:contextualSpacing/>
              <w:jc w:val="center"/>
              <w:rPr>
                <w:rFonts w:ascii="PT Astra Serif" w:hAnsi="PT Astra Serif"/>
              </w:rPr>
            </w:pPr>
          </w:p>
        </w:tc>
        <w:tc>
          <w:tcPr>
            <w:tcW w:w="528" w:type="pct"/>
            <w:vMerge/>
          </w:tcPr>
          <w:p w14:paraId="7204D714" w14:textId="77777777" w:rsidR="007D6622" w:rsidRPr="00F14740" w:rsidRDefault="007D6622" w:rsidP="005F3441">
            <w:pPr>
              <w:contextualSpacing/>
              <w:jc w:val="both"/>
              <w:rPr>
                <w:rFonts w:ascii="PT Astra Serif" w:hAnsi="PT Astra Serif"/>
              </w:rPr>
            </w:pPr>
          </w:p>
        </w:tc>
        <w:tc>
          <w:tcPr>
            <w:tcW w:w="1065" w:type="pct"/>
            <w:vMerge/>
          </w:tcPr>
          <w:p w14:paraId="3EBC175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50D784C6"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770D6D8D"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p>
          <w:p w14:paraId="5930C15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32533D4D" w14:textId="77777777" w:rsidTr="005F3441">
        <w:tblPrEx>
          <w:tblLook w:val="0080" w:firstRow="0" w:lastRow="0" w:firstColumn="1" w:lastColumn="0" w:noHBand="0" w:noVBand="0"/>
        </w:tblPrEx>
        <w:trPr>
          <w:trHeight w:val="32"/>
        </w:trPr>
        <w:tc>
          <w:tcPr>
            <w:tcW w:w="302" w:type="pct"/>
            <w:vMerge/>
          </w:tcPr>
          <w:p w14:paraId="305D5345" w14:textId="77777777" w:rsidR="007D6622" w:rsidRPr="00F14740" w:rsidRDefault="007D6622" w:rsidP="005F3441">
            <w:pPr>
              <w:contextualSpacing/>
              <w:jc w:val="center"/>
              <w:rPr>
                <w:rFonts w:ascii="PT Astra Serif" w:hAnsi="PT Astra Serif"/>
              </w:rPr>
            </w:pPr>
          </w:p>
        </w:tc>
        <w:tc>
          <w:tcPr>
            <w:tcW w:w="528" w:type="pct"/>
            <w:vMerge/>
          </w:tcPr>
          <w:p w14:paraId="07504447" w14:textId="77777777" w:rsidR="007D6622" w:rsidRPr="00F14740" w:rsidRDefault="007D6622" w:rsidP="005F3441">
            <w:pPr>
              <w:contextualSpacing/>
              <w:jc w:val="both"/>
              <w:rPr>
                <w:rFonts w:ascii="PT Astra Serif" w:hAnsi="PT Astra Serif"/>
              </w:rPr>
            </w:pPr>
          </w:p>
        </w:tc>
        <w:tc>
          <w:tcPr>
            <w:tcW w:w="1065" w:type="pct"/>
            <w:vMerge/>
          </w:tcPr>
          <w:p w14:paraId="2D5812D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26D77AAE"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338A1E02"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Минимальный процент озеленения земельного участка </w:t>
            </w:r>
            <w:r w:rsidRPr="00F14740">
              <w:rPr>
                <w:rFonts w:ascii="PT Astra Serif" w:hAnsi="PT Astra Serif"/>
              </w:rPr>
              <w:t xml:space="preserve">– </w:t>
            </w:r>
          </w:p>
          <w:p w14:paraId="54AE006D"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770FE21A" w14:textId="77777777" w:rsidTr="005F3441">
        <w:tblPrEx>
          <w:tblLook w:val="0080" w:firstRow="0" w:lastRow="0" w:firstColumn="1" w:lastColumn="0" w:noHBand="0" w:noVBand="0"/>
        </w:tblPrEx>
        <w:trPr>
          <w:trHeight w:val="1268"/>
        </w:trPr>
        <w:tc>
          <w:tcPr>
            <w:tcW w:w="302" w:type="pct"/>
            <w:vMerge/>
          </w:tcPr>
          <w:p w14:paraId="3E63756F" w14:textId="77777777" w:rsidR="007D6622" w:rsidRPr="00F14740" w:rsidRDefault="007D6622" w:rsidP="005F3441">
            <w:pPr>
              <w:contextualSpacing/>
              <w:jc w:val="center"/>
              <w:rPr>
                <w:rFonts w:ascii="PT Astra Serif" w:hAnsi="PT Astra Serif"/>
              </w:rPr>
            </w:pPr>
          </w:p>
        </w:tc>
        <w:tc>
          <w:tcPr>
            <w:tcW w:w="528" w:type="pct"/>
            <w:vMerge/>
          </w:tcPr>
          <w:p w14:paraId="089D0196" w14:textId="77777777" w:rsidR="007D6622" w:rsidRPr="00F14740" w:rsidRDefault="007D6622" w:rsidP="005F3441">
            <w:pPr>
              <w:contextualSpacing/>
              <w:jc w:val="both"/>
              <w:rPr>
                <w:rFonts w:ascii="PT Astra Serif" w:hAnsi="PT Astra Serif"/>
              </w:rPr>
            </w:pPr>
          </w:p>
        </w:tc>
        <w:tc>
          <w:tcPr>
            <w:tcW w:w="1065" w:type="pct"/>
            <w:vMerge/>
          </w:tcPr>
          <w:p w14:paraId="0A529E4E"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1E8FBC67" w14:textId="77777777" w:rsidR="007D6622" w:rsidRPr="00F14740" w:rsidRDefault="007D6622" w:rsidP="005F3441">
            <w:pPr>
              <w:autoSpaceDE w:val="0"/>
              <w:autoSpaceDN w:val="0"/>
              <w:adjustRightInd w:val="0"/>
              <w:contextualSpacing/>
              <w:jc w:val="both"/>
              <w:rPr>
                <w:rFonts w:ascii="PT Astra Serif" w:hAnsi="PT Astra Serif"/>
                <w:b/>
              </w:rPr>
            </w:pPr>
          </w:p>
        </w:tc>
        <w:tc>
          <w:tcPr>
            <w:tcW w:w="1894" w:type="pct"/>
          </w:tcPr>
          <w:p w14:paraId="0B3B7963"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03AC86C3"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улицы – по линии сложившейся застройки;</w:t>
            </w:r>
          </w:p>
          <w:p w14:paraId="0CBA985F"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5 м.</w:t>
            </w:r>
          </w:p>
          <w:p w14:paraId="6D742A75" w14:textId="77777777" w:rsidR="007D6622" w:rsidRPr="00F14740" w:rsidRDefault="007D6622" w:rsidP="005F3441">
            <w:pPr>
              <w:jc w:val="both"/>
              <w:rPr>
                <w:rFonts w:ascii="PT Astra Serif" w:hAnsi="PT Astra Serif"/>
              </w:rPr>
            </w:pPr>
          </w:p>
          <w:p w14:paraId="1C8DC251"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056461FD" w14:textId="77777777" w:rsidR="007D6622" w:rsidRPr="00F14740" w:rsidRDefault="007D6622" w:rsidP="005F3441">
            <w:pPr>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3 м.</w:t>
            </w:r>
          </w:p>
        </w:tc>
      </w:tr>
      <w:tr w:rsidR="007D6622" w:rsidRPr="00F14740" w14:paraId="6129B9E3" w14:textId="77777777" w:rsidTr="005F3441">
        <w:tblPrEx>
          <w:tblLook w:val="0080" w:firstRow="0" w:lastRow="0" w:firstColumn="1" w:lastColumn="0" w:noHBand="0" w:noVBand="0"/>
        </w:tblPrEx>
        <w:trPr>
          <w:trHeight w:val="239"/>
        </w:trPr>
        <w:tc>
          <w:tcPr>
            <w:tcW w:w="302" w:type="pct"/>
            <w:vMerge w:val="restart"/>
          </w:tcPr>
          <w:p w14:paraId="3761EC51" w14:textId="77777777" w:rsidR="007D6622" w:rsidRPr="00F14740" w:rsidRDefault="007D6622" w:rsidP="005F3441">
            <w:pPr>
              <w:contextualSpacing/>
              <w:jc w:val="center"/>
              <w:rPr>
                <w:rFonts w:ascii="PT Astra Serif" w:hAnsi="PT Astra Serif"/>
              </w:rPr>
            </w:pPr>
            <w:r w:rsidRPr="00F14740">
              <w:rPr>
                <w:rFonts w:ascii="PT Astra Serif" w:hAnsi="PT Astra Serif"/>
              </w:rPr>
              <w:t>7</w:t>
            </w:r>
          </w:p>
        </w:tc>
        <w:tc>
          <w:tcPr>
            <w:tcW w:w="528" w:type="pct"/>
            <w:vMerge w:val="restart"/>
          </w:tcPr>
          <w:p w14:paraId="42B3B66B" w14:textId="77777777" w:rsidR="007D6622" w:rsidRPr="00F14740" w:rsidRDefault="007D6622" w:rsidP="005F3441">
            <w:pPr>
              <w:contextualSpacing/>
              <w:jc w:val="both"/>
              <w:rPr>
                <w:rFonts w:ascii="PT Astra Serif" w:hAnsi="PT Astra Serif"/>
              </w:rPr>
            </w:pPr>
            <w:r w:rsidRPr="00F14740">
              <w:rPr>
                <w:rFonts w:ascii="PT Astra Serif" w:hAnsi="PT Astra Serif"/>
              </w:rPr>
              <w:t>4.9.1.4</w:t>
            </w:r>
          </w:p>
        </w:tc>
        <w:tc>
          <w:tcPr>
            <w:tcW w:w="1065" w:type="pct"/>
            <w:vMerge w:val="restart"/>
          </w:tcPr>
          <w:p w14:paraId="0369FC4B"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5764E9">
              <w:rPr>
                <w:rFonts w:ascii="PT Astra Serif" w:eastAsia="Calibri" w:hAnsi="PT Astra Serif"/>
                <w:lang w:eastAsia="en-US"/>
              </w:rPr>
              <w:t>Ремонт автомобилей</w:t>
            </w:r>
          </w:p>
        </w:tc>
        <w:tc>
          <w:tcPr>
            <w:tcW w:w="1211" w:type="pct"/>
          </w:tcPr>
          <w:p w14:paraId="14007F6C"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b/>
              </w:rPr>
              <w:t xml:space="preserve">Минимальный размер земельного участка - </w:t>
            </w:r>
          </w:p>
          <w:p w14:paraId="72251238"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c>
          <w:tcPr>
            <w:tcW w:w="1894" w:type="pct"/>
          </w:tcPr>
          <w:p w14:paraId="1338F332"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0AD67A97"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улицы</w:t>
            </w:r>
            <w:r w:rsidRPr="00F14740">
              <w:rPr>
                <w:rFonts w:ascii="PT Astra Serif" w:hAnsi="PT Astra Serif"/>
              </w:rPr>
              <w:t xml:space="preserve"> – 5 м.*</w:t>
            </w:r>
          </w:p>
        </w:tc>
      </w:tr>
      <w:tr w:rsidR="007D6622" w:rsidRPr="00F14740" w14:paraId="22D7611E" w14:textId="77777777" w:rsidTr="005F3441">
        <w:tblPrEx>
          <w:tblLook w:val="0080" w:firstRow="0" w:lastRow="0" w:firstColumn="1" w:lastColumn="0" w:noHBand="0" w:noVBand="0"/>
        </w:tblPrEx>
        <w:trPr>
          <w:trHeight w:val="579"/>
        </w:trPr>
        <w:tc>
          <w:tcPr>
            <w:tcW w:w="302" w:type="pct"/>
            <w:vMerge/>
          </w:tcPr>
          <w:p w14:paraId="18CD1ACD" w14:textId="77777777" w:rsidR="007D6622" w:rsidRPr="00F14740" w:rsidRDefault="007D6622" w:rsidP="005F3441">
            <w:pPr>
              <w:contextualSpacing/>
              <w:jc w:val="center"/>
              <w:rPr>
                <w:rFonts w:ascii="PT Astra Serif" w:hAnsi="PT Astra Serif"/>
              </w:rPr>
            </w:pPr>
          </w:p>
        </w:tc>
        <w:tc>
          <w:tcPr>
            <w:tcW w:w="528" w:type="pct"/>
            <w:vMerge/>
          </w:tcPr>
          <w:p w14:paraId="0F89DC14" w14:textId="77777777" w:rsidR="007D6622" w:rsidRPr="00F14740" w:rsidRDefault="007D6622" w:rsidP="005F3441">
            <w:pPr>
              <w:contextualSpacing/>
              <w:jc w:val="both"/>
              <w:rPr>
                <w:rFonts w:ascii="PT Astra Serif" w:hAnsi="PT Astra Serif"/>
              </w:rPr>
            </w:pPr>
          </w:p>
        </w:tc>
        <w:tc>
          <w:tcPr>
            <w:tcW w:w="1065" w:type="pct"/>
            <w:vMerge/>
          </w:tcPr>
          <w:p w14:paraId="36CCA82F"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val="restart"/>
          </w:tcPr>
          <w:p w14:paraId="645CE066" w14:textId="77777777" w:rsidR="007D6622" w:rsidRPr="00F14740" w:rsidRDefault="007D6622" w:rsidP="005F3441">
            <w:pPr>
              <w:autoSpaceDE w:val="0"/>
              <w:autoSpaceDN w:val="0"/>
              <w:adjustRightInd w:val="0"/>
              <w:contextualSpacing/>
              <w:jc w:val="both"/>
              <w:rPr>
                <w:rFonts w:ascii="PT Astra Serif" w:hAnsi="PT Astra Serif"/>
                <w:lang w:eastAsia="en-US"/>
              </w:rPr>
            </w:pPr>
            <w:r w:rsidRPr="00F14740">
              <w:rPr>
                <w:rFonts w:ascii="PT Astra Serif" w:hAnsi="PT Astra Serif"/>
                <w:b/>
                <w:lang w:eastAsia="en-US"/>
              </w:rPr>
              <w:t>Максимальный размер земельного участка</w:t>
            </w:r>
            <w:r w:rsidRPr="00F14740">
              <w:rPr>
                <w:rFonts w:ascii="PT Astra Serif" w:hAnsi="PT Astra Serif"/>
                <w:lang w:eastAsia="en-US"/>
              </w:rPr>
              <w:t xml:space="preserve"> – </w:t>
            </w:r>
          </w:p>
          <w:p w14:paraId="5A199447"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lang w:eastAsia="en-US"/>
              </w:rPr>
              <w:t xml:space="preserve">не </w:t>
            </w:r>
            <w:r w:rsidRPr="00F14740">
              <w:rPr>
                <w:rFonts w:ascii="PT Astra Serif" w:hAnsi="PT Astra Serif"/>
              </w:rPr>
              <w:t>устанавливается.</w:t>
            </w:r>
          </w:p>
        </w:tc>
        <w:tc>
          <w:tcPr>
            <w:tcW w:w="1894" w:type="pct"/>
          </w:tcPr>
          <w:p w14:paraId="225A3EDD"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7B2A5A4E"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b/>
              </w:rPr>
              <w:t>- от красной линии проезда</w:t>
            </w:r>
            <w:r w:rsidRPr="00F14740">
              <w:rPr>
                <w:rFonts w:ascii="PT Astra Serif" w:hAnsi="PT Astra Serif"/>
              </w:rPr>
              <w:t xml:space="preserve"> – 3 м.**</w:t>
            </w:r>
          </w:p>
        </w:tc>
      </w:tr>
      <w:tr w:rsidR="007D6622" w:rsidRPr="005764E9" w14:paraId="79DA0355" w14:textId="77777777" w:rsidTr="005F3441">
        <w:tblPrEx>
          <w:tblLook w:val="0080" w:firstRow="0" w:lastRow="0" w:firstColumn="1" w:lastColumn="0" w:noHBand="0" w:noVBand="0"/>
        </w:tblPrEx>
        <w:trPr>
          <w:trHeight w:val="447"/>
        </w:trPr>
        <w:tc>
          <w:tcPr>
            <w:tcW w:w="302" w:type="pct"/>
            <w:vMerge/>
          </w:tcPr>
          <w:p w14:paraId="3BB57C43" w14:textId="77777777" w:rsidR="007D6622" w:rsidRPr="00F14740" w:rsidRDefault="007D6622" w:rsidP="005F3441">
            <w:pPr>
              <w:contextualSpacing/>
              <w:jc w:val="center"/>
              <w:rPr>
                <w:rFonts w:ascii="PT Astra Serif" w:hAnsi="PT Astra Serif"/>
              </w:rPr>
            </w:pPr>
          </w:p>
        </w:tc>
        <w:tc>
          <w:tcPr>
            <w:tcW w:w="528" w:type="pct"/>
            <w:vMerge/>
          </w:tcPr>
          <w:p w14:paraId="3C6CF14E" w14:textId="77777777" w:rsidR="007D6622" w:rsidRPr="00F14740" w:rsidRDefault="007D6622" w:rsidP="005F3441">
            <w:pPr>
              <w:contextualSpacing/>
              <w:jc w:val="both"/>
              <w:rPr>
                <w:rFonts w:ascii="PT Astra Serif" w:hAnsi="PT Astra Serif"/>
              </w:rPr>
            </w:pPr>
          </w:p>
        </w:tc>
        <w:tc>
          <w:tcPr>
            <w:tcW w:w="1065" w:type="pct"/>
            <w:vMerge/>
          </w:tcPr>
          <w:p w14:paraId="3A720472"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43214B5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6F548F8A" w14:textId="77777777" w:rsidR="007D6622" w:rsidRPr="00F14740" w:rsidRDefault="007D6622" w:rsidP="005F3441">
            <w:pPr>
              <w:jc w:val="both"/>
              <w:rPr>
                <w:rFonts w:ascii="PT Astra Serif" w:hAnsi="PT Astra Serif"/>
                <w:b/>
              </w:rPr>
            </w:pPr>
            <w:r w:rsidRPr="00F14740">
              <w:rPr>
                <w:rFonts w:ascii="PT Astra Serif" w:hAnsi="PT Astra Serif"/>
                <w:b/>
              </w:rPr>
              <w:t>Минимальные отступы зданий, строений, сооружений:</w:t>
            </w:r>
          </w:p>
          <w:p w14:paraId="1A1384C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до границ земельного участка</w:t>
            </w:r>
            <w:r w:rsidRPr="00F14740">
              <w:rPr>
                <w:rFonts w:ascii="PT Astra Serif" w:hAnsi="PT Astra Serif"/>
              </w:rPr>
              <w:t xml:space="preserve"> – 3 м.</w:t>
            </w:r>
          </w:p>
        </w:tc>
      </w:tr>
      <w:tr w:rsidR="007D6622" w:rsidRPr="005764E9" w14:paraId="4A6CC6CE" w14:textId="77777777" w:rsidTr="005F3441">
        <w:tblPrEx>
          <w:tblLook w:val="0080" w:firstRow="0" w:lastRow="0" w:firstColumn="1" w:lastColumn="0" w:noHBand="0" w:noVBand="0"/>
        </w:tblPrEx>
        <w:trPr>
          <w:trHeight w:val="32"/>
        </w:trPr>
        <w:tc>
          <w:tcPr>
            <w:tcW w:w="302" w:type="pct"/>
            <w:vMerge/>
          </w:tcPr>
          <w:p w14:paraId="3BBEDECC" w14:textId="77777777" w:rsidR="007D6622" w:rsidRPr="00F14740" w:rsidRDefault="007D6622" w:rsidP="005F3441">
            <w:pPr>
              <w:contextualSpacing/>
              <w:jc w:val="center"/>
              <w:rPr>
                <w:rFonts w:ascii="PT Astra Serif" w:hAnsi="PT Astra Serif"/>
              </w:rPr>
            </w:pPr>
          </w:p>
        </w:tc>
        <w:tc>
          <w:tcPr>
            <w:tcW w:w="528" w:type="pct"/>
            <w:vMerge/>
          </w:tcPr>
          <w:p w14:paraId="247608F6" w14:textId="77777777" w:rsidR="007D6622" w:rsidRPr="00F14740" w:rsidRDefault="007D6622" w:rsidP="005F3441">
            <w:pPr>
              <w:contextualSpacing/>
              <w:jc w:val="both"/>
              <w:rPr>
                <w:rFonts w:ascii="PT Astra Serif" w:hAnsi="PT Astra Serif"/>
              </w:rPr>
            </w:pPr>
          </w:p>
        </w:tc>
        <w:tc>
          <w:tcPr>
            <w:tcW w:w="1065" w:type="pct"/>
            <w:vMerge/>
          </w:tcPr>
          <w:p w14:paraId="5F42787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141468C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6E04D50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b/>
              </w:rPr>
              <w:t xml:space="preserve">Предельное количество надземных этажей – </w:t>
            </w:r>
            <w:r w:rsidRPr="00F14740">
              <w:rPr>
                <w:rFonts w:ascii="PT Astra Serif" w:hAnsi="PT Astra Serif"/>
              </w:rPr>
              <w:t>не устанавливается.</w:t>
            </w:r>
          </w:p>
        </w:tc>
      </w:tr>
      <w:tr w:rsidR="007D6622" w:rsidRPr="005764E9" w14:paraId="6A3C36C1" w14:textId="77777777" w:rsidTr="005F3441">
        <w:tblPrEx>
          <w:tblLook w:val="0080" w:firstRow="0" w:lastRow="0" w:firstColumn="1" w:lastColumn="0" w:noHBand="0" w:noVBand="0"/>
        </w:tblPrEx>
        <w:trPr>
          <w:trHeight w:val="32"/>
        </w:trPr>
        <w:tc>
          <w:tcPr>
            <w:tcW w:w="302" w:type="pct"/>
            <w:vMerge/>
          </w:tcPr>
          <w:p w14:paraId="4A13AA45" w14:textId="77777777" w:rsidR="007D6622" w:rsidRPr="00F14740" w:rsidRDefault="007D6622" w:rsidP="005F3441">
            <w:pPr>
              <w:contextualSpacing/>
              <w:jc w:val="center"/>
              <w:rPr>
                <w:rFonts w:ascii="PT Astra Serif" w:hAnsi="PT Astra Serif"/>
              </w:rPr>
            </w:pPr>
          </w:p>
        </w:tc>
        <w:tc>
          <w:tcPr>
            <w:tcW w:w="528" w:type="pct"/>
            <w:vMerge/>
          </w:tcPr>
          <w:p w14:paraId="6F78064F" w14:textId="77777777" w:rsidR="007D6622" w:rsidRPr="00F14740" w:rsidRDefault="007D6622" w:rsidP="005F3441">
            <w:pPr>
              <w:contextualSpacing/>
              <w:jc w:val="both"/>
              <w:rPr>
                <w:rFonts w:ascii="PT Astra Serif" w:hAnsi="PT Astra Serif"/>
              </w:rPr>
            </w:pPr>
          </w:p>
        </w:tc>
        <w:tc>
          <w:tcPr>
            <w:tcW w:w="1065" w:type="pct"/>
            <w:vMerge/>
          </w:tcPr>
          <w:p w14:paraId="6A96FE75"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3DACAEC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24BA3E85"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Предельная высота</w:t>
            </w:r>
            <w:r w:rsidRPr="00F14740">
              <w:rPr>
                <w:rFonts w:ascii="PT Astra Serif" w:hAnsi="PT Astra Serif"/>
              </w:rPr>
              <w:t xml:space="preserve"> – </w:t>
            </w:r>
          </w:p>
          <w:p w14:paraId="17FD449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13BFC576" w14:textId="77777777" w:rsidTr="005F3441">
        <w:tblPrEx>
          <w:tblLook w:val="0080" w:firstRow="0" w:lastRow="0" w:firstColumn="1" w:lastColumn="0" w:noHBand="0" w:noVBand="0"/>
        </w:tblPrEx>
        <w:trPr>
          <w:trHeight w:val="32"/>
        </w:trPr>
        <w:tc>
          <w:tcPr>
            <w:tcW w:w="302" w:type="pct"/>
            <w:vMerge/>
          </w:tcPr>
          <w:p w14:paraId="230D8047" w14:textId="77777777" w:rsidR="007D6622" w:rsidRPr="00F14740" w:rsidRDefault="007D6622" w:rsidP="005F3441">
            <w:pPr>
              <w:contextualSpacing/>
              <w:jc w:val="center"/>
              <w:rPr>
                <w:rFonts w:ascii="PT Astra Serif" w:hAnsi="PT Astra Serif"/>
              </w:rPr>
            </w:pPr>
          </w:p>
        </w:tc>
        <w:tc>
          <w:tcPr>
            <w:tcW w:w="528" w:type="pct"/>
            <w:vMerge/>
          </w:tcPr>
          <w:p w14:paraId="57FEE86D" w14:textId="77777777" w:rsidR="007D6622" w:rsidRPr="00F14740" w:rsidRDefault="007D6622" w:rsidP="005F3441">
            <w:pPr>
              <w:contextualSpacing/>
              <w:jc w:val="both"/>
              <w:rPr>
                <w:rFonts w:ascii="PT Astra Serif" w:hAnsi="PT Astra Serif"/>
              </w:rPr>
            </w:pPr>
          </w:p>
        </w:tc>
        <w:tc>
          <w:tcPr>
            <w:tcW w:w="1065" w:type="pct"/>
            <w:vMerge/>
          </w:tcPr>
          <w:p w14:paraId="6927861F"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2C513C0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43781662"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 xml:space="preserve">Максимальный процент застройки </w:t>
            </w:r>
            <w:r w:rsidRPr="00F14740">
              <w:rPr>
                <w:rFonts w:ascii="PT Astra Serif" w:hAnsi="PT Astra Serif"/>
                <w:b/>
              </w:rPr>
              <w:br/>
              <w:t>в границах земельного участка</w:t>
            </w:r>
            <w:r w:rsidRPr="00F14740">
              <w:rPr>
                <w:rFonts w:ascii="PT Astra Serif" w:hAnsi="PT Astra Serif"/>
              </w:rPr>
              <w:t xml:space="preserve"> – </w:t>
            </w:r>
          </w:p>
          <w:p w14:paraId="70FF7887"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5764E9" w14:paraId="692D68E0" w14:textId="77777777" w:rsidTr="005F3441">
        <w:tblPrEx>
          <w:tblLook w:val="0080" w:firstRow="0" w:lastRow="0" w:firstColumn="1" w:lastColumn="0" w:noHBand="0" w:noVBand="0"/>
        </w:tblPrEx>
        <w:trPr>
          <w:trHeight w:val="32"/>
        </w:trPr>
        <w:tc>
          <w:tcPr>
            <w:tcW w:w="302" w:type="pct"/>
            <w:vMerge/>
          </w:tcPr>
          <w:p w14:paraId="3F07016E" w14:textId="77777777" w:rsidR="007D6622" w:rsidRPr="00F14740" w:rsidRDefault="007D6622" w:rsidP="005F3441">
            <w:pPr>
              <w:contextualSpacing/>
              <w:jc w:val="center"/>
              <w:rPr>
                <w:rFonts w:ascii="PT Astra Serif" w:hAnsi="PT Astra Serif"/>
              </w:rPr>
            </w:pPr>
          </w:p>
        </w:tc>
        <w:tc>
          <w:tcPr>
            <w:tcW w:w="528" w:type="pct"/>
            <w:vMerge/>
          </w:tcPr>
          <w:p w14:paraId="0ACEB055" w14:textId="77777777" w:rsidR="007D6622" w:rsidRPr="00F14740" w:rsidRDefault="007D6622" w:rsidP="005F3441">
            <w:pPr>
              <w:contextualSpacing/>
              <w:jc w:val="both"/>
              <w:rPr>
                <w:rFonts w:ascii="PT Astra Serif" w:hAnsi="PT Astra Serif"/>
              </w:rPr>
            </w:pPr>
          </w:p>
        </w:tc>
        <w:tc>
          <w:tcPr>
            <w:tcW w:w="1065" w:type="pct"/>
            <w:vMerge/>
          </w:tcPr>
          <w:p w14:paraId="364F586A"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1CFFA271"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16078AEA" w14:textId="77777777" w:rsidR="007D6622" w:rsidRPr="00F14740" w:rsidRDefault="007D6622" w:rsidP="005F3441">
            <w:pPr>
              <w:autoSpaceDE w:val="0"/>
              <w:autoSpaceDN w:val="0"/>
              <w:adjustRightInd w:val="0"/>
              <w:contextualSpacing/>
              <w:jc w:val="both"/>
              <w:rPr>
                <w:rFonts w:ascii="PT Astra Serif" w:hAnsi="PT Astra Serif"/>
              </w:rPr>
            </w:pPr>
            <w:r w:rsidRPr="00F14740">
              <w:rPr>
                <w:rFonts w:ascii="PT Astra Serif" w:hAnsi="PT Astra Serif"/>
                <w:b/>
              </w:rPr>
              <w:t>Минимальный процент озеленения земельного участка</w:t>
            </w:r>
            <w:r w:rsidRPr="00F14740">
              <w:rPr>
                <w:rFonts w:ascii="PT Astra Serif" w:hAnsi="PT Astra Serif"/>
              </w:rPr>
              <w:t xml:space="preserve"> – </w:t>
            </w:r>
          </w:p>
          <w:p w14:paraId="3A68FFE3"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r w:rsidRPr="00F14740">
              <w:rPr>
                <w:rFonts w:ascii="PT Astra Serif" w:hAnsi="PT Astra Serif"/>
              </w:rPr>
              <w:t>не устанавливается.</w:t>
            </w:r>
          </w:p>
        </w:tc>
      </w:tr>
      <w:tr w:rsidR="007D6622" w:rsidRPr="00F14740" w14:paraId="3C94DB8E" w14:textId="77777777" w:rsidTr="005F3441">
        <w:tblPrEx>
          <w:tblLook w:val="0080" w:firstRow="0" w:lastRow="0" w:firstColumn="1" w:lastColumn="0" w:noHBand="0" w:noVBand="0"/>
        </w:tblPrEx>
        <w:trPr>
          <w:trHeight w:val="32"/>
        </w:trPr>
        <w:tc>
          <w:tcPr>
            <w:tcW w:w="302" w:type="pct"/>
            <w:vMerge/>
          </w:tcPr>
          <w:p w14:paraId="0E1D492C" w14:textId="77777777" w:rsidR="007D6622" w:rsidRPr="00F14740" w:rsidRDefault="007D6622" w:rsidP="005F3441">
            <w:pPr>
              <w:contextualSpacing/>
              <w:jc w:val="center"/>
              <w:rPr>
                <w:rFonts w:ascii="PT Astra Serif" w:hAnsi="PT Astra Serif"/>
              </w:rPr>
            </w:pPr>
          </w:p>
        </w:tc>
        <w:tc>
          <w:tcPr>
            <w:tcW w:w="528" w:type="pct"/>
            <w:vMerge/>
          </w:tcPr>
          <w:p w14:paraId="148CD0C3" w14:textId="77777777" w:rsidR="007D6622" w:rsidRPr="00F14740" w:rsidRDefault="007D6622" w:rsidP="005F3441">
            <w:pPr>
              <w:contextualSpacing/>
              <w:jc w:val="both"/>
              <w:rPr>
                <w:rFonts w:ascii="PT Astra Serif" w:hAnsi="PT Astra Serif"/>
              </w:rPr>
            </w:pPr>
          </w:p>
        </w:tc>
        <w:tc>
          <w:tcPr>
            <w:tcW w:w="1065" w:type="pct"/>
            <w:vMerge/>
          </w:tcPr>
          <w:p w14:paraId="79319005"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211" w:type="pct"/>
            <w:vMerge/>
          </w:tcPr>
          <w:p w14:paraId="7D6EFF15" w14:textId="77777777" w:rsidR="007D6622" w:rsidRPr="005764E9" w:rsidRDefault="007D6622" w:rsidP="005F3441">
            <w:pPr>
              <w:autoSpaceDE w:val="0"/>
              <w:autoSpaceDN w:val="0"/>
              <w:adjustRightInd w:val="0"/>
              <w:contextualSpacing/>
              <w:jc w:val="both"/>
              <w:rPr>
                <w:rFonts w:ascii="PT Astra Serif" w:eastAsia="Calibri" w:hAnsi="PT Astra Serif"/>
                <w:lang w:eastAsia="en-US"/>
              </w:rPr>
            </w:pPr>
          </w:p>
        </w:tc>
        <w:tc>
          <w:tcPr>
            <w:tcW w:w="1894" w:type="pct"/>
          </w:tcPr>
          <w:p w14:paraId="263CBECB" w14:textId="77777777" w:rsidR="007D6622" w:rsidRPr="00F14740" w:rsidRDefault="007D6622" w:rsidP="005F3441">
            <w:pPr>
              <w:jc w:val="both"/>
              <w:rPr>
                <w:rFonts w:ascii="PT Astra Serif" w:hAnsi="PT Astra Serif"/>
                <w:b/>
              </w:rPr>
            </w:pPr>
            <w:r w:rsidRPr="00F14740">
              <w:rPr>
                <w:rFonts w:ascii="PT Astra Serif" w:hAnsi="PT Astra Serif"/>
                <w:b/>
              </w:rPr>
              <w:t>Примечания:</w:t>
            </w:r>
          </w:p>
          <w:p w14:paraId="03703676"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lastRenderedPageBreak/>
              <w:t>*- в случае отсутствия утверждённой красной линии улицы – по линии сложившейся застройки;</w:t>
            </w:r>
          </w:p>
          <w:p w14:paraId="02E5EFA3" w14:textId="77777777" w:rsidR="007D6622" w:rsidRPr="00F14740" w:rsidRDefault="007D6622" w:rsidP="005F3441">
            <w:pPr>
              <w:jc w:val="both"/>
              <w:rPr>
                <w:rFonts w:ascii="PT Astra Serif" w:hAnsi="PT Astra Serif"/>
              </w:rPr>
            </w:pPr>
            <w:r w:rsidRPr="00F14740">
              <w:rPr>
                <w:rFonts w:ascii="PT Astra Serif" w:hAnsi="PT Astra Serif"/>
              </w:rPr>
              <w:t xml:space="preserve">- в случае отсутствия утверждённой красной линии улицы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5 м.</w:t>
            </w:r>
          </w:p>
          <w:p w14:paraId="4A26FE7B" w14:textId="77777777" w:rsidR="007D6622" w:rsidRPr="00F14740" w:rsidRDefault="007D6622" w:rsidP="005F3441">
            <w:pPr>
              <w:jc w:val="both"/>
              <w:rPr>
                <w:rFonts w:ascii="PT Astra Serif" w:hAnsi="PT Astra Serif"/>
              </w:rPr>
            </w:pPr>
          </w:p>
          <w:p w14:paraId="54FD8C5A" w14:textId="77777777" w:rsidR="007D6622" w:rsidRPr="00F14740" w:rsidRDefault="007D6622" w:rsidP="005F3441">
            <w:pPr>
              <w:tabs>
                <w:tab w:val="left" w:pos="318"/>
              </w:tabs>
              <w:contextualSpacing/>
              <w:jc w:val="both"/>
              <w:rPr>
                <w:rFonts w:ascii="PT Astra Serif" w:hAnsi="PT Astra Serif"/>
              </w:rPr>
            </w:pPr>
            <w:r w:rsidRPr="00F14740">
              <w:rPr>
                <w:rFonts w:ascii="PT Astra Serif" w:hAnsi="PT Astra Serif"/>
              </w:rPr>
              <w:t>**- в случае отсутствия утверждённой красной линии проезда – по линии сложившейся застройки;</w:t>
            </w:r>
          </w:p>
          <w:p w14:paraId="1DFE371B" w14:textId="77777777" w:rsidR="007D6622" w:rsidRPr="00F14740" w:rsidRDefault="007D6622" w:rsidP="005F3441">
            <w:pPr>
              <w:autoSpaceDE w:val="0"/>
              <w:autoSpaceDN w:val="0"/>
              <w:adjustRightInd w:val="0"/>
              <w:contextualSpacing/>
              <w:jc w:val="both"/>
              <w:rPr>
                <w:rFonts w:ascii="PT Astra Serif" w:hAnsi="PT Astra Serif"/>
                <w:b/>
              </w:rPr>
            </w:pPr>
            <w:r w:rsidRPr="00F14740">
              <w:rPr>
                <w:rFonts w:ascii="PT Astra Serif" w:hAnsi="PT Astra Serif"/>
              </w:rPr>
              <w:t xml:space="preserve">- в случае отсутствия утверждённой красной линии проезда и сложившейся линии застройки, отступ от границ земельного участка, смежного </w:t>
            </w:r>
            <w:r>
              <w:rPr>
                <w:rFonts w:ascii="PT Astra Serif" w:hAnsi="PT Astra Serif"/>
              </w:rPr>
              <w:br/>
            </w:r>
            <w:r w:rsidRPr="00F14740">
              <w:rPr>
                <w:rFonts w:ascii="PT Astra Serif" w:hAnsi="PT Astra Serif"/>
              </w:rPr>
              <w:t>с улично-дорожной сетью – 3 м.</w:t>
            </w:r>
          </w:p>
        </w:tc>
      </w:tr>
    </w:tbl>
    <w:p w14:paraId="35B79AC6" w14:textId="77777777" w:rsidR="007D6622" w:rsidRDefault="007D6622" w:rsidP="007D6622">
      <w:pPr>
        <w:ind w:firstLine="709"/>
        <w:jc w:val="both"/>
        <w:rPr>
          <w:rStyle w:val="Bodytext20"/>
          <w:rFonts w:ascii="PT Astra Serif" w:hAnsi="PT Astra Serif"/>
          <w:i/>
        </w:rPr>
      </w:pPr>
    </w:p>
    <w:p w14:paraId="5FB95CA5" w14:textId="77777777" w:rsidR="007D6622" w:rsidRPr="00F14740" w:rsidRDefault="007D6622" w:rsidP="006F6551">
      <w:pPr>
        <w:pStyle w:val="ad"/>
        <w:numPr>
          <w:ilvl w:val="0"/>
          <w:numId w:val="12"/>
        </w:numPr>
        <w:tabs>
          <w:tab w:val="left" w:pos="1134"/>
        </w:tabs>
        <w:autoSpaceDE w:val="0"/>
        <w:autoSpaceDN w:val="0"/>
        <w:adjustRightInd w:val="0"/>
        <w:jc w:val="both"/>
        <w:rPr>
          <w:rFonts w:ascii="PT Astra Serif" w:hAnsi="PT Astra Serif"/>
          <w:sz w:val="28"/>
          <w:szCs w:val="28"/>
        </w:rPr>
      </w:pPr>
      <w:r w:rsidRPr="00F14740">
        <w:rPr>
          <w:rFonts w:ascii="PT Astra Serif" w:hAnsi="PT Astra Serif"/>
          <w:sz w:val="28"/>
          <w:szCs w:val="28"/>
        </w:rPr>
        <w:t>Строительство (реконструкция) объектов капитального строительства осуществляется с учётом обеспечения маломобильным группам населения условий для беспрепятственного доступа к объектам социального назначения.</w:t>
      </w:r>
    </w:p>
    <w:p w14:paraId="6524010D" w14:textId="77777777" w:rsidR="007D6622" w:rsidRPr="00F14740" w:rsidRDefault="007D6622" w:rsidP="006F6551">
      <w:pPr>
        <w:pStyle w:val="ad"/>
        <w:numPr>
          <w:ilvl w:val="0"/>
          <w:numId w:val="12"/>
        </w:numPr>
        <w:tabs>
          <w:tab w:val="left" w:pos="1134"/>
        </w:tabs>
        <w:autoSpaceDE w:val="0"/>
        <w:autoSpaceDN w:val="0"/>
        <w:adjustRightInd w:val="0"/>
        <w:jc w:val="both"/>
        <w:rPr>
          <w:rFonts w:ascii="PT Astra Serif" w:hAnsi="PT Astra Serif"/>
          <w:sz w:val="28"/>
          <w:szCs w:val="28"/>
        </w:rPr>
      </w:pPr>
      <w:r w:rsidRPr="00F14740">
        <w:rPr>
          <w:rFonts w:ascii="PT Astra Serif" w:hAnsi="PT Astra Serif"/>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31494B21" w14:textId="77777777" w:rsidR="007D6622" w:rsidRPr="00F14740" w:rsidRDefault="007D6622" w:rsidP="006F6551">
      <w:pPr>
        <w:pStyle w:val="ad"/>
        <w:numPr>
          <w:ilvl w:val="0"/>
          <w:numId w:val="12"/>
        </w:numPr>
        <w:tabs>
          <w:tab w:val="left" w:pos="1134"/>
        </w:tabs>
        <w:autoSpaceDE w:val="0"/>
        <w:autoSpaceDN w:val="0"/>
        <w:adjustRightInd w:val="0"/>
        <w:jc w:val="both"/>
        <w:rPr>
          <w:rFonts w:ascii="PT Astra Serif" w:hAnsi="PT Astra Serif"/>
          <w:sz w:val="28"/>
          <w:szCs w:val="28"/>
        </w:rPr>
      </w:pPr>
      <w:r w:rsidRPr="00F14740">
        <w:rPr>
          <w:rFonts w:ascii="PT Astra Serif" w:hAnsi="PT Astra Serif"/>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детские площадки, парковочные места, зелёные насаждения).</w:t>
      </w:r>
    </w:p>
    <w:p w14:paraId="63D4110B" w14:textId="77777777" w:rsidR="007D6622" w:rsidRPr="00E82F6B" w:rsidRDefault="007D6622" w:rsidP="006F6551">
      <w:pPr>
        <w:pStyle w:val="ad"/>
        <w:numPr>
          <w:ilvl w:val="0"/>
          <w:numId w:val="12"/>
        </w:numPr>
        <w:tabs>
          <w:tab w:val="left" w:pos="1134"/>
        </w:tabs>
        <w:autoSpaceDE w:val="0"/>
        <w:autoSpaceDN w:val="0"/>
        <w:adjustRightInd w:val="0"/>
        <w:jc w:val="both"/>
        <w:rPr>
          <w:rStyle w:val="Bodytext20"/>
          <w:rFonts w:ascii="PT Astra Serif" w:hAnsi="PT Astra Serif"/>
          <w:lang w:val="x-none" w:eastAsia="x-none"/>
        </w:rPr>
      </w:pPr>
      <w:r w:rsidRPr="00F14740">
        <w:rPr>
          <w:rFonts w:ascii="PT Astra Serif" w:hAnsi="PT Astra Serif"/>
          <w:sz w:val="28"/>
          <w:szCs w:val="28"/>
        </w:rPr>
        <w:t xml:space="preserve">Минимальное количество парковочных мест для хранения индивидуального транспорта определяется в соответствии с региональными </w:t>
      </w:r>
      <w:r>
        <w:rPr>
          <w:rFonts w:ascii="PT Astra Serif" w:hAnsi="PT Astra Serif"/>
          <w:sz w:val="28"/>
          <w:szCs w:val="28"/>
        </w:rPr>
        <w:br/>
      </w:r>
      <w:r w:rsidRPr="00F14740">
        <w:rPr>
          <w:rFonts w:ascii="PT Astra Serif" w:hAnsi="PT Astra Serif"/>
          <w:sz w:val="28"/>
          <w:szCs w:val="28"/>
        </w:rPr>
        <w:t>и (или) местными нормативами градостроительного проектирования.</w:t>
      </w:r>
      <w:r>
        <w:rPr>
          <w:rFonts w:ascii="PT Astra Serif" w:hAnsi="PT Astra Serif"/>
          <w:sz w:val="28"/>
          <w:szCs w:val="28"/>
        </w:rPr>
        <w:t>».</w:t>
      </w:r>
    </w:p>
    <w:p w14:paraId="599ECDF4" w14:textId="77777777" w:rsidR="007D6622" w:rsidRDefault="007D6622" w:rsidP="007D6622">
      <w:pPr>
        <w:ind w:firstLine="709"/>
        <w:jc w:val="both"/>
        <w:rPr>
          <w:rFonts w:ascii="PT Astra Serif" w:hAnsi="PT Astra Serif"/>
          <w:sz w:val="28"/>
          <w:szCs w:val="28"/>
        </w:rPr>
      </w:pPr>
      <w:r w:rsidRPr="00C20F0A">
        <w:rPr>
          <w:rFonts w:ascii="PT Astra Serif" w:hAnsi="PT Astra Serif"/>
          <w:sz w:val="28"/>
          <w:szCs w:val="28"/>
        </w:rPr>
        <w:t>2. Рекомендовать муниципальному образованию «</w:t>
      </w:r>
      <w:proofErr w:type="spellStart"/>
      <w:r w:rsidRPr="00136204">
        <w:rPr>
          <w:rFonts w:ascii="PT Astra Serif" w:hAnsi="PT Astra Serif"/>
          <w:sz w:val="28"/>
          <w:szCs w:val="28"/>
        </w:rPr>
        <w:t>Чеботаевское</w:t>
      </w:r>
      <w:proofErr w:type="spellEnd"/>
      <w:r w:rsidRPr="00C20F0A">
        <w:rPr>
          <w:rFonts w:ascii="PT Astra Serif" w:hAnsi="PT Astra Serif"/>
          <w:sz w:val="28"/>
          <w:szCs w:val="28"/>
        </w:rPr>
        <w:t xml:space="preserve"> сельское поселение»</w:t>
      </w:r>
      <w:r w:rsidRPr="00C20F0A">
        <w:rPr>
          <w:rFonts w:ascii="PT Astra Serif" w:hAnsi="PT Astra Serif"/>
          <w:b/>
          <w:sz w:val="28"/>
          <w:szCs w:val="28"/>
        </w:rPr>
        <w:t xml:space="preserve"> </w:t>
      </w:r>
      <w:r w:rsidRPr="00136204">
        <w:rPr>
          <w:rFonts w:ascii="PT Astra Serif" w:hAnsi="PT Astra Serif"/>
          <w:sz w:val="28"/>
          <w:szCs w:val="28"/>
        </w:rPr>
        <w:t>Сурского</w:t>
      </w:r>
      <w:r w:rsidRPr="00C20F0A">
        <w:rPr>
          <w:rFonts w:ascii="PT Astra Serif" w:hAnsi="PT Astra Serif"/>
          <w:sz w:val="28"/>
          <w:szCs w:val="28"/>
        </w:rPr>
        <w:t xml:space="preserve"> района Ульяновской области, муниципальному образованию «</w:t>
      </w:r>
      <w:proofErr w:type="spellStart"/>
      <w:r>
        <w:rPr>
          <w:rFonts w:ascii="PT Astra Serif" w:hAnsi="PT Astra Serif"/>
          <w:sz w:val="28"/>
          <w:szCs w:val="28"/>
        </w:rPr>
        <w:t>Сур</w:t>
      </w:r>
      <w:r w:rsidRPr="00C20F0A">
        <w:rPr>
          <w:rFonts w:ascii="PT Astra Serif" w:hAnsi="PT Astra Serif"/>
          <w:sz w:val="28"/>
          <w:szCs w:val="28"/>
        </w:rPr>
        <w:t>ский</w:t>
      </w:r>
      <w:proofErr w:type="spellEnd"/>
      <w:r w:rsidRPr="00C20F0A">
        <w:rPr>
          <w:rFonts w:ascii="PT Astra Serif" w:hAnsi="PT Astra Serif"/>
          <w:sz w:val="28"/>
          <w:szCs w:val="28"/>
        </w:rPr>
        <w:t xml:space="preserve"> район» Ульяновской области разместить настоящий приказ на официальном сайте в информационно-телекоммуникационной сети «Интернет» и средствах массовой информации.</w:t>
      </w:r>
    </w:p>
    <w:p w14:paraId="3C4FE641" w14:textId="77777777" w:rsidR="007D6622" w:rsidRPr="00C20F0A" w:rsidRDefault="007D6622" w:rsidP="007D6622">
      <w:pPr>
        <w:ind w:firstLine="709"/>
        <w:jc w:val="both"/>
        <w:rPr>
          <w:rFonts w:ascii="PT Astra Serif" w:hAnsi="PT Astra Serif"/>
          <w:sz w:val="28"/>
          <w:szCs w:val="28"/>
        </w:rPr>
      </w:pPr>
      <w:r w:rsidRPr="00C20F0A">
        <w:rPr>
          <w:rFonts w:ascii="PT Astra Serif" w:hAnsi="PT Astra Serif"/>
          <w:sz w:val="28"/>
          <w:szCs w:val="28"/>
        </w:rPr>
        <w:t xml:space="preserve">3. </w:t>
      </w:r>
      <w:r w:rsidRPr="00C20F0A">
        <w:rPr>
          <w:rFonts w:ascii="PT Astra Serif" w:hAnsi="PT Astra Serif" w:cs="PT Astra Serif"/>
          <w:bCs/>
          <w:sz w:val="28"/>
          <w:szCs w:val="28"/>
        </w:rPr>
        <w:t>Настоящий приказ вступает в силу на следующий день после дня его официального опубликования.</w:t>
      </w:r>
    </w:p>
    <w:p w14:paraId="29DD5C82" w14:textId="77777777" w:rsidR="007D6622" w:rsidRPr="00C20F0A" w:rsidRDefault="007D6622" w:rsidP="007D6622">
      <w:pPr>
        <w:shd w:val="clear" w:color="auto" w:fill="FFFFFF"/>
        <w:contextualSpacing/>
        <w:jc w:val="both"/>
        <w:rPr>
          <w:rFonts w:ascii="PT Astra Serif" w:hAnsi="PT Astra Serif" w:cs="PT Astra Serif"/>
          <w:bCs/>
          <w:sz w:val="28"/>
          <w:szCs w:val="28"/>
        </w:rPr>
      </w:pPr>
    </w:p>
    <w:p w14:paraId="4AB4A6FF" w14:textId="77777777" w:rsidR="007D6622" w:rsidRDefault="007D6622" w:rsidP="007D6622">
      <w:pPr>
        <w:tabs>
          <w:tab w:val="left" w:pos="993"/>
        </w:tabs>
        <w:contextualSpacing/>
        <w:jc w:val="both"/>
        <w:rPr>
          <w:rFonts w:ascii="PT Astra Serif" w:hAnsi="PT Astra Serif" w:cs="PT Astra Serif"/>
          <w:sz w:val="28"/>
          <w:szCs w:val="28"/>
        </w:rPr>
      </w:pPr>
    </w:p>
    <w:p w14:paraId="738CA7AD" w14:textId="77777777" w:rsidR="007D6622" w:rsidRDefault="007D6622" w:rsidP="007D6622">
      <w:pPr>
        <w:tabs>
          <w:tab w:val="left" w:pos="993"/>
        </w:tabs>
        <w:contextualSpacing/>
        <w:jc w:val="both"/>
        <w:rPr>
          <w:rFonts w:ascii="PT Astra Serif" w:hAnsi="PT Astra Serif" w:cs="PT Astra Serif"/>
          <w:sz w:val="28"/>
          <w:szCs w:val="28"/>
        </w:rPr>
      </w:pPr>
    </w:p>
    <w:p w14:paraId="2C32A3C5" w14:textId="0F776C91" w:rsidR="007D6622" w:rsidRPr="00C20F0A" w:rsidRDefault="007D6622" w:rsidP="007D6622">
      <w:pPr>
        <w:tabs>
          <w:tab w:val="left" w:pos="993"/>
        </w:tabs>
        <w:contextualSpacing/>
        <w:jc w:val="both"/>
        <w:rPr>
          <w:rFonts w:ascii="PT Astra Serif" w:hAnsi="PT Astra Serif" w:cs="PT Astra Serif"/>
          <w:sz w:val="28"/>
          <w:szCs w:val="28"/>
        </w:rPr>
      </w:pPr>
      <w:bookmarkStart w:id="0" w:name="_GoBack"/>
      <w:bookmarkEnd w:id="0"/>
      <w:r w:rsidRPr="00C20F0A">
        <w:rPr>
          <w:rFonts w:ascii="PT Astra Serif" w:hAnsi="PT Astra Serif" w:cs="PT Astra Serif"/>
          <w:sz w:val="28"/>
          <w:szCs w:val="28"/>
        </w:rPr>
        <w:t xml:space="preserve">Министр имущественных отношений </w:t>
      </w:r>
    </w:p>
    <w:p w14:paraId="2DC18D6A" w14:textId="77777777" w:rsidR="007D6622" w:rsidRPr="00C20F0A" w:rsidRDefault="007D6622" w:rsidP="007D6622">
      <w:pPr>
        <w:tabs>
          <w:tab w:val="left" w:pos="993"/>
        </w:tabs>
        <w:contextualSpacing/>
        <w:jc w:val="both"/>
        <w:rPr>
          <w:rFonts w:ascii="PT Astra Serif" w:hAnsi="PT Astra Serif" w:cs="PT Astra Serif"/>
          <w:sz w:val="28"/>
          <w:szCs w:val="28"/>
        </w:rPr>
      </w:pPr>
      <w:r w:rsidRPr="00C20F0A">
        <w:rPr>
          <w:rFonts w:ascii="PT Astra Serif" w:hAnsi="PT Astra Serif" w:cs="PT Astra Serif"/>
          <w:sz w:val="28"/>
          <w:szCs w:val="28"/>
        </w:rPr>
        <w:t xml:space="preserve">и архитектуры Ульяновской области                                          </w:t>
      </w:r>
      <w:r>
        <w:rPr>
          <w:rFonts w:ascii="PT Astra Serif" w:hAnsi="PT Astra Serif" w:cs="PT Astra Serif"/>
          <w:sz w:val="28"/>
          <w:szCs w:val="28"/>
        </w:rPr>
        <w:t xml:space="preserve">    </w:t>
      </w:r>
      <w:r w:rsidRPr="00C20F0A">
        <w:rPr>
          <w:rFonts w:ascii="PT Astra Serif" w:hAnsi="PT Astra Serif" w:cs="PT Astra Serif"/>
          <w:sz w:val="28"/>
          <w:szCs w:val="28"/>
        </w:rPr>
        <w:t xml:space="preserve">         </w:t>
      </w:r>
      <w:proofErr w:type="spellStart"/>
      <w:r>
        <w:rPr>
          <w:rFonts w:ascii="PT Astra Serif" w:hAnsi="PT Astra Serif" w:cs="PT Astra Serif"/>
          <w:sz w:val="28"/>
          <w:szCs w:val="28"/>
        </w:rPr>
        <w:t>М</w:t>
      </w:r>
      <w:r w:rsidRPr="00C20F0A">
        <w:rPr>
          <w:rFonts w:ascii="PT Astra Serif" w:hAnsi="PT Astra Serif" w:cs="PT Astra Serif"/>
          <w:sz w:val="28"/>
          <w:szCs w:val="28"/>
        </w:rPr>
        <w:t>.</w:t>
      </w:r>
      <w:r>
        <w:rPr>
          <w:rFonts w:ascii="PT Astra Serif" w:hAnsi="PT Astra Serif" w:cs="PT Astra Serif"/>
          <w:sz w:val="28"/>
          <w:szCs w:val="28"/>
        </w:rPr>
        <w:t>В.Дод</w:t>
      </w:r>
      <w:r w:rsidRPr="00C20F0A">
        <w:rPr>
          <w:rFonts w:ascii="PT Astra Serif" w:hAnsi="PT Astra Serif" w:cs="PT Astra Serif"/>
          <w:sz w:val="28"/>
          <w:szCs w:val="28"/>
        </w:rPr>
        <w:t>ин</w:t>
      </w:r>
      <w:proofErr w:type="spellEnd"/>
    </w:p>
    <w:p w14:paraId="73295E09" w14:textId="77777777" w:rsidR="007D6622" w:rsidRDefault="007D6622" w:rsidP="00EB5B4D">
      <w:pPr>
        <w:jc w:val="center"/>
        <w:rPr>
          <w:b/>
          <w:i/>
          <w:u w:val="single"/>
        </w:rPr>
      </w:pPr>
    </w:p>
    <w:p w14:paraId="1EDCBC33" w14:textId="43897612" w:rsidR="006341BB" w:rsidRPr="006341BB" w:rsidRDefault="00FE6DB7" w:rsidP="00FE6DB7">
      <w:pPr>
        <w:tabs>
          <w:tab w:val="left" w:pos="6540"/>
        </w:tabs>
        <w:jc w:val="right"/>
        <w:rPr>
          <w:b/>
          <w:sz w:val="28"/>
          <w:szCs w:val="28"/>
        </w:rPr>
      </w:pPr>
      <w:r>
        <w:rPr>
          <w:b/>
          <w:sz w:val="28"/>
          <w:szCs w:val="28"/>
        </w:rPr>
        <w:t xml:space="preserve">                        </w:t>
      </w:r>
      <w:r w:rsidR="006341BB" w:rsidRPr="006341BB">
        <w:rPr>
          <w:b/>
          <w:sz w:val="28"/>
          <w:szCs w:val="28"/>
        </w:rPr>
        <w:t xml:space="preserve">               </w:t>
      </w:r>
      <w:r w:rsidR="006341BB" w:rsidRPr="006341BB">
        <w:rPr>
          <w:b/>
          <w:sz w:val="28"/>
          <w:szCs w:val="28"/>
        </w:rPr>
        <w:tab/>
        <w:t xml:space="preserve">            </w:t>
      </w:r>
    </w:p>
    <w:p w14:paraId="31A68D20" w14:textId="77777777" w:rsidR="0007401E" w:rsidRPr="00264888" w:rsidRDefault="0007401E" w:rsidP="00264888">
      <w:pPr>
        <w:jc w:val="both"/>
        <w:rPr>
          <w:sz w:val="28"/>
          <w:szCs w:val="28"/>
        </w:rPr>
      </w:pPr>
    </w:p>
    <w:tbl>
      <w:tblPr>
        <w:tblpPr w:leftFromText="180" w:rightFromText="180" w:vertAnchor="text" w:horzAnchor="margin" w:tblpY="8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3"/>
      </w:tblGrid>
      <w:tr w:rsidR="00264888" w:rsidRPr="00FF207E" w14:paraId="02A2B5DB" w14:textId="77777777" w:rsidTr="00264888">
        <w:trPr>
          <w:trHeight w:val="631"/>
        </w:trPr>
        <w:tc>
          <w:tcPr>
            <w:tcW w:w="10343" w:type="dxa"/>
          </w:tcPr>
          <w:p w14:paraId="5BE1DB30" w14:textId="430A0A04" w:rsidR="00264888" w:rsidRPr="00857F56" w:rsidRDefault="00264888" w:rsidP="00FE6DB7">
            <w:pPr>
              <w:ind w:left="164"/>
              <w:jc w:val="both"/>
              <w:rPr>
                <w:sz w:val="16"/>
                <w:szCs w:val="16"/>
              </w:rPr>
            </w:pPr>
            <w:r>
              <w:rPr>
                <w:sz w:val="16"/>
                <w:szCs w:val="16"/>
              </w:rPr>
              <w:t>«</w:t>
            </w:r>
            <w:r w:rsidRPr="00857F56">
              <w:rPr>
                <w:sz w:val="16"/>
                <w:szCs w:val="16"/>
              </w:rPr>
              <w:t>Информационный бюллетень Сурского района» №</w:t>
            </w:r>
            <w:r w:rsidR="005B1244">
              <w:rPr>
                <w:sz w:val="16"/>
                <w:szCs w:val="16"/>
              </w:rPr>
              <w:t xml:space="preserve"> </w:t>
            </w:r>
            <w:r w:rsidR="00FE6DB7">
              <w:rPr>
                <w:sz w:val="16"/>
                <w:szCs w:val="16"/>
              </w:rPr>
              <w:t>1</w:t>
            </w:r>
            <w:r w:rsidR="007D6622">
              <w:rPr>
                <w:sz w:val="16"/>
                <w:szCs w:val="16"/>
              </w:rPr>
              <w:t>2</w:t>
            </w:r>
            <w:r w:rsidR="005B1244">
              <w:rPr>
                <w:sz w:val="16"/>
                <w:szCs w:val="16"/>
              </w:rPr>
              <w:t xml:space="preserve"> от </w:t>
            </w:r>
            <w:r w:rsidR="00FE6DB7">
              <w:rPr>
                <w:sz w:val="16"/>
                <w:szCs w:val="16"/>
              </w:rPr>
              <w:t>19</w:t>
            </w:r>
            <w:r>
              <w:rPr>
                <w:sz w:val="16"/>
                <w:szCs w:val="16"/>
              </w:rPr>
              <w:t>.0</w:t>
            </w:r>
            <w:r w:rsidR="00FE6DB7">
              <w:rPr>
                <w:sz w:val="16"/>
                <w:szCs w:val="16"/>
              </w:rPr>
              <w:t>3</w:t>
            </w:r>
            <w:r>
              <w:rPr>
                <w:sz w:val="16"/>
                <w:szCs w:val="16"/>
              </w:rPr>
              <w:t>.2025</w:t>
            </w:r>
            <w:r w:rsidRPr="00857F56">
              <w:rPr>
                <w:sz w:val="16"/>
                <w:szCs w:val="16"/>
              </w:rPr>
              <w:t xml:space="preserve"> г., учредитель Совет депутатов муниципального образования «</w:t>
            </w:r>
            <w:proofErr w:type="spellStart"/>
            <w:r w:rsidRPr="00857F56">
              <w:rPr>
                <w:sz w:val="16"/>
                <w:szCs w:val="16"/>
              </w:rPr>
              <w:t>Сурский</w:t>
            </w:r>
            <w:proofErr w:type="spellEnd"/>
            <w:r w:rsidRPr="00857F56">
              <w:rPr>
                <w:sz w:val="16"/>
                <w:szCs w:val="16"/>
              </w:rPr>
              <w:t xml:space="preserve"> район», ответственный за выпуск Балабанова Л.А. Тираж 1</w:t>
            </w:r>
            <w:r w:rsidR="005B1244">
              <w:rPr>
                <w:sz w:val="16"/>
                <w:szCs w:val="16"/>
              </w:rPr>
              <w:t>33</w:t>
            </w:r>
            <w:r w:rsidRPr="00857F56">
              <w:rPr>
                <w:sz w:val="16"/>
                <w:szCs w:val="16"/>
              </w:rPr>
              <w:t xml:space="preserve"> экз. Бесплатно. Отпечатан на принтере Администрации МО «</w:t>
            </w:r>
            <w:proofErr w:type="spellStart"/>
            <w:r w:rsidRPr="00857F56">
              <w:rPr>
                <w:sz w:val="16"/>
                <w:szCs w:val="16"/>
              </w:rPr>
              <w:t>Сурский</w:t>
            </w:r>
            <w:proofErr w:type="spellEnd"/>
            <w:r w:rsidRPr="00857F56">
              <w:rPr>
                <w:sz w:val="16"/>
                <w:szCs w:val="16"/>
              </w:rPr>
              <w:t xml:space="preserve"> район» Ульяновской области. Адрес: 433240 Ульяновская область, </w:t>
            </w:r>
            <w:proofErr w:type="spellStart"/>
            <w:r w:rsidRPr="00857F56">
              <w:rPr>
                <w:sz w:val="16"/>
                <w:szCs w:val="16"/>
              </w:rPr>
              <w:t>Сурский</w:t>
            </w:r>
            <w:proofErr w:type="spellEnd"/>
            <w:r w:rsidRPr="00857F56">
              <w:rPr>
                <w:sz w:val="16"/>
                <w:szCs w:val="16"/>
              </w:rPr>
              <w:t xml:space="preserve"> район, </w:t>
            </w:r>
            <w:proofErr w:type="gramStart"/>
            <w:r w:rsidRPr="00857F56">
              <w:rPr>
                <w:sz w:val="16"/>
                <w:szCs w:val="16"/>
              </w:rPr>
              <w:t>р</w:t>
            </w:r>
            <w:r>
              <w:rPr>
                <w:sz w:val="16"/>
                <w:szCs w:val="16"/>
              </w:rPr>
              <w:t xml:space="preserve"> </w:t>
            </w:r>
            <w:r w:rsidRPr="00857F56">
              <w:rPr>
                <w:sz w:val="16"/>
                <w:szCs w:val="16"/>
              </w:rPr>
              <w:t>.</w:t>
            </w:r>
            <w:proofErr w:type="gramEnd"/>
            <w:r w:rsidRPr="00857F56">
              <w:rPr>
                <w:sz w:val="16"/>
                <w:szCs w:val="16"/>
              </w:rPr>
              <w:t>п.</w:t>
            </w:r>
            <w:r>
              <w:rPr>
                <w:sz w:val="16"/>
                <w:szCs w:val="16"/>
              </w:rPr>
              <w:t xml:space="preserve"> </w:t>
            </w:r>
            <w:r w:rsidRPr="00857F56">
              <w:rPr>
                <w:sz w:val="16"/>
                <w:szCs w:val="16"/>
              </w:rPr>
              <w:t xml:space="preserve">Сурское, ул. Советская, д.60а. </w:t>
            </w:r>
          </w:p>
        </w:tc>
      </w:tr>
    </w:tbl>
    <w:p w14:paraId="6CC724FD" w14:textId="04AA09D1" w:rsidR="00581662" w:rsidRPr="00581662" w:rsidRDefault="003B3A78" w:rsidP="0007401E">
      <w:pPr>
        <w:rPr>
          <w:bCs/>
          <w:sz w:val="28"/>
          <w:szCs w:val="28"/>
        </w:rPr>
        <w:sectPr w:rsidR="00581662" w:rsidRPr="00581662" w:rsidSect="00B215FF">
          <w:footerReference w:type="default" r:id="rId9"/>
          <w:headerReference w:type="first" r:id="rId10"/>
          <w:footerReference w:type="first" r:id="rId11"/>
          <w:pgSz w:w="11906" w:h="16838"/>
          <w:pgMar w:top="567" w:right="567" w:bottom="1134" w:left="1134" w:header="709" w:footer="119" w:gutter="0"/>
          <w:cols w:space="708"/>
          <w:titlePg/>
          <w:docGrid w:linePitch="360"/>
        </w:sectPr>
      </w:pPr>
      <w:r>
        <w:rPr>
          <w:b/>
          <w:sz w:val="28"/>
          <w:szCs w:val="28"/>
        </w:rPr>
        <w:t xml:space="preserve">    </w:t>
      </w:r>
    </w:p>
    <w:p w14:paraId="350980A1" w14:textId="6D72E64B" w:rsidR="009A36C2" w:rsidRPr="00E961C1" w:rsidRDefault="009A36C2" w:rsidP="00E961C1">
      <w:pPr>
        <w:rPr>
          <w:rFonts w:eastAsia="Calibri"/>
          <w:sz w:val="26"/>
          <w:szCs w:val="26"/>
        </w:rPr>
      </w:pPr>
    </w:p>
    <w:sectPr w:rsidR="009A36C2" w:rsidRPr="00E961C1" w:rsidSect="00F444F2">
      <w:headerReference w:type="default" r:id="rId12"/>
      <w:footerReference w:type="default" r:id="rId13"/>
      <w:pgSz w:w="11906" w:h="16838"/>
      <w:pgMar w:top="567" w:right="992" w:bottom="51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4D6CA" w14:textId="77777777" w:rsidR="006F6551" w:rsidRDefault="006F6551" w:rsidP="003B5F36">
      <w:r>
        <w:separator/>
      </w:r>
    </w:p>
  </w:endnote>
  <w:endnote w:type="continuationSeparator" w:id="0">
    <w:p w14:paraId="40BA6848" w14:textId="77777777" w:rsidR="006F6551" w:rsidRDefault="006F6551" w:rsidP="003B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Peterburg">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DejaVu Sans Mono">
    <w:altName w:val="Courier New"/>
    <w:charset w:val="01"/>
    <w:family w:val="roman"/>
    <w:pitch w:val="variable"/>
    <w:sig w:usb0="00000203" w:usb1="00000000" w:usb2="00000000" w:usb3="00000000" w:csb0="00000005" w:csb1="00000000"/>
  </w:font>
  <w:font w:name="DejaVu Sans">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749310"/>
      <w:docPartObj>
        <w:docPartGallery w:val="Page Numbers (Bottom of Page)"/>
        <w:docPartUnique/>
      </w:docPartObj>
    </w:sdtPr>
    <w:sdtEndPr/>
    <w:sdtContent>
      <w:p w14:paraId="3FBBBBAB"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E6DB7">
          <w:rPr>
            <w:noProof/>
          </w:rPr>
          <w:t>2</w:t>
        </w:r>
        <w:r>
          <w:rPr>
            <w:noProof/>
          </w:rPr>
          <w:fldChar w:fldCharType="end"/>
        </w:r>
      </w:p>
    </w:sdtContent>
  </w:sdt>
  <w:p w14:paraId="201B77F3" w14:textId="77777777" w:rsidR="00DF06D0" w:rsidRDefault="00DF06D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451616"/>
      <w:docPartObj>
        <w:docPartGallery w:val="Page Numbers (Bottom of Page)"/>
        <w:docPartUnique/>
      </w:docPartObj>
    </w:sdtPr>
    <w:sdtEndPr/>
    <w:sdtContent>
      <w:p w14:paraId="0C644E29" w14:textId="77777777" w:rsidR="00DF06D0" w:rsidRDefault="00DF06D0">
        <w:pPr>
          <w:pStyle w:val="afa"/>
          <w:jc w:val="center"/>
        </w:pPr>
        <w:r>
          <w:rPr>
            <w:noProof/>
          </w:rPr>
          <w:fldChar w:fldCharType="begin"/>
        </w:r>
        <w:r>
          <w:rPr>
            <w:noProof/>
          </w:rPr>
          <w:instrText xml:space="preserve"> PAGE   \* MERGEFORMAT </w:instrText>
        </w:r>
        <w:r>
          <w:rPr>
            <w:noProof/>
          </w:rPr>
          <w:fldChar w:fldCharType="separate"/>
        </w:r>
        <w:r w:rsidR="00FE6DB7">
          <w:rPr>
            <w:noProof/>
          </w:rPr>
          <w:t>1</w:t>
        </w:r>
        <w:r>
          <w:rPr>
            <w:noProof/>
          </w:rPr>
          <w:fldChar w:fldCharType="end"/>
        </w:r>
      </w:p>
    </w:sdtContent>
  </w:sdt>
  <w:p w14:paraId="7F1720F4" w14:textId="77777777" w:rsidR="00DF06D0" w:rsidRDefault="00DF06D0">
    <w:pPr>
      <w:pStyle w:val="af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258783"/>
      <w:docPartObj>
        <w:docPartGallery w:val="Page Numbers (Bottom of Page)"/>
        <w:docPartUnique/>
      </w:docPartObj>
    </w:sdtPr>
    <w:sdtEndPr/>
    <w:sdtContent>
      <w:p w14:paraId="5B851C3B" w14:textId="77777777" w:rsidR="00B4485C" w:rsidRDefault="00B4485C" w:rsidP="000C77D1">
        <w:pPr>
          <w:pStyle w:val="afa"/>
          <w:jc w:val="right"/>
        </w:pPr>
        <w:r>
          <w:fldChar w:fldCharType="begin"/>
        </w:r>
        <w:r>
          <w:instrText>PAGE   \* MERGEFORMAT</w:instrText>
        </w:r>
        <w:r>
          <w:fldChar w:fldCharType="separate"/>
        </w:r>
        <w:r w:rsidR="00FE6DB7">
          <w:rPr>
            <w:noProof/>
          </w:rPr>
          <w:t>2</w:t>
        </w:r>
        <w:r>
          <w:fldChar w:fldCharType="end"/>
        </w:r>
      </w:p>
    </w:sdtContent>
  </w:sdt>
  <w:p w14:paraId="7FD83018" w14:textId="77777777" w:rsidR="00B4485C" w:rsidRDefault="00B4485C"/>
  <w:p w14:paraId="0CFA2881" w14:textId="77777777" w:rsidR="00B4485C" w:rsidRDefault="00B4485C"/>
  <w:p w14:paraId="69748925" w14:textId="77777777" w:rsidR="00B4485C" w:rsidRDefault="00B4485C"/>
  <w:p w14:paraId="4B4FDD1C" w14:textId="77777777" w:rsidR="00B4485C" w:rsidRDefault="00B4485C"/>
  <w:p w14:paraId="42EDA73D" w14:textId="77777777" w:rsidR="00B4485C" w:rsidRDefault="00B4485C"/>
  <w:p w14:paraId="1630BB54" w14:textId="77777777" w:rsidR="00B4485C" w:rsidRDefault="00B448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DFB6B" w14:textId="77777777" w:rsidR="006F6551" w:rsidRDefault="006F6551" w:rsidP="003B5F36">
      <w:r>
        <w:separator/>
      </w:r>
    </w:p>
  </w:footnote>
  <w:footnote w:type="continuationSeparator" w:id="0">
    <w:p w14:paraId="6190A31B" w14:textId="77777777" w:rsidR="006F6551" w:rsidRDefault="006F6551" w:rsidP="003B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B6D8" w14:textId="55140977" w:rsidR="00DF06D0" w:rsidRPr="00551226" w:rsidRDefault="00551226" w:rsidP="00551226">
    <w:pPr>
      <w:tabs>
        <w:tab w:val="center" w:pos="4677"/>
        <w:tab w:val="right" w:pos="9355"/>
      </w:tabs>
      <w:jc w:val="center"/>
      <w:rPr>
        <w:b/>
      </w:rPr>
    </w:pPr>
    <w:r w:rsidRPr="009B2CB9">
      <w:rPr>
        <w:b/>
      </w:rPr>
      <w:t>«</w:t>
    </w:r>
    <w:r w:rsidRPr="009B2CB9">
      <w:rPr>
        <w:b/>
        <w:i/>
        <w:sz w:val="18"/>
        <w:szCs w:val="18"/>
      </w:rPr>
      <w:t>Информационный бюллетень Сурского района» №</w:t>
    </w:r>
    <w:proofErr w:type="gramStart"/>
    <w:r w:rsidR="00FE6DB7">
      <w:rPr>
        <w:b/>
        <w:i/>
        <w:sz w:val="18"/>
        <w:szCs w:val="18"/>
      </w:rPr>
      <w:t>1</w:t>
    </w:r>
    <w:r w:rsidR="007D6622">
      <w:rPr>
        <w:b/>
        <w:i/>
        <w:sz w:val="18"/>
        <w:szCs w:val="18"/>
      </w:rPr>
      <w:t>2</w:t>
    </w:r>
    <w:r w:rsidR="005E36A7">
      <w:rPr>
        <w:b/>
        <w:i/>
        <w:sz w:val="18"/>
        <w:szCs w:val="18"/>
      </w:rPr>
      <w:t xml:space="preserve"> </w:t>
    </w:r>
    <w:r>
      <w:rPr>
        <w:b/>
        <w:i/>
        <w:sz w:val="18"/>
        <w:szCs w:val="18"/>
      </w:rPr>
      <w:t xml:space="preserve"> </w:t>
    </w:r>
    <w:r w:rsidRPr="009B2CB9">
      <w:rPr>
        <w:b/>
        <w:i/>
        <w:sz w:val="18"/>
        <w:szCs w:val="18"/>
      </w:rPr>
      <w:t>от</w:t>
    </w:r>
    <w:proofErr w:type="gramEnd"/>
    <w:r w:rsidR="00FE6DB7">
      <w:rPr>
        <w:b/>
        <w:i/>
        <w:sz w:val="18"/>
        <w:szCs w:val="18"/>
      </w:rPr>
      <w:t xml:space="preserve"> </w:t>
    </w:r>
    <w:r w:rsidR="007D6622">
      <w:rPr>
        <w:b/>
        <w:i/>
        <w:sz w:val="18"/>
        <w:szCs w:val="18"/>
      </w:rPr>
      <w:t>27</w:t>
    </w:r>
    <w:r w:rsidR="005E36A7">
      <w:rPr>
        <w:b/>
        <w:i/>
        <w:sz w:val="18"/>
        <w:szCs w:val="18"/>
      </w:rPr>
      <w:t>.0</w:t>
    </w:r>
    <w:r w:rsidR="00FE6DB7">
      <w:rPr>
        <w:b/>
        <w:i/>
        <w:sz w:val="18"/>
        <w:szCs w:val="18"/>
      </w:rPr>
      <w:t>3</w:t>
    </w:r>
    <w:r w:rsidR="005E36A7">
      <w:rPr>
        <w:b/>
        <w:i/>
        <w:sz w:val="18"/>
        <w:szCs w:val="18"/>
      </w:rPr>
      <w:t>.2025</w:t>
    </w:r>
    <w:r w:rsidRPr="009B2CB9">
      <w:rPr>
        <w:b/>
        <w:i/>
        <w:sz w:val="18"/>
        <w:szCs w:val="18"/>
      </w:rPr>
      <w:t xml:space="preserve"> года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46D0" w14:textId="77777777" w:rsidR="00B4485C" w:rsidRDefault="00B4485C"/>
  <w:p w14:paraId="7ACDFD4B" w14:textId="77777777" w:rsidR="00B4485C" w:rsidRDefault="00B44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3823AB4"/>
    <w:multiLevelType w:val="multilevel"/>
    <w:tmpl w:val="9E7EB034"/>
    <w:styleLink w:val="WW8Num21"/>
    <w:lvl w:ilvl="0">
      <w:start w:val="1"/>
      <w:numFmt w:val="decimal"/>
      <w:lvlText w:val="%1)"/>
      <w:lvlJc w:val="left"/>
      <w:pPr>
        <w:ind w:left="720" w:hanging="360"/>
      </w:pPr>
      <w:rPr>
        <w:rFonts w:cs="Times New Roman"/>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392F60"/>
    <w:multiLevelType w:val="multilevel"/>
    <w:tmpl w:val="893A0EE8"/>
    <w:styleLink w:val="WW8Num22"/>
    <w:lvl w:ilvl="0">
      <w:start w:val="1"/>
      <w:numFmt w:val="decimal"/>
      <w:lvlText w:val="%1)"/>
      <w:lvlJc w:val="left"/>
      <w:pPr>
        <w:ind w:left="720" w:hanging="360"/>
      </w:pPr>
      <w:rPr>
        <w:rFonts w:cs="Times New Roman"/>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D5C640A"/>
    <w:multiLevelType w:val="hybridMultilevel"/>
    <w:tmpl w:val="6776798C"/>
    <w:lvl w:ilvl="0" w:tplc="D53C1BD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1D5C0D"/>
    <w:multiLevelType w:val="multilevel"/>
    <w:tmpl w:val="6F987640"/>
    <w:styleLink w:val="WW8Num11"/>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6" w15:restartNumberingAfterBreak="0">
    <w:nsid w:val="3F5A1CD5"/>
    <w:multiLevelType w:val="multilevel"/>
    <w:tmpl w:val="7630A0AA"/>
    <w:styleLink w:val="WW8Num17"/>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4F81561F"/>
    <w:multiLevelType w:val="hybridMultilevel"/>
    <w:tmpl w:val="52781740"/>
    <w:lvl w:ilvl="0" w:tplc="04190011">
      <w:start w:val="1"/>
      <w:numFmt w:val="decimal"/>
      <w:lvlText w:val="%1)"/>
      <w:lvlJc w:val="left"/>
      <w:pPr>
        <w:ind w:left="0" w:firstLine="709"/>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50311A3"/>
    <w:multiLevelType w:val="multilevel"/>
    <w:tmpl w:val="9F305D74"/>
    <w:styleLink w:val="WW8Num1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11" w15:restartNumberingAfterBreak="0">
    <w:nsid w:val="7113287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78BC1C08"/>
    <w:multiLevelType w:val="multilevel"/>
    <w:tmpl w:val="2EBEA086"/>
    <w:styleLink w:val="WW8Num2"/>
    <w:lvl w:ilvl="0">
      <w:start w:val="1"/>
      <w:numFmt w:val="decimal"/>
      <w:lvlText w:val="%1."/>
      <w:lvlJc w:val="left"/>
      <w:pPr>
        <w:ind w:left="1070" w:hanging="360"/>
      </w:pPr>
      <w:rPr>
        <w:rFonts w:ascii="Times New Roman" w:hAnsi="Times New Roman"/>
        <w:b/>
        <w:sz w:val="28"/>
        <w:szCs w:val="28"/>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2"/>
  </w:num>
  <w:num w:numId="5">
    <w:abstractNumId w:val="7"/>
  </w:num>
  <w:num w:numId="6">
    <w:abstractNumId w:val="12"/>
  </w:num>
  <w:num w:numId="7">
    <w:abstractNumId w:val="5"/>
  </w:num>
  <w:num w:numId="8">
    <w:abstractNumId w:val="9"/>
  </w:num>
  <w:num w:numId="9">
    <w:abstractNumId w:val="1"/>
  </w:num>
  <w:num w:numId="10">
    <w:abstractNumId w:val="6"/>
  </w:num>
  <w:num w:numId="11">
    <w:abstractNumId w:val="3"/>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79"/>
    <w:rsid w:val="00001ACB"/>
    <w:rsid w:val="0000207A"/>
    <w:rsid w:val="000026D9"/>
    <w:rsid w:val="000034B5"/>
    <w:rsid w:val="00004C17"/>
    <w:rsid w:val="00010BE5"/>
    <w:rsid w:val="00012CF0"/>
    <w:rsid w:val="0001380D"/>
    <w:rsid w:val="00013EC7"/>
    <w:rsid w:val="00016A05"/>
    <w:rsid w:val="00016D3A"/>
    <w:rsid w:val="00020360"/>
    <w:rsid w:val="00020B2C"/>
    <w:rsid w:val="000223C8"/>
    <w:rsid w:val="00033581"/>
    <w:rsid w:val="000352F9"/>
    <w:rsid w:val="00035492"/>
    <w:rsid w:val="00037E00"/>
    <w:rsid w:val="00047BA7"/>
    <w:rsid w:val="00053C2D"/>
    <w:rsid w:val="000544BD"/>
    <w:rsid w:val="00054D81"/>
    <w:rsid w:val="000555C2"/>
    <w:rsid w:val="00064094"/>
    <w:rsid w:val="0006534C"/>
    <w:rsid w:val="00070EED"/>
    <w:rsid w:val="0007401E"/>
    <w:rsid w:val="0007471B"/>
    <w:rsid w:val="000761F6"/>
    <w:rsid w:val="00077213"/>
    <w:rsid w:val="00083D45"/>
    <w:rsid w:val="0008644D"/>
    <w:rsid w:val="00096F99"/>
    <w:rsid w:val="000A489C"/>
    <w:rsid w:val="000B1F3E"/>
    <w:rsid w:val="000B2A33"/>
    <w:rsid w:val="000B2F2B"/>
    <w:rsid w:val="000C0307"/>
    <w:rsid w:val="000C378B"/>
    <w:rsid w:val="000C77D1"/>
    <w:rsid w:val="000D25E9"/>
    <w:rsid w:val="000E47DB"/>
    <w:rsid w:val="000E6649"/>
    <w:rsid w:val="000F1C98"/>
    <w:rsid w:val="000F3307"/>
    <w:rsid w:val="000F34F4"/>
    <w:rsid w:val="000F3B84"/>
    <w:rsid w:val="001018DC"/>
    <w:rsid w:val="00102F35"/>
    <w:rsid w:val="00105B16"/>
    <w:rsid w:val="00106B15"/>
    <w:rsid w:val="00120DFA"/>
    <w:rsid w:val="00125BFD"/>
    <w:rsid w:val="001271F5"/>
    <w:rsid w:val="00130F0E"/>
    <w:rsid w:val="00133E10"/>
    <w:rsid w:val="00134ED7"/>
    <w:rsid w:val="00137B8E"/>
    <w:rsid w:val="001400D0"/>
    <w:rsid w:val="00143035"/>
    <w:rsid w:val="00154945"/>
    <w:rsid w:val="00155374"/>
    <w:rsid w:val="0016209C"/>
    <w:rsid w:val="00171A48"/>
    <w:rsid w:val="0017587E"/>
    <w:rsid w:val="00175B17"/>
    <w:rsid w:val="00182BFD"/>
    <w:rsid w:val="001866A9"/>
    <w:rsid w:val="001937F8"/>
    <w:rsid w:val="00193A95"/>
    <w:rsid w:val="0019522E"/>
    <w:rsid w:val="001B2CC3"/>
    <w:rsid w:val="001B44C2"/>
    <w:rsid w:val="001B5BED"/>
    <w:rsid w:val="001C15B2"/>
    <w:rsid w:val="001C15F3"/>
    <w:rsid w:val="001C25DB"/>
    <w:rsid w:val="001C27B1"/>
    <w:rsid w:val="001D5063"/>
    <w:rsid w:val="001E06AD"/>
    <w:rsid w:val="001E1F3C"/>
    <w:rsid w:val="001E67D5"/>
    <w:rsid w:val="001E74EF"/>
    <w:rsid w:val="001F23B3"/>
    <w:rsid w:val="001F2400"/>
    <w:rsid w:val="001F57D2"/>
    <w:rsid w:val="00210207"/>
    <w:rsid w:val="00210C3F"/>
    <w:rsid w:val="00210EB1"/>
    <w:rsid w:val="0021160B"/>
    <w:rsid w:val="00211EBA"/>
    <w:rsid w:val="002129FA"/>
    <w:rsid w:val="00222810"/>
    <w:rsid w:val="002279EB"/>
    <w:rsid w:val="00234760"/>
    <w:rsid w:val="00235596"/>
    <w:rsid w:val="00237E90"/>
    <w:rsid w:val="0024454E"/>
    <w:rsid w:val="00246063"/>
    <w:rsid w:val="00256179"/>
    <w:rsid w:val="002564C4"/>
    <w:rsid w:val="00264888"/>
    <w:rsid w:val="00264FEF"/>
    <w:rsid w:val="00271B2D"/>
    <w:rsid w:val="002741AB"/>
    <w:rsid w:val="00276C6D"/>
    <w:rsid w:val="00284069"/>
    <w:rsid w:val="00291A1B"/>
    <w:rsid w:val="002925C4"/>
    <w:rsid w:val="0029491B"/>
    <w:rsid w:val="00295AE3"/>
    <w:rsid w:val="002A0504"/>
    <w:rsid w:val="002A3028"/>
    <w:rsid w:val="002A3059"/>
    <w:rsid w:val="002B0091"/>
    <w:rsid w:val="002B1B40"/>
    <w:rsid w:val="002B264B"/>
    <w:rsid w:val="002B6382"/>
    <w:rsid w:val="002C1957"/>
    <w:rsid w:val="002C6DBA"/>
    <w:rsid w:val="002D0E9A"/>
    <w:rsid w:val="002D1DF0"/>
    <w:rsid w:val="002D47B2"/>
    <w:rsid w:val="002E7705"/>
    <w:rsid w:val="002F0236"/>
    <w:rsid w:val="002F7F77"/>
    <w:rsid w:val="00300C15"/>
    <w:rsid w:val="00301D54"/>
    <w:rsid w:val="00311E0F"/>
    <w:rsid w:val="003160B5"/>
    <w:rsid w:val="00317271"/>
    <w:rsid w:val="00324E31"/>
    <w:rsid w:val="00326133"/>
    <w:rsid w:val="00331BB8"/>
    <w:rsid w:val="00341F53"/>
    <w:rsid w:val="00344363"/>
    <w:rsid w:val="00344556"/>
    <w:rsid w:val="003510C0"/>
    <w:rsid w:val="00353622"/>
    <w:rsid w:val="00353E9F"/>
    <w:rsid w:val="00356A58"/>
    <w:rsid w:val="003576E9"/>
    <w:rsid w:val="00364A33"/>
    <w:rsid w:val="003709FE"/>
    <w:rsid w:val="0037395E"/>
    <w:rsid w:val="00380E48"/>
    <w:rsid w:val="00381F36"/>
    <w:rsid w:val="00385071"/>
    <w:rsid w:val="003A03F9"/>
    <w:rsid w:val="003A1BE2"/>
    <w:rsid w:val="003A43A9"/>
    <w:rsid w:val="003A558F"/>
    <w:rsid w:val="003A6D30"/>
    <w:rsid w:val="003B07DA"/>
    <w:rsid w:val="003B27E8"/>
    <w:rsid w:val="003B3A78"/>
    <w:rsid w:val="003B5F36"/>
    <w:rsid w:val="003C3952"/>
    <w:rsid w:val="003C53C8"/>
    <w:rsid w:val="003C5A29"/>
    <w:rsid w:val="003D47D9"/>
    <w:rsid w:val="003E3FE4"/>
    <w:rsid w:val="003E40AB"/>
    <w:rsid w:val="003E565D"/>
    <w:rsid w:val="003F2A47"/>
    <w:rsid w:val="003F5354"/>
    <w:rsid w:val="003F5539"/>
    <w:rsid w:val="003F7127"/>
    <w:rsid w:val="004013FB"/>
    <w:rsid w:val="00410E51"/>
    <w:rsid w:val="00415125"/>
    <w:rsid w:val="0041669D"/>
    <w:rsid w:val="00427F02"/>
    <w:rsid w:val="004304C2"/>
    <w:rsid w:val="0043552F"/>
    <w:rsid w:val="00442862"/>
    <w:rsid w:val="00454439"/>
    <w:rsid w:val="004555E7"/>
    <w:rsid w:val="0045574B"/>
    <w:rsid w:val="0046486A"/>
    <w:rsid w:val="00466AFF"/>
    <w:rsid w:val="004735A5"/>
    <w:rsid w:val="00475ADC"/>
    <w:rsid w:val="00484D8A"/>
    <w:rsid w:val="00491196"/>
    <w:rsid w:val="00492179"/>
    <w:rsid w:val="00492C05"/>
    <w:rsid w:val="0049586F"/>
    <w:rsid w:val="004A1EC2"/>
    <w:rsid w:val="004A2093"/>
    <w:rsid w:val="004A34AB"/>
    <w:rsid w:val="004A4463"/>
    <w:rsid w:val="004A6646"/>
    <w:rsid w:val="004B367E"/>
    <w:rsid w:val="004C1EFD"/>
    <w:rsid w:val="004C3C35"/>
    <w:rsid w:val="004C5655"/>
    <w:rsid w:val="004D21BB"/>
    <w:rsid w:val="004D2A69"/>
    <w:rsid w:val="004D509A"/>
    <w:rsid w:val="004D5932"/>
    <w:rsid w:val="004D7D7B"/>
    <w:rsid w:val="004E463C"/>
    <w:rsid w:val="004E6218"/>
    <w:rsid w:val="004F0E82"/>
    <w:rsid w:val="00501884"/>
    <w:rsid w:val="005063FE"/>
    <w:rsid w:val="0050659E"/>
    <w:rsid w:val="00510D80"/>
    <w:rsid w:val="00512504"/>
    <w:rsid w:val="00513F23"/>
    <w:rsid w:val="00514619"/>
    <w:rsid w:val="005158AD"/>
    <w:rsid w:val="00515A8D"/>
    <w:rsid w:val="00517156"/>
    <w:rsid w:val="00523172"/>
    <w:rsid w:val="005232E1"/>
    <w:rsid w:val="00530CB0"/>
    <w:rsid w:val="00532DC1"/>
    <w:rsid w:val="005343E5"/>
    <w:rsid w:val="0054126A"/>
    <w:rsid w:val="00541772"/>
    <w:rsid w:val="00542F19"/>
    <w:rsid w:val="00543B63"/>
    <w:rsid w:val="00546BD1"/>
    <w:rsid w:val="00551226"/>
    <w:rsid w:val="0055244A"/>
    <w:rsid w:val="00555242"/>
    <w:rsid w:val="005561F6"/>
    <w:rsid w:val="005655CB"/>
    <w:rsid w:val="005753E7"/>
    <w:rsid w:val="00581662"/>
    <w:rsid w:val="005831DA"/>
    <w:rsid w:val="005842A4"/>
    <w:rsid w:val="00591986"/>
    <w:rsid w:val="00597885"/>
    <w:rsid w:val="005A0DC4"/>
    <w:rsid w:val="005A4B5F"/>
    <w:rsid w:val="005B1244"/>
    <w:rsid w:val="005C12F5"/>
    <w:rsid w:val="005C39C4"/>
    <w:rsid w:val="005C4830"/>
    <w:rsid w:val="005D5971"/>
    <w:rsid w:val="005E36A7"/>
    <w:rsid w:val="005E42DE"/>
    <w:rsid w:val="005F01BF"/>
    <w:rsid w:val="005F1875"/>
    <w:rsid w:val="005F3506"/>
    <w:rsid w:val="005F3CFF"/>
    <w:rsid w:val="005F62F1"/>
    <w:rsid w:val="00600CF8"/>
    <w:rsid w:val="00605299"/>
    <w:rsid w:val="0061212B"/>
    <w:rsid w:val="00615D1E"/>
    <w:rsid w:val="006230D1"/>
    <w:rsid w:val="00632FC2"/>
    <w:rsid w:val="006341BB"/>
    <w:rsid w:val="00642932"/>
    <w:rsid w:val="00655D88"/>
    <w:rsid w:val="00657AEF"/>
    <w:rsid w:val="006710F0"/>
    <w:rsid w:val="006720E7"/>
    <w:rsid w:val="006761CE"/>
    <w:rsid w:val="0068160B"/>
    <w:rsid w:val="00686C07"/>
    <w:rsid w:val="00696DF1"/>
    <w:rsid w:val="006A43C3"/>
    <w:rsid w:val="006A5BAA"/>
    <w:rsid w:val="006A65B4"/>
    <w:rsid w:val="006B067A"/>
    <w:rsid w:val="006C40C1"/>
    <w:rsid w:val="006C5582"/>
    <w:rsid w:val="006C5F15"/>
    <w:rsid w:val="006C7EAD"/>
    <w:rsid w:val="006D4265"/>
    <w:rsid w:val="006E5448"/>
    <w:rsid w:val="006F5CC0"/>
    <w:rsid w:val="006F6551"/>
    <w:rsid w:val="0070402E"/>
    <w:rsid w:val="0070637A"/>
    <w:rsid w:val="00710796"/>
    <w:rsid w:val="00721C89"/>
    <w:rsid w:val="00723806"/>
    <w:rsid w:val="00725F16"/>
    <w:rsid w:val="00745A1E"/>
    <w:rsid w:val="00747AEE"/>
    <w:rsid w:val="00777451"/>
    <w:rsid w:val="00781747"/>
    <w:rsid w:val="0078229E"/>
    <w:rsid w:val="007822D1"/>
    <w:rsid w:val="00782DA7"/>
    <w:rsid w:val="0078389D"/>
    <w:rsid w:val="00784C47"/>
    <w:rsid w:val="007913DD"/>
    <w:rsid w:val="00793B9D"/>
    <w:rsid w:val="00794FAD"/>
    <w:rsid w:val="007950C8"/>
    <w:rsid w:val="007A5970"/>
    <w:rsid w:val="007B715D"/>
    <w:rsid w:val="007C08C7"/>
    <w:rsid w:val="007C595E"/>
    <w:rsid w:val="007C7CAC"/>
    <w:rsid w:val="007D6622"/>
    <w:rsid w:val="007D6F09"/>
    <w:rsid w:val="007D7AC9"/>
    <w:rsid w:val="007E02BB"/>
    <w:rsid w:val="008002C8"/>
    <w:rsid w:val="00800C66"/>
    <w:rsid w:val="00802051"/>
    <w:rsid w:val="00802804"/>
    <w:rsid w:val="00802E10"/>
    <w:rsid w:val="00802F77"/>
    <w:rsid w:val="00804D20"/>
    <w:rsid w:val="00805937"/>
    <w:rsid w:val="00810242"/>
    <w:rsid w:val="00813A74"/>
    <w:rsid w:val="00817FFE"/>
    <w:rsid w:val="008225C4"/>
    <w:rsid w:val="008229B8"/>
    <w:rsid w:val="00823B58"/>
    <w:rsid w:val="0082455A"/>
    <w:rsid w:val="00826B29"/>
    <w:rsid w:val="00831B16"/>
    <w:rsid w:val="00836541"/>
    <w:rsid w:val="00840D86"/>
    <w:rsid w:val="00851AFE"/>
    <w:rsid w:val="0085492D"/>
    <w:rsid w:val="0085710F"/>
    <w:rsid w:val="00857F56"/>
    <w:rsid w:val="00865588"/>
    <w:rsid w:val="008849F6"/>
    <w:rsid w:val="0088634A"/>
    <w:rsid w:val="00887A85"/>
    <w:rsid w:val="008958B2"/>
    <w:rsid w:val="0089677C"/>
    <w:rsid w:val="008A6BF9"/>
    <w:rsid w:val="008D1329"/>
    <w:rsid w:val="008D346D"/>
    <w:rsid w:val="008D72B4"/>
    <w:rsid w:val="008E69E6"/>
    <w:rsid w:val="008F0276"/>
    <w:rsid w:val="008F12E7"/>
    <w:rsid w:val="008F2B04"/>
    <w:rsid w:val="008F7FBD"/>
    <w:rsid w:val="0090001B"/>
    <w:rsid w:val="009018E8"/>
    <w:rsid w:val="00902E41"/>
    <w:rsid w:val="00906AB6"/>
    <w:rsid w:val="00914457"/>
    <w:rsid w:val="0091746A"/>
    <w:rsid w:val="00924E67"/>
    <w:rsid w:val="00926920"/>
    <w:rsid w:val="0093575C"/>
    <w:rsid w:val="009371BC"/>
    <w:rsid w:val="00957FDA"/>
    <w:rsid w:val="009626A1"/>
    <w:rsid w:val="009657CB"/>
    <w:rsid w:val="00977892"/>
    <w:rsid w:val="00985E7A"/>
    <w:rsid w:val="00987DFC"/>
    <w:rsid w:val="00987E90"/>
    <w:rsid w:val="00990EA5"/>
    <w:rsid w:val="00994D37"/>
    <w:rsid w:val="009A1316"/>
    <w:rsid w:val="009A208E"/>
    <w:rsid w:val="009A2DAF"/>
    <w:rsid w:val="009A36C2"/>
    <w:rsid w:val="009B2CB9"/>
    <w:rsid w:val="009B392F"/>
    <w:rsid w:val="009B52FA"/>
    <w:rsid w:val="009C5394"/>
    <w:rsid w:val="009D60AD"/>
    <w:rsid w:val="009E1C80"/>
    <w:rsid w:val="009E31BC"/>
    <w:rsid w:val="009E69BC"/>
    <w:rsid w:val="009F18F7"/>
    <w:rsid w:val="009F5A8B"/>
    <w:rsid w:val="009F7F2A"/>
    <w:rsid w:val="00A01834"/>
    <w:rsid w:val="00A029EA"/>
    <w:rsid w:val="00A059A4"/>
    <w:rsid w:val="00A06D3E"/>
    <w:rsid w:val="00A07D8A"/>
    <w:rsid w:val="00A1208F"/>
    <w:rsid w:val="00A16AB6"/>
    <w:rsid w:val="00A16C3D"/>
    <w:rsid w:val="00A21A36"/>
    <w:rsid w:val="00A23679"/>
    <w:rsid w:val="00A24C33"/>
    <w:rsid w:val="00A25F1C"/>
    <w:rsid w:val="00A26337"/>
    <w:rsid w:val="00A32E9B"/>
    <w:rsid w:val="00A337D9"/>
    <w:rsid w:val="00A352EE"/>
    <w:rsid w:val="00A35EC3"/>
    <w:rsid w:val="00A3624A"/>
    <w:rsid w:val="00A37017"/>
    <w:rsid w:val="00A43913"/>
    <w:rsid w:val="00A43B8E"/>
    <w:rsid w:val="00A51A52"/>
    <w:rsid w:val="00A52851"/>
    <w:rsid w:val="00A53028"/>
    <w:rsid w:val="00A6110C"/>
    <w:rsid w:val="00A64729"/>
    <w:rsid w:val="00A7156D"/>
    <w:rsid w:val="00A80D4B"/>
    <w:rsid w:val="00A80DDC"/>
    <w:rsid w:val="00AA003F"/>
    <w:rsid w:val="00AA2B9E"/>
    <w:rsid w:val="00AB585F"/>
    <w:rsid w:val="00AC4048"/>
    <w:rsid w:val="00AC6EA7"/>
    <w:rsid w:val="00AD2826"/>
    <w:rsid w:val="00AD5E70"/>
    <w:rsid w:val="00AD63B3"/>
    <w:rsid w:val="00AD6A6A"/>
    <w:rsid w:val="00AE6955"/>
    <w:rsid w:val="00AF36A1"/>
    <w:rsid w:val="00B215FF"/>
    <w:rsid w:val="00B2393D"/>
    <w:rsid w:val="00B25C1D"/>
    <w:rsid w:val="00B274CC"/>
    <w:rsid w:val="00B32932"/>
    <w:rsid w:val="00B4100A"/>
    <w:rsid w:val="00B4485C"/>
    <w:rsid w:val="00B50E56"/>
    <w:rsid w:val="00B5124E"/>
    <w:rsid w:val="00B60F97"/>
    <w:rsid w:val="00B62D00"/>
    <w:rsid w:val="00B76A19"/>
    <w:rsid w:val="00B82044"/>
    <w:rsid w:val="00B85A19"/>
    <w:rsid w:val="00B97B86"/>
    <w:rsid w:val="00BA3F3F"/>
    <w:rsid w:val="00BA7284"/>
    <w:rsid w:val="00BB3C76"/>
    <w:rsid w:val="00BC1D90"/>
    <w:rsid w:val="00BC36EA"/>
    <w:rsid w:val="00BC3D61"/>
    <w:rsid w:val="00BC5616"/>
    <w:rsid w:val="00BC5D8F"/>
    <w:rsid w:val="00BD37DC"/>
    <w:rsid w:val="00BE058D"/>
    <w:rsid w:val="00BF1B55"/>
    <w:rsid w:val="00BF2D3E"/>
    <w:rsid w:val="00BF382A"/>
    <w:rsid w:val="00C05E88"/>
    <w:rsid w:val="00C12B16"/>
    <w:rsid w:val="00C12F0E"/>
    <w:rsid w:val="00C16611"/>
    <w:rsid w:val="00C24E4C"/>
    <w:rsid w:val="00C26D28"/>
    <w:rsid w:val="00C32910"/>
    <w:rsid w:val="00C32CF7"/>
    <w:rsid w:val="00C4381E"/>
    <w:rsid w:val="00C55653"/>
    <w:rsid w:val="00C57739"/>
    <w:rsid w:val="00C61034"/>
    <w:rsid w:val="00C67A45"/>
    <w:rsid w:val="00C75DD6"/>
    <w:rsid w:val="00C80114"/>
    <w:rsid w:val="00C803C0"/>
    <w:rsid w:val="00C82C29"/>
    <w:rsid w:val="00C90FCC"/>
    <w:rsid w:val="00C95361"/>
    <w:rsid w:val="00C979EA"/>
    <w:rsid w:val="00CA2917"/>
    <w:rsid w:val="00CB5DAD"/>
    <w:rsid w:val="00CD2A58"/>
    <w:rsid w:val="00CE0618"/>
    <w:rsid w:val="00CE7E78"/>
    <w:rsid w:val="00CF48E1"/>
    <w:rsid w:val="00CF4F4E"/>
    <w:rsid w:val="00CF5744"/>
    <w:rsid w:val="00D03AF8"/>
    <w:rsid w:val="00D050DB"/>
    <w:rsid w:val="00D11033"/>
    <w:rsid w:val="00D1330F"/>
    <w:rsid w:val="00D2172B"/>
    <w:rsid w:val="00D25352"/>
    <w:rsid w:val="00D26703"/>
    <w:rsid w:val="00D30BEF"/>
    <w:rsid w:val="00D319D5"/>
    <w:rsid w:val="00D31EE5"/>
    <w:rsid w:val="00D34F1D"/>
    <w:rsid w:val="00D358DE"/>
    <w:rsid w:val="00D363A4"/>
    <w:rsid w:val="00D400D3"/>
    <w:rsid w:val="00D47482"/>
    <w:rsid w:val="00D50B0A"/>
    <w:rsid w:val="00D51671"/>
    <w:rsid w:val="00D52144"/>
    <w:rsid w:val="00D54216"/>
    <w:rsid w:val="00D54EB8"/>
    <w:rsid w:val="00D66BFE"/>
    <w:rsid w:val="00D6764A"/>
    <w:rsid w:val="00D67C07"/>
    <w:rsid w:val="00D67CCC"/>
    <w:rsid w:val="00D722A6"/>
    <w:rsid w:val="00D732B0"/>
    <w:rsid w:val="00D7367C"/>
    <w:rsid w:val="00D75408"/>
    <w:rsid w:val="00D84028"/>
    <w:rsid w:val="00D84E06"/>
    <w:rsid w:val="00D90949"/>
    <w:rsid w:val="00D96617"/>
    <w:rsid w:val="00DA1D32"/>
    <w:rsid w:val="00DA3D66"/>
    <w:rsid w:val="00DA6832"/>
    <w:rsid w:val="00DB27A9"/>
    <w:rsid w:val="00DB31A0"/>
    <w:rsid w:val="00DC3EE1"/>
    <w:rsid w:val="00DC3FEE"/>
    <w:rsid w:val="00DC41C7"/>
    <w:rsid w:val="00DC55AD"/>
    <w:rsid w:val="00DC636D"/>
    <w:rsid w:val="00DC6DA0"/>
    <w:rsid w:val="00DD0154"/>
    <w:rsid w:val="00DD19A3"/>
    <w:rsid w:val="00DD2043"/>
    <w:rsid w:val="00DD4027"/>
    <w:rsid w:val="00DD792D"/>
    <w:rsid w:val="00DE5FA3"/>
    <w:rsid w:val="00DE7406"/>
    <w:rsid w:val="00DF06D0"/>
    <w:rsid w:val="00DF1FFB"/>
    <w:rsid w:val="00DF39BC"/>
    <w:rsid w:val="00E0089C"/>
    <w:rsid w:val="00E05048"/>
    <w:rsid w:val="00E12F49"/>
    <w:rsid w:val="00E1542E"/>
    <w:rsid w:val="00E15EAA"/>
    <w:rsid w:val="00E24524"/>
    <w:rsid w:val="00E264C2"/>
    <w:rsid w:val="00E32DD8"/>
    <w:rsid w:val="00E33425"/>
    <w:rsid w:val="00E37906"/>
    <w:rsid w:val="00E411AE"/>
    <w:rsid w:val="00E44402"/>
    <w:rsid w:val="00E54023"/>
    <w:rsid w:val="00E563CA"/>
    <w:rsid w:val="00E65850"/>
    <w:rsid w:val="00E7514F"/>
    <w:rsid w:val="00E7588A"/>
    <w:rsid w:val="00E82C80"/>
    <w:rsid w:val="00E869CF"/>
    <w:rsid w:val="00E93947"/>
    <w:rsid w:val="00E961C1"/>
    <w:rsid w:val="00EA4DCE"/>
    <w:rsid w:val="00EA5BC8"/>
    <w:rsid w:val="00EB1B8D"/>
    <w:rsid w:val="00EB5B4D"/>
    <w:rsid w:val="00EC51BA"/>
    <w:rsid w:val="00EC5973"/>
    <w:rsid w:val="00ED3A77"/>
    <w:rsid w:val="00ED46C5"/>
    <w:rsid w:val="00ED7901"/>
    <w:rsid w:val="00EE3766"/>
    <w:rsid w:val="00EF00EB"/>
    <w:rsid w:val="00EF594D"/>
    <w:rsid w:val="00F02146"/>
    <w:rsid w:val="00F0261B"/>
    <w:rsid w:val="00F07E54"/>
    <w:rsid w:val="00F11656"/>
    <w:rsid w:val="00F16538"/>
    <w:rsid w:val="00F1785C"/>
    <w:rsid w:val="00F21135"/>
    <w:rsid w:val="00F243FC"/>
    <w:rsid w:val="00F24B1B"/>
    <w:rsid w:val="00F34E04"/>
    <w:rsid w:val="00F37DE6"/>
    <w:rsid w:val="00F40D32"/>
    <w:rsid w:val="00F444F2"/>
    <w:rsid w:val="00F50867"/>
    <w:rsid w:val="00F50CFE"/>
    <w:rsid w:val="00F526F2"/>
    <w:rsid w:val="00F543A0"/>
    <w:rsid w:val="00F647CE"/>
    <w:rsid w:val="00F77F07"/>
    <w:rsid w:val="00F80104"/>
    <w:rsid w:val="00F807BE"/>
    <w:rsid w:val="00F87E46"/>
    <w:rsid w:val="00F93329"/>
    <w:rsid w:val="00F94A96"/>
    <w:rsid w:val="00F958A2"/>
    <w:rsid w:val="00F97EFC"/>
    <w:rsid w:val="00FA2AEC"/>
    <w:rsid w:val="00FA4459"/>
    <w:rsid w:val="00FB37BE"/>
    <w:rsid w:val="00FC0447"/>
    <w:rsid w:val="00FC6019"/>
    <w:rsid w:val="00FC74F4"/>
    <w:rsid w:val="00FD5918"/>
    <w:rsid w:val="00FE00AE"/>
    <w:rsid w:val="00FE178D"/>
    <w:rsid w:val="00FE6DB7"/>
    <w:rsid w:val="00FE7790"/>
    <w:rsid w:val="00FE7D6B"/>
    <w:rsid w:val="00FF0EC0"/>
    <w:rsid w:val="00FF1EFC"/>
    <w:rsid w:val="00FF207E"/>
    <w:rsid w:val="00FF2613"/>
    <w:rsid w:val="00FF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38E7038"/>
  <w15:docId w15:val="{6A2D9640-581F-4433-9186-0AC0BE8E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iPriority="9"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F382A"/>
    <w:rPr>
      <w:rFonts w:ascii="Times New Roman" w:eastAsia="Times New Roman" w:hAnsi="Times New Roman"/>
      <w:sz w:val="24"/>
      <w:szCs w:val="24"/>
    </w:rPr>
  </w:style>
  <w:style w:type="paragraph" w:styleId="1">
    <w:name w:val="heading 1"/>
    <w:basedOn w:val="a2"/>
    <w:next w:val="a2"/>
    <w:link w:val="10"/>
    <w:uiPriority w:val="99"/>
    <w:qFormat/>
    <w:rsid w:val="006761CE"/>
    <w:pPr>
      <w:keepNext/>
      <w:keepLines/>
      <w:spacing w:before="480"/>
      <w:outlineLvl w:val="0"/>
    </w:pPr>
    <w:rPr>
      <w:rFonts w:ascii="Cambria" w:hAnsi="Cambria"/>
      <w:b/>
      <w:bCs/>
      <w:color w:val="365F91"/>
      <w:sz w:val="28"/>
      <w:szCs w:val="28"/>
    </w:rPr>
  </w:style>
  <w:style w:type="paragraph" w:styleId="2">
    <w:name w:val="heading 2"/>
    <w:aliases w:val="H2,&quot;Изумруд&quot;"/>
    <w:basedOn w:val="a2"/>
    <w:next w:val="a2"/>
    <w:link w:val="20"/>
    <w:uiPriority w:val="99"/>
    <w:qFormat/>
    <w:rsid w:val="006761CE"/>
    <w:pPr>
      <w:keepNext/>
      <w:keepLines/>
      <w:spacing w:before="200"/>
      <w:outlineLvl w:val="1"/>
    </w:pPr>
    <w:rPr>
      <w:rFonts w:ascii="Cambria" w:hAnsi="Cambria"/>
      <w:b/>
      <w:bCs/>
      <w:color w:val="4F81BD"/>
      <w:sz w:val="26"/>
      <w:szCs w:val="26"/>
    </w:rPr>
  </w:style>
  <w:style w:type="paragraph" w:styleId="3">
    <w:name w:val="heading 3"/>
    <w:basedOn w:val="a2"/>
    <w:next w:val="a2"/>
    <w:link w:val="30"/>
    <w:uiPriority w:val="99"/>
    <w:qFormat/>
    <w:rsid w:val="006761CE"/>
    <w:pPr>
      <w:keepNext/>
      <w:keepLines/>
      <w:spacing w:before="200"/>
      <w:outlineLvl w:val="2"/>
    </w:pPr>
    <w:rPr>
      <w:rFonts w:ascii="Cambria" w:hAnsi="Cambria"/>
      <w:b/>
      <w:bCs/>
      <w:color w:val="4F81BD"/>
    </w:rPr>
  </w:style>
  <w:style w:type="paragraph" w:styleId="4">
    <w:name w:val="heading 4"/>
    <w:basedOn w:val="a2"/>
    <w:next w:val="a2"/>
    <w:link w:val="40"/>
    <w:uiPriority w:val="99"/>
    <w:qFormat/>
    <w:rsid w:val="006761CE"/>
    <w:pPr>
      <w:keepNext/>
      <w:keepLines/>
      <w:spacing w:before="200"/>
      <w:outlineLvl w:val="3"/>
    </w:pPr>
    <w:rPr>
      <w:rFonts w:ascii="Cambria" w:hAnsi="Cambria"/>
      <w:b/>
      <w:bCs/>
      <w:i/>
      <w:iCs/>
      <w:color w:val="4F81BD"/>
    </w:rPr>
  </w:style>
  <w:style w:type="paragraph" w:styleId="5">
    <w:name w:val="heading 5"/>
    <w:basedOn w:val="a2"/>
    <w:next w:val="a2"/>
    <w:link w:val="50"/>
    <w:qFormat/>
    <w:rsid w:val="006761CE"/>
    <w:pPr>
      <w:keepNext/>
      <w:keepLines/>
      <w:spacing w:before="200"/>
      <w:outlineLvl w:val="4"/>
    </w:pPr>
    <w:rPr>
      <w:rFonts w:ascii="Cambria" w:hAnsi="Cambria"/>
      <w:color w:val="243F60"/>
    </w:rPr>
  </w:style>
  <w:style w:type="paragraph" w:styleId="6">
    <w:name w:val="heading 6"/>
    <w:basedOn w:val="a2"/>
    <w:next w:val="a2"/>
    <w:link w:val="60"/>
    <w:qFormat/>
    <w:rsid w:val="006761CE"/>
    <w:pPr>
      <w:keepNext/>
      <w:keepLines/>
      <w:spacing w:before="200"/>
      <w:outlineLvl w:val="5"/>
    </w:pPr>
    <w:rPr>
      <w:rFonts w:ascii="Cambria" w:hAnsi="Cambria"/>
      <w:i/>
      <w:iCs/>
      <w:color w:val="243F60"/>
    </w:rPr>
  </w:style>
  <w:style w:type="paragraph" w:styleId="7">
    <w:name w:val="heading 7"/>
    <w:basedOn w:val="a2"/>
    <w:next w:val="a2"/>
    <w:link w:val="70"/>
    <w:qFormat/>
    <w:rsid w:val="006761CE"/>
    <w:pPr>
      <w:keepNext/>
      <w:keepLines/>
      <w:spacing w:before="200"/>
      <w:outlineLvl w:val="6"/>
    </w:pPr>
    <w:rPr>
      <w:rFonts w:ascii="Cambria" w:hAnsi="Cambria"/>
      <w:i/>
      <w:iCs/>
      <w:color w:val="404040"/>
    </w:rPr>
  </w:style>
  <w:style w:type="paragraph" w:styleId="8">
    <w:name w:val="heading 8"/>
    <w:basedOn w:val="a2"/>
    <w:next w:val="a2"/>
    <w:link w:val="80"/>
    <w:uiPriority w:val="9"/>
    <w:qFormat/>
    <w:rsid w:val="006761CE"/>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6761CE"/>
    <w:pPr>
      <w:keepNext/>
      <w:keepLines/>
      <w:spacing w:before="200"/>
      <w:outlineLvl w:val="8"/>
    </w:pPr>
    <w:rPr>
      <w:rFonts w:ascii="Cambria" w:hAnsi="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6761CE"/>
    <w:rPr>
      <w:rFonts w:ascii="Cambria" w:hAnsi="Cambria" w:cs="Times New Roman"/>
      <w:b/>
      <w:bCs/>
      <w:color w:val="365F91"/>
      <w:sz w:val="28"/>
      <w:szCs w:val="28"/>
    </w:rPr>
  </w:style>
  <w:style w:type="character" w:customStyle="1" w:styleId="20">
    <w:name w:val="Заголовок 2 Знак"/>
    <w:aliases w:val="H2 Знак2,&quot;Изумруд&quot; Знак"/>
    <w:basedOn w:val="a3"/>
    <w:link w:val="2"/>
    <w:uiPriority w:val="99"/>
    <w:locked/>
    <w:rsid w:val="006761CE"/>
    <w:rPr>
      <w:rFonts w:ascii="Cambria" w:hAnsi="Cambria" w:cs="Times New Roman"/>
      <w:b/>
      <w:bCs/>
      <w:color w:val="4F81BD"/>
      <w:sz w:val="26"/>
      <w:szCs w:val="26"/>
    </w:rPr>
  </w:style>
  <w:style w:type="character" w:customStyle="1" w:styleId="30">
    <w:name w:val="Заголовок 3 Знак"/>
    <w:basedOn w:val="a3"/>
    <w:link w:val="3"/>
    <w:uiPriority w:val="99"/>
    <w:locked/>
    <w:rsid w:val="006761CE"/>
    <w:rPr>
      <w:rFonts w:ascii="Cambria" w:hAnsi="Cambria" w:cs="Times New Roman"/>
      <w:b/>
      <w:bCs/>
      <w:color w:val="4F81BD"/>
    </w:rPr>
  </w:style>
  <w:style w:type="character" w:customStyle="1" w:styleId="40">
    <w:name w:val="Заголовок 4 Знак"/>
    <w:basedOn w:val="a3"/>
    <w:link w:val="4"/>
    <w:uiPriority w:val="99"/>
    <w:locked/>
    <w:rsid w:val="006761CE"/>
    <w:rPr>
      <w:rFonts w:ascii="Cambria" w:hAnsi="Cambria" w:cs="Times New Roman"/>
      <w:b/>
      <w:bCs/>
      <w:i/>
      <w:iCs/>
      <w:color w:val="4F81BD"/>
    </w:rPr>
  </w:style>
  <w:style w:type="character" w:customStyle="1" w:styleId="50">
    <w:name w:val="Заголовок 5 Знак"/>
    <w:basedOn w:val="a3"/>
    <w:link w:val="5"/>
    <w:locked/>
    <w:rsid w:val="006761CE"/>
    <w:rPr>
      <w:rFonts w:ascii="Cambria" w:hAnsi="Cambria" w:cs="Times New Roman"/>
      <w:color w:val="243F60"/>
    </w:rPr>
  </w:style>
  <w:style w:type="character" w:customStyle="1" w:styleId="60">
    <w:name w:val="Заголовок 6 Знак"/>
    <w:basedOn w:val="a3"/>
    <w:link w:val="6"/>
    <w:locked/>
    <w:rsid w:val="006761CE"/>
    <w:rPr>
      <w:rFonts w:ascii="Cambria" w:hAnsi="Cambria" w:cs="Times New Roman"/>
      <w:i/>
      <w:iCs/>
      <w:color w:val="243F60"/>
    </w:rPr>
  </w:style>
  <w:style w:type="character" w:customStyle="1" w:styleId="70">
    <w:name w:val="Заголовок 7 Знак"/>
    <w:basedOn w:val="a3"/>
    <w:link w:val="7"/>
    <w:locked/>
    <w:rsid w:val="006761CE"/>
    <w:rPr>
      <w:rFonts w:ascii="Cambria" w:hAnsi="Cambria" w:cs="Times New Roman"/>
      <w:i/>
      <w:iCs/>
      <w:color w:val="404040"/>
    </w:rPr>
  </w:style>
  <w:style w:type="character" w:customStyle="1" w:styleId="80">
    <w:name w:val="Заголовок 8 Знак"/>
    <w:basedOn w:val="a3"/>
    <w:link w:val="8"/>
    <w:uiPriority w:val="9"/>
    <w:locked/>
    <w:rsid w:val="006761CE"/>
    <w:rPr>
      <w:rFonts w:ascii="Cambria" w:hAnsi="Cambria" w:cs="Times New Roman"/>
      <w:color w:val="404040"/>
      <w:sz w:val="20"/>
      <w:szCs w:val="20"/>
    </w:rPr>
  </w:style>
  <w:style w:type="character" w:customStyle="1" w:styleId="90">
    <w:name w:val="Заголовок 9 Знак"/>
    <w:basedOn w:val="a3"/>
    <w:link w:val="9"/>
    <w:locked/>
    <w:rsid w:val="006761CE"/>
    <w:rPr>
      <w:rFonts w:ascii="Cambria" w:hAnsi="Cambria" w:cs="Times New Roman"/>
      <w:i/>
      <w:iCs/>
      <w:color w:val="404040"/>
      <w:sz w:val="20"/>
      <w:szCs w:val="20"/>
    </w:rPr>
  </w:style>
  <w:style w:type="paragraph" w:styleId="a6">
    <w:name w:val="Title"/>
    <w:basedOn w:val="a2"/>
    <w:next w:val="a2"/>
    <w:link w:val="a7"/>
    <w:uiPriority w:val="10"/>
    <w:qFormat/>
    <w:rsid w:val="006761CE"/>
    <w:pPr>
      <w:pBdr>
        <w:bottom w:val="single" w:sz="8" w:space="4" w:color="4F81BD"/>
      </w:pBdr>
      <w:spacing w:after="300"/>
      <w:contextualSpacing/>
    </w:pPr>
    <w:rPr>
      <w:rFonts w:ascii="Cambria" w:hAnsi="Cambria"/>
      <w:color w:val="17365D"/>
      <w:spacing w:val="5"/>
      <w:kern w:val="28"/>
      <w:sz w:val="52"/>
      <w:szCs w:val="52"/>
    </w:rPr>
  </w:style>
  <w:style w:type="character" w:customStyle="1" w:styleId="a7">
    <w:name w:val="Заголовок Знак"/>
    <w:basedOn w:val="a3"/>
    <w:link w:val="a6"/>
    <w:uiPriority w:val="99"/>
    <w:locked/>
    <w:rsid w:val="006761CE"/>
    <w:rPr>
      <w:rFonts w:ascii="Cambria" w:hAnsi="Cambria" w:cs="Times New Roman"/>
      <w:color w:val="17365D"/>
      <w:spacing w:val="5"/>
      <w:kern w:val="28"/>
      <w:sz w:val="52"/>
      <w:szCs w:val="52"/>
    </w:rPr>
  </w:style>
  <w:style w:type="paragraph" w:styleId="a8">
    <w:name w:val="Subtitle"/>
    <w:basedOn w:val="a2"/>
    <w:next w:val="a2"/>
    <w:link w:val="a9"/>
    <w:qFormat/>
    <w:rsid w:val="006761CE"/>
    <w:pPr>
      <w:numPr>
        <w:ilvl w:val="1"/>
      </w:numPr>
    </w:pPr>
    <w:rPr>
      <w:rFonts w:ascii="Cambria" w:hAnsi="Cambria"/>
      <w:i/>
      <w:iCs/>
      <w:color w:val="4F81BD"/>
      <w:spacing w:val="15"/>
    </w:rPr>
  </w:style>
  <w:style w:type="character" w:customStyle="1" w:styleId="a9">
    <w:name w:val="Подзаголовок Знак"/>
    <w:basedOn w:val="a3"/>
    <w:link w:val="a8"/>
    <w:locked/>
    <w:rsid w:val="006761CE"/>
    <w:rPr>
      <w:rFonts w:ascii="Cambria" w:hAnsi="Cambria" w:cs="Times New Roman"/>
      <w:i/>
      <w:iCs/>
      <w:color w:val="4F81BD"/>
      <w:spacing w:val="15"/>
      <w:sz w:val="24"/>
      <w:szCs w:val="24"/>
    </w:rPr>
  </w:style>
  <w:style w:type="character" w:styleId="aa">
    <w:name w:val="Strong"/>
    <w:basedOn w:val="a3"/>
    <w:uiPriority w:val="22"/>
    <w:qFormat/>
    <w:rsid w:val="006761CE"/>
    <w:rPr>
      <w:rFonts w:cs="Times New Roman"/>
      <w:b/>
      <w:bCs/>
    </w:rPr>
  </w:style>
  <w:style w:type="character" w:styleId="ab">
    <w:name w:val="Emphasis"/>
    <w:basedOn w:val="a3"/>
    <w:uiPriority w:val="99"/>
    <w:qFormat/>
    <w:rsid w:val="006761CE"/>
    <w:rPr>
      <w:rFonts w:cs="Times New Roman"/>
      <w:i/>
      <w:iCs/>
    </w:rPr>
  </w:style>
  <w:style w:type="paragraph" w:styleId="ac">
    <w:name w:val="No Spacing"/>
    <w:uiPriority w:val="1"/>
    <w:qFormat/>
    <w:rsid w:val="00605299"/>
    <w:rPr>
      <w:sz w:val="22"/>
      <w:szCs w:val="22"/>
      <w:lang w:eastAsia="en-US"/>
    </w:rPr>
  </w:style>
  <w:style w:type="paragraph" w:styleId="ad">
    <w:name w:val="List Paragraph"/>
    <w:aliases w:val="Заголовок мой1,СписокСТПр,Абзац списка основной,List Paragraph2,ПАРАГРАФ,Нумерация,список 1,Абзац списка3,List Paragraph,Заголовок_3,Use Case List Paragraph,ТЗ список,Абзац списка литеральный,Bullet List,FooterText,numbered,Bullet 1,СПИСКИ"/>
    <w:basedOn w:val="a2"/>
    <w:qFormat/>
    <w:rsid w:val="006761CE"/>
    <w:pPr>
      <w:ind w:left="720"/>
      <w:contextualSpacing/>
    </w:pPr>
  </w:style>
  <w:style w:type="paragraph" w:styleId="21">
    <w:name w:val="Quote"/>
    <w:basedOn w:val="a2"/>
    <w:next w:val="a2"/>
    <w:link w:val="22"/>
    <w:uiPriority w:val="99"/>
    <w:qFormat/>
    <w:rsid w:val="006761CE"/>
    <w:rPr>
      <w:i/>
      <w:iCs/>
      <w:color w:val="000000"/>
    </w:rPr>
  </w:style>
  <w:style w:type="character" w:customStyle="1" w:styleId="22">
    <w:name w:val="Цитата 2 Знак"/>
    <w:basedOn w:val="a3"/>
    <w:link w:val="21"/>
    <w:uiPriority w:val="99"/>
    <w:locked/>
    <w:rsid w:val="006761CE"/>
    <w:rPr>
      <w:rFonts w:cs="Times New Roman"/>
      <w:i/>
      <w:iCs/>
      <w:color w:val="000000"/>
    </w:rPr>
  </w:style>
  <w:style w:type="paragraph" w:styleId="ae">
    <w:name w:val="Intense Quote"/>
    <w:basedOn w:val="a2"/>
    <w:next w:val="a2"/>
    <w:link w:val="af"/>
    <w:uiPriority w:val="99"/>
    <w:qFormat/>
    <w:rsid w:val="006761CE"/>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3"/>
    <w:link w:val="ae"/>
    <w:uiPriority w:val="99"/>
    <w:locked/>
    <w:rsid w:val="006761CE"/>
    <w:rPr>
      <w:rFonts w:cs="Times New Roman"/>
      <w:b/>
      <w:bCs/>
      <w:i/>
      <w:iCs/>
      <w:color w:val="4F81BD"/>
    </w:rPr>
  </w:style>
  <w:style w:type="character" w:styleId="af0">
    <w:name w:val="Subtle Emphasis"/>
    <w:basedOn w:val="a3"/>
    <w:uiPriority w:val="99"/>
    <w:qFormat/>
    <w:rsid w:val="006761CE"/>
    <w:rPr>
      <w:rFonts w:cs="Times New Roman"/>
      <w:i/>
      <w:color w:val="808080"/>
    </w:rPr>
  </w:style>
  <w:style w:type="character" w:styleId="af1">
    <w:name w:val="Intense Emphasis"/>
    <w:basedOn w:val="a3"/>
    <w:uiPriority w:val="99"/>
    <w:qFormat/>
    <w:rsid w:val="006761CE"/>
    <w:rPr>
      <w:rFonts w:cs="Times New Roman"/>
      <w:b/>
      <w:bCs/>
      <w:i/>
      <w:iCs/>
      <w:color w:val="4F81BD"/>
    </w:rPr>
  </w:style>
  <w:style w:type="character" w:styleId="af2">
    <w:name w:val="Subtle Reference"/>
    <w:basedOn w:val="a3"/>
    <w:uiPriority w:val="99"/>
    <w:qFormat/>
    <w:rsid w:val="006761CE"/>
    <w:rPr>
      <w:rFonts w:cs="Times New Roman"/>
      <w:smallCaps/>
      <w:color w:val="C0504D"/>
      <w:u w:val="single"/>
    </w:rPr>
  </w:style>
  <w:style w:type="character" w:styleId="af3">
    <w:name w:val="Intense Reference"/>
    <w:basedOn w:val="a3"/>
    <w:uiPriority w:val="99"/>
    <w:qFormat/>
    <w:rsid w:val="006761CE"/>
    <w:rPr>
      <w:rFonts w:cs="Times New Roman"/>
      <w:b/>
      <w:bCs/>
      <w:smallCaps/>
      <w:color w:val="C0504D"/>
      <w:spacing w:val="5"/>
      <w:u w:val="single"/>
    </w:rPr>
  </w:style>
  <w:style w:type="character" w:styleId="af4">
    <w:name w:val="Book Title"/>
    <w:basedOn w:val="a3"/>
    <w:uiPriority w:val="99"/>
    <w:qFormat/>
    <w:rsid w:val="006761CE"/>
    <w:rPr>
      <w:rFonts w:cs="Times New Roman"/>
      <w:b/>
      <w:bCs/>
      <w:smallCaps/>
      <w:spacing w:val="5"/>
    </w:rPr>
  </w:style>
  <w:style w:type="paragraph" w:styleId="af5">
    <w:name w:val="TOC Heading"/>
    <w:basedOn w:val="1"/>
    <w:next w:val="a2"/>
    <w:uiPriority w:val="39"/>
    <w:qFormat/>
    <w:rsid w:val="006761CE"/>
    <w:pPr>
      <w:outlineLvl w:val="9"/>
    </w:pPr>
  </w:style>
  <w:style w:type="paragraph" w:customStyle="1" w:styleId="ConsTitle">
    <w:name w:val="ConsTitle"/>
    <w:uiPriority w:val="99"/>
    <w:rsid w:val="004C5655"/>
    <w:pPr>
      <w:widowControl w:val="0"/>
      <w:autoSpaceDE w:val="0"/>
      <w:autoSpaceDN w:val="0"/>
      <w:adjustRightInd w:val="0"/>
      <w:spacing w:after="200" w:line="276" w:lineRule="auto"/>
      <w:ind w:right="19772"/>
    </w:pPr>
    <w:rPr>
      <w:rFonts w:ascii="Arial" w:eastAsia="Times New Roman" w:hAnsi="Arial" w:cs="Arial"/>
      <w:b/>
      <w:bCs/>
      <w:sz w:val="16"/>
      <w:szCs w:val="16"/>
      <w:lang w:eastAsia="en-US"/>
    </w:rPr>
  </w:style>
  <w:style w:type="character" w:customStyle="1" w:styleId="apple-converted-space">
    <w:name w:val="apple-converted-space"/>
    <w:basedOn w:val="a3"/>
    <w:uiPriority w:val="99"/>
    <w:rsid w:val="004C5655"/>
    <w:rPr>
      <w:rFonts w:cs="Times New Roman"/>
    </w:rPr>
  </w:style>
  <w:style w:type="paragraph" w:customStyle="1" w:styleId="ConsPlusNormal">
    <w:name w:val="ConsPlusNormal"/>
    <w:link w:val="ConsPlusNormal0"/>
    <w:qFormat/>
    <w:rsid w:val="009018E8"/>
    <w:pPr>
      <w:widowControl w:val="0"/>
      <w:autoSpaceDE w:val="0"/>
      <w:autoSpaceDN w:val="0"/>
    </w:pPr>
    <w:rPr>
      <w:rFonts w:ascii="Times New Roman" w:hAnsi="Times New Roman"/>
      <w:sz w:val="22"/>
      <w:szCs w:val="22"/>
    </w:rPr>
  </w:style>
  <w:style w:type="character" w:styleId="af6">
    <w:name w:val="Hyperlink"/>
    <w:basedOn w:val="a3"/>
    <w:uiPriority w:val="99"/>
    <w:rsid w:val="009018E8"/>
    <w:rPr>
      <w:rFonts w:cs="Times New Roman"/>
      <w:color w:val="0000FF"/>
      <w:u w:val="single"/>
    </w:rPr>
  </w:style>
  <w:style w:type="paragraph" w:customStyle="1" w:styleId="af7">
    <w:name w:val="Базовый"/>
    <w:uiPriority w:val="99"/>
    <w:rsid w:val="009018E8"/>
    <w:pPr>
      <w:tabs>
        <w:tab w:val="left" w:pos="709"/>
      </w:tabs>
      <w:suppressAutoHyphens/>
      <w:spacing w:line="100" w:lineRule="atLeast"/>
    </w:pPr>
    <w:rPr>
      <w:rFonts w:ascii="Times New Roman" w:eastAsia="Times New Roman" w:hAnsi="Times New Roman"/>
      <w:bCs/>
      <w:color w:val="00000A"/>
      <w:sz w:val="28"/>
      <w:szCs w:val="22"/>
    </w:rPr>
  </w:style>
  <w:style w:type="paragraph" w:customStyle="1" w:styleId="ConsPlusNonformat">
    <w:name w:val="ConsPlusNonformat"/>
    <w:qFormat/>
    <w:rsid w:val="00CB5DAD"/>
    <w:pPr>
      <w:widowControl w:val="0"/>
      <w:autoSpaceDE w:val="0"/>
      <w:autoSpaceDN w:val="0"/>
    </w:pPr>
    <w:rPr>
      <w:rFonts w:ascii="Courier New" w:eastAsia="Times New Roman" w:hAnsi="Courier New" w:cs="Courier New"/>
    </w:rPr>
  </w:style>
  <w:style w:type="paragraph" w:styleId="af8">
    <w:name w:val="header"/>
    <w:aliases w:val="ВерхКолонтитул, Знак10,Знак10"/>
    <w:basedOn w:val="a2"/>
    <w:link w:val="af9"/>
    <w:uiPriority w:val="99"/>
    <w:rsid w:val="003B5F36"/>
    <w:pPr>
      <w:tabs>
        <w:tab w:val="center" w:pos="4677"/>
        <w:tab w:val="right" w:pos="9355"/>
      </w:tabs>
    </w:pPr>
  </w:style>
  <w:style w:type="character" w:customStyle="1" w:styleId="af9">
    <w:name w:val="Верхний колонтитул Знак"/>
    <w:aliases w:val="ВерхКолонтитул Знак, Знак10 Знак,Знак10 Знак"/>
    <w:basedOn w:val="a3"/>
    <w:link w:val="af8"/>
    <w:uiPriority w:val="99"/>
    <w:qFormat/>
    <w:locked/>
    <w:rsid w:val="003B5F36"/>
    <w:rPr>
      <w:rFonts w:ascii="Times New Roman" w:hAnsi="Times New Roman" w:cs="Times New Roman"/>
      <w:sz w:val="24"/>
      <w:szCs w:val="24"/>
      <w:lang w:eastAsia="ru-RU"/>
    </w:rPr>
  </w:style>
  <w:style w:type="paragraph" w:styleId="afa">
    <w:name w:val="footer"/>
    <w:aliases w:val=" Знак12,Знак12"/>
    <w:basedOn w:val="a2"/>
    <w:link w:val="afb"/>
    <w:uiPriority w:val="99"/>
    <w:rsid w:val="003B5F36"/>
    <w:pPr>
      <w:tabs>
        <w:tab w:val="center" w:pos="4677"/>
        <w:tab w:val="right" w:pos="9355"/>
      </w:tabs>
    </w:pPr>
  </w:style>
  <w:style w:type="character" w:customStyle="1" w:styleId="afb">
    <w:name w:val="Нижний колонтитул Знак"/>
    <w:aliases w:val=" Знак12 Знак,Знак12 Знак"/>
    <w:basedOn w:val="a3"/>
    <w:link w:val="afa"/>
    <w:uiPriority w:val="99"/>
    <w:qFormat/>
    <w:locked/>
    <w:rsid w:val="003B5F36"/>
    <w:rPr>
      <w:rFonts w:ascii="Times New Roman" w:hAnsi="Times New Roman" w:cs="Times New Roman"/>
      <w:sz w:val="24"/>
      <w:szCs w:val="24"/>
      <w:lang w:eastAsia="ru-RU"/>
    </w:rPr>
  </w:style>
  <w:style w:type="paragraph" w:styleId="afc">
    <w:name w:val="Balloon Text"/>
    <w:basedOn w:val="a2"/>
    <w:link w:val="afd"/>
    <w:uiPriority w:val="99"/>
    <w:qFormat/>
    <w:rsid w:val="00D67C07"/>
    <w:rPr>
      <w:rFonts w:ascii="Tahoma" w:hAnsi="Tahoma" w:cs="Tahoma"/>
      <w:sz w:val="16"/>
      <w:szCs w:val="16"/>
    </w:rPr>
  </w:style>
  <w:style w:type="character" w:customStyle="1" w:styleId="afd">
    <w:name w:val="Текст выноски Знак"/>
    <w:basedOn w:val="a3"/>
    <w:link w:val="afc"/>
    <w:uiPriority w:val="99"/>
    <w:qFormat/>
    <w:locked/>
    <w:rsid w:val="00D67C07"/>
    <w:rPr>
      <w:rFonts w:ascii="Tahoma" w:hAnsi="Tahoma" w:cs="Tahoma"/>
      <w:sz w:val="16"/>
      <w:szCs w:val="16"/>
      <w:lang w:eastAsia="ru-RU"/>
    </w:rPr>
  </w:style>
  <w:style w:type="character" w:styleId="afe">
    <w:name w:val="line number"/>
    <w:basedOn w:val="a3"/>
    <w:uiPriority w:val="99"/>
    <w:semiHidden/>
    <w:rsid w:val="006A65B4"/>
    <w:rPr>
      <w:rFonts w:cs="Times New Roman"/>
    </w:rPr>
  </w:style>
  <w:style w:type="paragraph" w:styleId="aff">
    <w:name w:val="Normal (Web)"/>
    <w:basedOn w:val="a2"/>
    <w:uiPriority w:val="99"/>
    <w:qFormat/>
    <w:rsid w:val="00E411AE"/>
    <w:pPr>
      <w:spacing w:before="100" w:after="100"/>
    </w:pPr>
    <w:rPr>
      <w:rFonts w:ascii="Arial Unicode MS" w:eastAsia="Calibri" w:hAnsi="Arial Unicode MS"/>
      <w:lang w:eastAsia="en-US"/>
    </w:rPr>
  </w:style>
  <w:style w:type="character" w:customStyle="1" w:styleId="aff0">
    <w:name w:val="Текст сноски Знак"/>
    <w:aliases w:val=" Знак Знак, Знак Знак Знак Знак Знак Знак, Знак Знак Знак Знак1, Знак Знак Знак Знак Знак1"/>
    <w:basedOn w:val="a3"/>
    <w:link w:val="aff1"/>
    <w:uiPriority w:val="99"/>
    <w:qFormat/>
    <w:locked/>
    <w:rsid w:val="00E411AE"/>
    <w:rPr>
      <w:rFonts w:ascii="Times New Roman" w:hAnsi="Times New Roman" w:cs="Times New Roman"/>
    </w:rPr>
  </w:style>
  <w:style w:type="paragraph" w:styleId="aff1">
    <w:name w:val="footnote text"/>
    <w:aliases w:val=" Знак, Знак Знак Знак Знак Знак, Знак Знак Знак, Знак Знак Знак Знак"/>
    <w:basedOn w:val="a2"/>
    <w:link w:val="aff0"/>
    <w:uiPriority w:val="99"/>
    <w:rsid w:val="00E411AE"/>
    <w:pPr>
      <w:widowControl w:val="0"/>
      <w:autoSpaceDE w:val="0"/>
      <w:autoSpaceDN w:val="0"/>
      <w:adjustRightInd w:val="0"/>
      <w:spacing w:line="360" w:lineRule="auto"/>
      <w:ind w:firstLine="720"/>
      <w:jc w:val="both"/>
    </w:pPr>
    <w:rPr>
      <w:rFonts w:eastAsia="Calibri"/>
      <w:sz w:val="22"/>
      <w:szCs w:val="22"/>
      <w:lang w:eastAsia="en-US"/>
    </w:rPr>
  </w:style>
  <w:style w:type="character" w:customStyle="1" w:styleId="FootnoteTextChar1">
    <w:name w:val="Footnote Text Char1"/>
    <w:basedOn w:val="a3"/>
    <w:uiPriority w:val="99"/>
    <w:semiHidden/>
    <w:locked/>
    <w:rsid w:val="00655D88"/>
    <w:rPr>
      <w:rFonts w:ascii="Times New Roman" w:hAnsi="Times New Roman" w:cs="Times New Roman"/>
      <w:sz w:val="20"/>
      <w:szCs w:val="20"/>
    </w:rPr>
  </w:style>
  <w:style w:type="character" w:customStyle="1" w:styleId="11">
    <w:name w:val="Текст сноски Знак1"/>
    <w:basedOn w:val="a3"/>
    <w:locked/>
    <w:rsid w:val="00E411AE"/>
    <w:rPr>
      <w:rFonts w:ascii="Times New Roman" w:hAnsi="Times New Roman" w:cs="Times New Roman"/>
      <w:sz w:val="20"/>
      <w:szCs w:val="20"/>
      <w:lang w:eastAsia="ru-RU"/>
    </w:rPr>
  </w:style>
  <w:style w:type="paragraph" w:styleId="aff2">
    <w:name w:val="Body Text"/>
    <w:basedOn w:val="a2"/>
    <w:link w:val="aff3"/>
    <w:uiPriority w:val="99"/>
    <w:rsid w:val="00E411AE"/>
    <w:pPr>
      <w:spacing w:after="120"/>
    </w:pPr>
    <w:rPr>
      <w:lang w:val="en-US" w:eastAsia="en-US"/>
    </w:rPr>
  </w:style>
  <w:style w:type="character" w:customStyle="1" w:styleId="aff3">
    <w:name w:val="Основной текст Знак"/>
    <w:basedOn w:val="a3"/>
    <w:link w:val="aff2"/>
    <w:uiPriority w:val="99"/>
    <w:locked/>
    <w:rsid w:val="00E411AE"/>
    <w:rPr>
      <w:rFonts w:ascii="Times New Roman" w:hAnsi="Times New Roman" w:cs="Times New Roman"/>
      <w:sz w:val="24"/>
      <w:szCs w:val="24"/>
      <w:lang w:val="en-US"/>
    </w:rPr>
  </w:style>
  <w:style w:type="character" w:customStyle="1" w:styleId="aff4">
    <w:name w:val="Основной текст с отступом Знак"/>
    <w:basedOn w:val="a3"/>
    <w:link w:val="aff5"/>
    <w:uiPriority w:val="99"/>
    <w:locked/>
    <w:rsid w:val="00E411AE"/>
    <w:rPr>
      <w:rFonts w:ascii="Times New Roman" w:hAnsi="Times New Roman" w:cs="Times New Roman"/>
      <w:color w:val="FF0000"/>
      <w:sz w:val="24"/>
      <w:szCs w:val="24"/>
    </w:rPr>
  </w:style>
  <w:style w:type="paragraph" w:styleId="aff5">
    <w:name w:val="Body Text Indent"/>
    <w:basedOn w:val="a2"/>
    <w:link w:val="aff4"/>
    <w:uiPriority w:val="99"/>
    <w:rsid w:val="00E411AE"/>
    <w:pPr>
      <w:ind w:firstLine="708"/>
      <w:jc w:val="both"/>
    </w:pPr>
    <w:rPr>
      <w:rFonts w:eastAsia="Calibri"/>
      <w:color w:val="FF0000"/>
      <w:lang w:eastAsia="en-US"/>
    </w:rPr>
  </w:style>
  <w:style w:type="character" w:customStyle="1" w:styleId="BodyTextIndentChar1">
    <w:name w:val="Body Text Indent Char1"/>
    <w:basedOn w:val="a3"/>
    <w:uiPriority w:val="99"/>
    <w:semiHidden/>
    <w:locked/>
    <w:rsid w:val="00655D88"/>
    <w:rPr>
      <w:rFonts w:ascii="Times New Roman" w:hAnsi="Times New Roman" w:cs="Times New Roman"/>
      <w:sz w:val="24"/>
      <w:szCs w:val="24"/>
    </w:rPr>
  </w:style>
  <w:style w:type="character" w:customStyle="1" w:styleId="12">
    <w:name w:val="Основной текст с отступом Знак1"/>
    <w:basedOn w:val="a3"/>
    <w:uiPriority w:val="99"/>
    <w:semiHidden/>
    <w:locked/>
    <w:rsid w:val="00E411AE"/>
    <w:rPr>
      <w:rFonts w:ascii="Times New Roman" w:hAnsi="Times New Roman" w:cs="Times New Roman"/>
      <w:sz w:val="24"/>
      <w:szCs w:val="24"/>
      <w:lang w:eastAsia="ru-RU"/>
    </w:rPr>
  </w:style>
  <w:style w:type="paragraph" w:styleId="23">
    <w:name w:val="Body Text 2"/>
    <w:aliases w:val="Основной текст с отступом 22,Знак"/>
    <w:basedOn w:val="a2"/>
    <w:link w:val="24"/>
    <w:rsid w:val="00E411AE"/>
    <w:pPr>
      <w:ind w:firstLine="708"/>
      <w:jc w:val="both"/>
    </w:pPr>
  </w:style>
  <w:style w:type="character" w:customStyle="1" w:styleId="BodyText2Char">
    <w:name w:val="Body Text 2 Char"/>
    <w:aliases w:val="Основной текст с отступом 22 Char,Знак Char"/>
    <w:basedOn w:val="a3"/>
    <w:uiPriority w:val="99"/>
    <w:semiHidden/>
    <w:locked/>
    <w:rsid w:val="00655D88"/>
    <w:rPr>
      <w:rFonts w:ascii="Times New Roman" w:hAnsi="Times New Roman" w:cs="Times New Roman"/>
      <w:sz w:val="24"/>
      <w:szCs w:val="24"/>
    </w:rPr>
  </w:style>
  <w:style w:type="character" w:customStyle="1" w:styleId="BodyText2Char1">
    <w:name w:val="Body Text 2 Char1"/>
    <w:aliases w:val="Body Text Indent 2 Char1,Знак Char1"/>
    <w:basedOn w:val="a3"/>
    <w:uiPriority w:val="99"/>
    <w:locked/>
    <w:rsid w:val="00E411AE"/>
    <w:rPr>
      <w:rFonts w:ascii="Times New Roman" w:hAnsi="Times New Roman" w:cs="Times New Roman"/>
      <w:sz w:val="24"/>
      <w:szCs w:val="24"/>
      <w:lang w:val="en-US"/>
    </w:rPr>
  </w:style>
  <w:style w:type="paragraph" w:styleId="31">
    <w:name w:val="Body Text 3"/>
    <w:basedOn w:val="a2"/>
    <w:link w:val="32"/>
    <w:uiPriority w:val="99"/>
    <w:rsid w:val="00E411AE"/>
    <w:pPr>
      <w:spacing w:line="360" w:lineRule="auto"/>
      <w:jc w:val="center"/>
    </w:pPr>
    <w:rPr>
      <w:sz w:val="28"/>
      <w:szCs w:val="20"/>
    </w:rPr>
  </w:style>
  <w:style w:type="character" w:customStyle="1" w:styleId="32">
    <w:name w:val="Основной текст 3 Знак"/>
    <w:basedOn w:val="a3"/>
    <w:link w:val="31"/>
    <w:uiPriority w:val="99"/>
    <w:locked/>
    <w:rsid w:val="00E411AE"/>
    <w:rPr>
      <w:rFonts w:ascii="Times New Roman" w:hAnsi="Times New Roman" w:cs="Times New Roman"/>
      <w:sz w:val="20"/>
      <w:szCs w:val="20"/>
      <w:lang w:eastAsia="ru-RU"/>
    </w:rPr>
  </w:style>
  <w:style w:type="character" w:customStyle="1" w:styleId="24">
    <w:name w:val="Основной текст 2 Знак"/>
    <w:aliases w:val="Основной текст с отступом 22 Знак,Знак Знак5"/>
    <w:basedOn w:val="a3"/>
    <w:link w:val="23"/>
    <w:locked/>
    <w:rsid w:val="00E411AE"/>
    <w:rPr>
      <w:rFonts w:ascii="Times New Roman" w:hAnsi="Times New Roman" w:cs="Times New Roman"/>
      <w:sz w:val="24"/>
      <w:szCs w:val="24"/>
      <w:lang w:eastAsia="ru-RU"/>
    </w:rPr>
  </w:style>
  <w:style w:type="character" w:customStyle="1" w:styleId="33">
    <w:name w:val="Основной текст с отступом 3 Знак"/>
    <w:aliases w:val="Знак1 Знак"/>
    <w:basedOn w:val="a3"/>
    <w:link w:val="34"/>
    <w:uiPriority w:val="99"/>
    <w:locked/>
    <w:rsid w:val="00E411AE"/>
    <w:rPr>
      <w:rFonts w:ascii="Times New Roman" w:hAnsi="Times New Roman" w:cs="Times New Roman"/>
      <w:sz w:val="28"/>
    </w:rPr>
  </w:style>
  <w:style w:type="paragraph" w:styleId="34">
    <w:name w:val="Body Text Indent 3"/>
    <w:aliases w:val="Знак1"/>
    <w:basedOn w:val="a2"/>
    <w:link w:val="33"/>
    <w:uiPriority w:val="99"/>
    <w:rsid w:val="00E411AE"/>
    <w:pPr>
      <w:ind w:firstLine="1134"/>
      <w:jc w:val="both"/>
    </w:pPr>
    <w:rPr>
      <w:rFonts w:eastAsia="Calibri"/>
      <w:sz w:val="28"/>
      <w:szCs w:val="22"/>
      <w:lang w:eastAsia="en-US"/>
    </w:rPr>
  </w:style>
  <w:style w:type="character" w:customStyle="1" w:styleId="BodyTextIndent3Char1">
    <w:name w:val="Body Text Indent 3 Char1"/>
    <w:aliases w:val="Знак1 Char1"/>
    <w:basedOn w:val="a3"/>
    <w:uiPriority w:val="99"/>
    <w:semiHidden/>
    <w:locked/>
    <w:rsid w:val="00655D88"/>
    <w:rPr>
      <w:rFonts w:ascii="Times New Roman" w:hAnsi="Times New Roman" w:cs="Times New Roman"/>
      <w:sz w:val="16"/>
      <w:szCs w:val="16"/>
    </w:rPr>
  </w:style>
  <w:style w:type="character" w:customStyle="1" w:styleId="310">
    <w:name w:val="Основной текст с отступом 3 Знак1"/>
    <w:aliases w:val="Знак1 Знак1"/>
    <w:basedOn w:val="a3"/>
    <w:uiPriority w:val="99"/>
    <w:semiHidden/>
    <w:locked/>
    <w:rsid w:val="00E411AE"/>
    <w:rPr>
      <w:rFonts w:ascii="Times New Roman" w:hAnsi="Times New Roman" w:cs="Times New Roman"/>
      <w:sz w:val="16"/>
      <w:szCs w:val="16"/>
      <w:lang w:eastAsia="ru-RU"/>
    </w:rPr>
  </w:style>
  <w:style w:type="paragraph" w:customStyle="1" w:styleId="ConsNormal">
    <w:name w:val="ConsNormal"/>
    <w:rsid w:val="00E411AE"/>
    <w:pPr>
      <w:widowControl w:val="0"/>
      <w:autoSpaceDE w:val="0"/>
      <w:autoSpaceDN w:val="0"/>
      <w:adjustRightInd w:val="0"/>
      <w:ind w:right="19772" w:firstLine="720"/>
    </w:pPr>
    <w:rPr>
      <w:rFonts w:ascii="Arial" w:eastAsia="Times New Roman" w:hAnsi="Arial" w:cs="Arial"/>
      <w:lang w:eastAsia="en-US"/>
    </w:rPr>
  </w:style>
  <w:style w:type="character" w:customStyle="1" w:styleId="hl41">
    <w:name w:val="hl41"/>
    <w:basedOn w:val="a3"/>
    <w:uiPriority w:val="99"/>
    <w:rsid w:val="00E411AE"/>
    <w:rPr>
      <w:rFonts w:cs="Times New Roman"/>
      <w:b/>
      <w:bCs/>
      <w:sz w:val="20"/>
      <w:szCs w:val="20"/>
    </w:rPr>
  </w:style>
  <w:style w:type="paragraph" w:customStyle="1" w:styleId="ConsPlusCell">
    <w:name w:val="ConsPlusCell"/>
    <w:uiPriority w:val="99"/>
    <w:rsid w:val="00E411AE"/>
    <w:pPr>
      <w:widowControl w:val="0"/>
      <w:autoSpaceDE w:val="0"/>
      <w:autoSpaceDN w:val="0"/>
      <w:adjustRightInd w:val="0"/>
    </w:pPr>
    <w:rPr>
      <w:rFonts w:ascii="Arial" w:eastAsia="Times New Roman" w:hAnsi="Arial" w:cs="Arial"/>
    </w:rPr>
  </w:style>
  <w:style w:type="paragraph" w:customStyle="1" w:styleId="311">
    <w:name w:val="Основной текст 31"/>
    <w:basedOn w:val="a2"/>
    <w:uiPriority w:val="99"/>
    <w:rsid w:val="00E411AE"/>
    <w:pPr>
      <w:suppressAutoHyphens/>
      <w:spacing w:line="360" w:lineRule="auto"/>
      <w:jc w:val="center"/>
    </w:pPr>
    <w:rPr>
      <w:sz w:val="28"/>
      <w:szCs w:val="20"/>
      <w:lang w:eastAsia="ar-SA"/>
    </w:rPr>
  </w:style>
  <w:style w:type="table" w:styleId="aff6">
    <w:name w:val="Table Grid"/>
    <w:basedOn w:val="a4"/>
    <w:uiPriority w:val="99"/>
    <w:rsid w:val="00E411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3"/>
    <w:uiPriority w:val="99"/>
    <w:rsid w:val="00E411AE"/>
    <w:rPr>
      <w:rFonts w:cs="Times New Roman"/>
      <w:color w:val="800080"/>
      <w:u w:val="single"/>
    </w:rPr>
  </w:style>
  <w:style w:type="paragraph" w:customStyle="1" w:styleId="font5">
    <w:name w:val="font5"/>
    <w:basedOn w:val="a2"/>
    <w:rsid w:val="00E411AE"/>
    <w:pPr>
      <w:spacing w:before="100" w:beforeAutospacing="1" w:after="100" w:afterAutospacing="1"/>
    </w:pPr>
    <w:rPr>
      <w:color w:val="000000"/>
      <w:sz w:val="28"/>
      <w:szCs w:val="28"/>
    </w:rPr>
  </w:style>
  <w:style w:type="paragraph" w:customStyle="1" w:styleId="font6">
    <w:name w:val="font6"/>
    <w:basedOn w:val="a2"/>
    <w:rsid w:val="00E411AE"/>
    <w:pPr>
      <w:spacing w:before="100" w:beforeAutospacing="1" w:after="100" w:afterAutospacing="1"/>
    </w:pPr>
    <w:rPr>
      <w:color w:val="000000"/>
      <w:sz w:val="28"/>
      <w:szCs w:val="28"/>
    </w:rPr>
  </w:style>
  <w:style w:type="paragraph" w:customStyle="1" w:styleId="xl65">
    <w:name w:val="xl65"/>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6">
    <w:name w:val="xl6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67">
    <w:name w:val="xl6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8"/>
      <w:szCs w:val="28"/>
    </w:rPr>
  </w:style>
  <w:style w:type="paragraph" w:customStyle="1" w:styleId="xl68">
    <w:name w:val="xl68"/>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sz w:val="28"/>
      <w:szCs w:val="28"/>
    </w:rPr>
  </w:style>
  <w:style w:type="paragraph" w:customStyle="1" w:styleId="xl69">
    <w:name w:val="xl6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sz w:val="28"/>
      <w:szCs w:val="28"/>
    </w:rPr>
  </w:style>
  <w:style w:type="paragraph" w:customStyle="1" w:styleId="xl70">
    <w:name w:val="xl70"/>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71">
    <w:name w:val="xl71"/>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28"/>
      <w:szCs w:val="28"/>
    </w:rPr>
  </w:style>
  <w:style w:type="paragraph" w:customStyle="1" w:styleId="xl72">
    <w:name w:val="xl7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73">
    <w:name w:val="xl7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5">
    <w:name w:val="xl7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6">
    <w:name w:val="xl7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77">
    <w:name w:val="xl7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0">
    <w:name w:val="xl80"/>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1">
    <w:name w:val="xl81"/>
    <w:basedOn w:val="a2"/>
    <w:rsid w:val="00E411AE"/>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82">
    <w:name w:val="xl82"/>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8"/>
      <w:szCs w:val="28"/>
    </w:rPr>
  </w:style>
  <w:style w:type="paragraph" w:customStyle="1" w:styleId="xl83">
    <w:name w:val="xl83"/>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4">
    <w:name w:val="xl8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85">
    <w:name w:val="xl85"/>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6">
    <w:name w:val="xl86"/>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7">
    <w:name w:val="xl87"/>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8"/>
      <w:szCs w:val="28"/>
    </w:rPr>
  </w:style>
  <w:style w:type="paragraph" w:customStyle="1" w:styleId="xl88">
    <w:name w:val="xl88"/>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89">
    <w:name w:val="xl89"/>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90">
    <w:name w:val="xl90"/>
    <w:basedOn w:val="a2"/>
    <w:rsid w:val="00E411AE"/>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8"/>
      <w:szCs w:val="28"/>
    </w:rPr>
  </w:style>
  <w:style w:type="paragraph" w:customStyle="1" w:styleId="xl91">
    <w:name w:val="xl91"/>
    <w:basedOn w:val="a2"/>
    <w:rsid w:val="00E411AE"/>
    <w:pPr>
      <w:spacing w:before="100" w:beforeAutospacing="1" w:after="100" w:afterAutospacing="1"/>
      <w:textAlignment w:val="center"/>
    </w:pPr>
  </w:style>
  <w:style w:type="paragraph" w:customStyle="1" w:styleId="xl92">
    <w:name w:val="xl92"/>
    <w:basedOn w:val="a2"/>
    <w:rsid w:val="00E411AE"/>
    <w:pPr>
      <w:spacing w:before="100" w:beforeAutospacing="1" w:after="100" w:afterAutospacing="1"/>
      <w:textAlignment w:val="center"/>
    </w:pPr>
  </w:style>
  <w:style w:type="paragraph" w:customStyle="1" w:styleId="xl93">
    <w:name w:val="xl93"/>
    <w:basedOn w:val="a2"/>
    <w:rsid w:val="00E411AE"/>
    <w:pPr>
      <w:spacing w:before="100" w:beforeAutospacing="1" w:after="100" w:afterAutospacing="1"/>
      <w:textAlignment w:val="center"/>
    </w:pPr>
  </w:style>
  <w:style w:type="paragraph" w:customStyle="1" w:styleId="xl63">
    <w:name w:val="xl63"/>
    <w:basedOn w:val="a2"/>
    <w:rsid w:val="00E411AE"/>
    <w:pPr>
      <w:pBdr>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64">
    <w:name w:val="xl64"/>
    <w:basedOn w:val="a2"/>
    <w:rsid w:val="00E411A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8"/>
      <w:szCs w:val="28"/>
    </w:rPr>
  </w:style>
  <w:style w:type="paragraph" w:customStyle="1" w:styleId="xl94">
    <w:name w:val="xl94"/>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5">
    <w:name w:val="xl95"/>
    <w:basedOn w:val="a2"/>
    <w:rsid w:val="00802051"/>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6">
    <w:name w:val="xl96"/>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7">
    <w:name w:val="xl97"/>
    <w:basedOn w:val="a2"/>
    <w:rsid w:val="00802051"/>
    <w:pPr>
      <w:pBdr>
        <w:top w:val="single" w:sz="8" w:space="0" w:color="auto"/>
        <w:bottom w:val="single" w:sz="8" w:space="0" w:color="auto"/>
        <w:right w:val="single" w:sz="8" w:space="0" w:color="auto"/>
      </w:pBdr>
      <w:spacing w:before="100" w:beforeAutospacing="1" w:after="100" w:afterAutospacing="1"/>
      <w:jc w:val="center"/>
    </w:pPr>
    <w:rPr>
      <w:color w:val="000000"/>
      <w:sz w:val="28"/>
      <w:szCs w:val="28"/>
    </w:rPr>
  </w:style>
  <w:style w:type="paragraph" w:customStyle="1" w:styleId="xl98">
    <w:name w:val="xl98"/>
    <w:basedOn w:val="a2"/>
    <w:rsid w:val="00802051"/>
    <w:pPr>
      <w:pBdr>
        <w:top w:val="single" w:sz="8" w:space="0" w:color="auto"/>
        <w:bottom w:val="single" w:sz="8" w:space="0" w:color="auto"/>
        <w:right w:val="single" w:sz="8" w:space="0" w:color="auto"/>
      </w:pBdr>
      <w:spacing w:before="100" w:beforeAutospacing="1" w:after="100" w:afterAutospacing="1"/>
      <w:jc w:val="center"/>
    </w:pPr>
    <w:rPr>
      <w:sz w:val="28"/>
      <w:szCs w:val="28"/>
    </w:rPr>
  </w:style>
  <w:style w:type="paragraph" w:customStyle="1" w:styleId="xl99">
    <w:name w:val="xl99"/>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sz w:val="28"/>
      <w:szCs w:val="28"/>
    </w:rPr>
  </w:style>
  <w:style w:type="paragraph" w:customStyle="1" w:styleId="xl100">
    <w:name w:val="xl100"/>
    <w:basedOn w:val="a2"/>
    <w:rsid w:val="00802051"/>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8"/>
      <w:szCs w:val="28"/>
    </w:rPr>
  </w:style>
  <w:style w:type="paragraph" w:customStyle="1" w:styleId="xl101">
    <w:name w:val="xl101"/>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02">
    <w:name w:val="xl102"/>
    <w:basedOn w:val="a2"/>
    <w:rsid w:val="0080205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styleId="13">
    <w:name w:val="toc 1"/>
    <w:basedOn w:val="a2"/>
    <w:next w:val="a2"/>
    <w:autoRedefine/>
    <w:uiPriority w:val="39"/>
    <w:rsid w:val="00C75DD6"/>
    <w:pPr>
      <w:spacing w:before="120"/>
    </w:pPr>
    <w:rPr>
      <w:b/>
      <w:bCs/>
      <w:i/>
      <w:iCs/>
    </w:rPr>
  </w:style>
  <w:style w:type="paragraph" w:styleId="25">
    <w:name w:val="toc 2"/>
    <w:basedOn w:val="a2"/>
    <w:next w:val="a2"/>
    <w:autoRedefine/>
    <w:uiPriority w:val="39"/>
    <w:rsid w:val="00C75DD6"/>
    <w:pPr>
      <w:spacing w:before="120"/>
      <w:ind w:left="240"/>
    </w:pPr>
    <w:rPr>
      <w:b/>
      <w:bCs/>
      <w:sz w:val="22"/>
      <w:szCs w:val="22"/>
    </w:rPr>
  </w:style>
  <w:style w:type="paragraph" w:styleId="35">
    <w:name w:val="toc 3"/>
    <w:basedOn w:val="a2"/>
    <w:next w:val="a2"/>
    <w:autoRedefine/>
    <w:uiPriority w:val="39"/>
    <w:rsid w:val="00C75DD6"/>
    <w:pPr>
      <w:tabs>
        <w:tab w:val="left" w:pos="1276"/>
        <w:tab w:val="right" w:leader="underscore" w:pos="9678"/>
      </w:tabs>
      <w:jc w:val="both"/>
    </w:pPr>
    <w:rPr>
      <w:noProof/>
      <w:color w:val="0D0D0D"/>
    </w:rPr>
  </w:style>
  <w:style w:type="paragraph" w:styleId="41">
    <w:name w:val="toc 4"/>
    <w:basedOn w:val="a2"/>
    <w:next w:val="a2"/>
    <w:autoRedefine/>
    <w:uiPriority w:val="39"/>
    <w:rsid w:val="00C75DD6"/>
    <w:pPr>
      <w:tabs>
        <w:tab w:val="right" w:leader="underscore" w:pos="9678"/>
      </w:tabs>
      <w:jc w:val="both"/>
    </w:pPr>
    <w:rPr>
      <w:noProof/>
      <w:color w:val="0D0D0D"/>
    </w:rPr>
  </w:style>
  <w:style w:type="paragraph" w:styleId="51">
    <w:name w:val="toc 5"/>
    <w:basedOn w:val="a2"/>
    <w:next w:val="a2"/>
    <w:autoRedefine/>
    <w:uiPriority w:val="39"/>
    <w:rsid w:val="00C75DD6"/>
    <w:pPr>
      <w:ind w:left="960"/>
    </w:pPr>
    <w:rPr>
      <w:sz w:val="20"/>
      <w:szCs w:val="20"/>
    </w:rPr>
  </w:style>
  <w:style w:type="paragraph" w:styleId="61">
    <w:name w:val="toc 6"/>
    <w:basedOn w:val="a2"/>
    <w:next w:val="a2"/>
    <w:autoRedefine/>
    <w:uiPriority w:val="39"/>
    <w:rsid w:val="00C75DD6"/>
    <w:pPr>
      <w:ind w:left="1200"/>
    </w:pPr>
    <w:rPr>
      <w:sz w:val="20"/>
      <w:szCs w:val="20"/>
    </w:rPr>
  </w:style>
  <w:style w:type="paragraph" w:styleId="71">
    <w:name w:val="toc 7"/>
    <w:basedOn w:val="a2"/>
    <w:next w:val="a2"/>
    <w:autoRedefine/>
    <w:uiPriority w:val="39"/>
    <w:rsid w:val="00C75DD6"/>
    <w:pPr>
      <w:ind w:left="1440"/>
    </w:pPr>
    <w:rPr>
      <w:sz w:val="20"/>
      <w:szCs w:val="20"/>
    </w:rPr>
  </w:style>
  <w:style w:type="paragraph" w:styleId="81">
    <w:name w:val="toc 8"/>
    <w:basedOn w:val="a2"/>
    <w:next w:val="a2"/>
    <w:autoRedefine/>
    <w:uiPriority w:val="39"/>
    <w:rsid w:val="00C75DD6"/>
    <w:pPr>
      <w:ind w:left="1680"/>
    </w:pPr>
    <w:rPr>
      <w:sz w:val="20"/>
      <w:szCs w:val="20"/>
    </w:rPr>
  </w:style>
  <w:style w:type="paragraph" w:styleId="91">
    <w:name w:val="toc 9"/>
    <w:basedOn w:val="a2"/>
    <w:next w:val="a2"/>
    <w:autoRedefine/>
    <w:uiPriority w:val="39"/>
    <w:rsid w:val="00C75DD6"/>
    <w:pPr>
      <w:ind w:left="1920"/>
    </w:pPr>
    <w:rPr>
      <w:sz w:val="20"/>
      <w:szCs w:val="20"/>
    </w:rPr>
  </w:style>
  <w:style w:type="paragraph" w:styleId="aff8">
    <w:name w:val="endnote text"/>
    <w:basedOn w:val="a2"/>
    <w:link w:val="aff9"/>
    <w:uiPriority w:val="99"/>
    <w:rsid w:val="00C75DD6"/>
    <w:rPr>
      <w:sz w:val="20"/>
      <w:szCs w:val="20"/>
    </w:rPr>
  </w:style>
  <w:style w:type="character" w:customStyle="1" w:styleId="aff9">
    <w:name w:val="Текст концевой сноски Знак"/>
    <w:basedOn w:val="a3"/>
    <w:link w:val="aff8"/>
    <w:uiPriority w:val="99"/>
    <w:locked/>
    <w:rsid w:val="00C75DD6"/>
    <w:rPr>
      <w:rFonts w:ascii="Times New Roman" w:hAnsi="Times New Roman" w:cs="Times New Roman"/>
      <w:sz w:val="20"/>
      <w:szCs w:val="20"/>
      <w:lang w:eastAsia="ru-RU"/>
    </w:rPr>
  </w:style>
  <w:style w:type="character" w:customStyle="1" w:styleId="affa">
    <w:name w:val="Список Знак"/>
    <w:aliases w:val="Знак2 Знак"/>
    <w:link w:val="affb"/>
    <w:uiPriority w:val="99"/>
    <w:semiHidden/>
    <w:locked/>
    <w:rsid w:val="00C75DD6"/>
    <w:rPr>
      <w:rFonts w:ascii="Times New Roman" w:hAnsi="Times New Roman"/>
      <w:sz w:val="20"/>
      <w:lang w:eastAsia="ru-RU"/>
    </w:rPr>
  </w:style>
  <w:style w:type="paragraph" w:styleId="affb">
    <w:name w:val="List"/>
    <w:aliases w:val="Знак2"/>
    <w:basedOn w:val="a2"/>
    <w:link w:val="affa"/>
    <w:rsid w:val="00C75DD6"/>
    <w:pPr>
      <w:ind w:left="283" w:hanging="283"/>
    </w:pPr>
    <w:rPr>
      <w:rFonts w:eastAsia="Calibri"/>
      <w:sz w:val="20"/>
      <w:szCs w:val="20"/>
    </w:rPr>
  </w:style>
  <w:style w:type="paragraph" w:styleId="26">
    <w:name w:val="List 2"/>
    <w:basedOn w:val="a2"/>
    <w:uiPriority w:val="99"/>
    <w:semiHidden/>
    <w:rsid w:val="00C75DD6"/>
    <w:pPr>
      <w:ind w:left="566" w:hanging="283"/>
    </w:pPr>
    <w:rPr>
      <w:sz w:val="20"/>
      <w:szCs w:val="20"/>
    </w:rPr>
  </w:style>
  <w:style w:type="character" w:customStyle="1" w:styleId="210">
    <w:name w:val="Основной текст 2 Знак1"/>
    <w:aliases w:val="Body Text Indent 2 Знак1,Знак Знак1"/>
    <w:basedOn w:val="a3"/>
    <w:uiPriority w:val="99"/>
    <w:semiHidden/>
    <w:rsid w:val="00C75DD6"/>
    <w:rPr>
      <w:rFonts w:ascii="Arial Unicode MS" w:hAnsi="Arial Unicode MS" w:cs="Arial Unicode MS"/>
      <w:color w:val="000000"/>
      <w:sz w:val="24"/>
      <w:szCs w:val="24"/>
      <w:lang w:eastAsia="ru-RU"/>
    </w:rPr>
  </w:style>
  <w:style w:type="paragraph" w:styleId="affc">
    <w:name w:val="Block Text"/>
    <w:basedOn w:val="a2"/>
    <w:uiPriority w:val="99"/>
    <w:semiHidden/>
    <w:rsid w:val="00C75DD6"/>
    <w:pPr>
      <w:widowControl w:val="0"/>
      <w:tabs>
        <w:tab w:val="right" w:leader="dot" w:pos="9356"/>
      </w:tabs>
      <w:autoSpaceDE w:val="0"/>
      <w:autoSpaceDN w:val="0"/>
      <w:adjustRightInd w:val="0"/>
      <w:spacing w:line="300" w:lineRule="auto"/>
      <w:ind w:left="142" w:right="-217" w:firstLine="98"/>
      <w:jc w:val="both"/>
    </w:pPr>
    <w:rPr>
      <w:rFonts w:ascii="Arial" w:hAnsi="Arial" w:cs="Arial"/>
      <w:sz w:val="22"/>
      <w:szCs w:val="22"/>
    </w:rPr>
  </w:style>
  <w:style w:type="paragraph" w:styleId="affd">
    <w:name w:val="Document Map"/>
    <w:basedOn w:val="a2"/>
    <w:link w:val="affe"/>
    <w:uiPriority w:val="99"/>
    <w:rsid w:val="00C75DD6"/>
    <w:pPr>
      <w:shd w:val="clear" w:color="auto" w:fill="000080"/>
    </w:pPr>
    <w:rPr>
      <w:rFonts w:ascii="Tahoma" w:hAnsi="Tahoma" w:cs="Tahoma"/>
      <w:sz w:val="20"/>
      <w:szCs w:val="20"/>
    </w:rPr>
  </w:style>
  <w:style w:type="character" w:customStyle="1" w:styleId="affe">
    <w:name w:val="Схема документа Знак"/>
    <w:basedOn w:val="a3"/>
    <w:link w:val="affd"/>
    <w:uiPriority w:val="99"/>
    <w:locked/>
    <w:rsid w:val="00C75DD6"/>
    <w:rPr>
      <w:rFonts w:ascii="Tahoma" w:hAnsi="Tahoma" w:cs="Tahoma"/>
      <w:sz w:val="20"/>
      <w:szCs w:val="20"/>
      <w:shd w:val="clear" w:color="auto" w:fill="000080"/>
      <w:lang w:eastAsia="ru-RU"/>
    </w:rPr>
  </w:style>
  <w:style w:type="character" w:customStyle="1" w:styleId="36">
    <w:name w:val="Заголовок №3_"/>
    <w:basedOn w:val="a3"/>
    <w:link w:val="37"/>
    <w:uiPriority w:val="99"/>
    <w:locked/>
    <w:rsid w:val="00C75DD6"/>
    <w:rPr>
      <w:rFonts w:cs="Times New Roman"/>
      <w:b/>
      <w:bCs/>
      <w:sz w:val="26"/>
      <w:szCs w:val="26"/>
      <w:shd w:val="clear" w:color="auto" w:fill="FFFFFF"/>
    </w:rPr>
  </w:style>
  <w:style w:type="paragraph" w:customStyle="1" w:styleId="37">
    <w:name w:val="Заголовок №3"/>
    <w:basedOn w:val="a2"/>
    <w:link w:val="36"/>
    <w:uiPriority w:val="99"/>
    <w:rsid w:val="00C75DD6"/>
    <w:pPr>
      <w:shd w:val="clear" w:color="auto" w:fill="FFFFFF"/>
      <w:spacing w:after="1020" w:line="322" w:lineRule="exact"/>
      <w:jc w:val="center"/>
      <w:outlineLvl w:val="2"/>
    </w:pPr>
    <w:rPr>
      <w:rFonts w:ascii="Calibri" w:eastAsia="Calibri" w:hAnsi="Calibri"/>
      <w:b/>
      <w:bCs/>
      <w:sz w:val="26"/>
      <w:szCs w:val="26"/>
      <w:lang w:eastAsia="en-US"/>
    </w:rPr>
  </w:style>
  <w:style w:type="character" w:customStyle="1" w:styleId="27">
    <w:name w:val="Основной текст (2)_"/>
    <w:basedOn w:val="a3"/>
    <w:link w:val="28"/>
    <w:uiPriority w:val="99"/>
    <w:locked/>
    <w:rsid w:val="00C75DD6"/>
    <w:rPr>
      <w:rFonts w:cs="Times New Roman"/>
      <w:sz w:val="18"/>
      <w:szCs w:val="18"/>
      <w:shd w:val="clear" w:color="auto" w:fill="FFFFFF"/>
    </w:rPr>
  </w:style>
  <w:style w:type="paragraph" w:customStyle="1" w:styleId="28">
    <w:name w:val="Основной текст (2)"/>
    <w:basedOn w:val="a2"/>
    <w:link w:val="27"/>
    <w:uiPriority w:val="99"/>
    <w:rsid w:val="00C75DD6"/>
    <w:pPr>
      <w:shd w:val="clear" w:color="auto" w:fill="FFFFFF"/>
      <w:spacing w:before="420" w:after="1020" w:line="240" w:lineRule="atLeast"/>
    </w:pPr>
    <w:rPr>
      <w:rFonts w:ascii="Calibri" w:eastAsia="Calibri" w:hAnsi="Calibri"/>
      <w:sz w:val="18"/>
      <w:szCs w:val="18"/>
      <w:lang w:eastAsia="en-US"/>
    </w:rPr>
  </w:style>
  <w:style w:type="character" w:customStyle="1" w:styleId="ConsNormal0">
    <w:name w:val="ConsNormal Знак Знак"/>
    <w:link w:val="ConsNormal1"/>
    <w:uiPriority w:val="99"/>
    <w:locked/>
    <w:rsid w:val="00C75DD6"/>
    <w:rPr>
      <w:rFonts w:ascii="Arial" w:hAnsi="Arial"/>
      <w:sz w:val="24"/>
      <w:szCs w:val="24"/>
      <w:lang w:bidi="ar-SA"/>
    </w:rPr>
  </w:style>
  <w:style w:type="paragraph" w:customStyle="1" w:styleId="ConsNormal1">
    <w:name w:val="ConsNormal Знак"/>
    <w:link w:val="ConsNormal0"/>
    <w:uiPriority w:val="99"/>
    <w:rsid w:val="00C75DD6"/>
    <w:pPr>
      <w:widowControl w:val="0"/>
      <w:ind w:right="19772" w:firstLine="720"/>
    </w:pPr>
    <w:rPr>
      <w:rFonts w:ascii="Arial" w:hAnsi="Arial"/>
      <w:sz w:val="24"/>
      <w:szCs w:val="24"/>
    </w:rPr>
  </w:style>
  <w:style w:type="paragraph" w:customStyle="1" w:styleId="ConsNonformat">
    <w:name w:val="ConsNonformat"/>
    <w:rsid w:val="00C75DD6"/>
    <w:pPr>
      <w:ind w:right="19772"/>
    </w:pPr>
    <w:rPr>
      <w:rFonts w:ascii="Courier New" w:eastAsia="Times New Roman" w:hAnsi="Courier New" w:cs="Courier New"/>
      <w:sz w:val="24"/>
      <w:szCs w:val="24"/>
    </w:rPr>
  </w:style>
  <w:style w:type="character" w:customStyle="1" w:styleId="afff">
    <w:name w:val="Основной стиль Знак Знак Знак"/>
    <w:link w:val="afff0"/>
    <w:uiPriority w:val="99"/>
    <w:locked/>
    <w:rsid w:val="00C75DD6"/>
    <w:rPr>
      <w:rFonts w:ascii="Book Antiqua" w:hAnsi="Book Antiqua"/>
      <w:sz w:val="28"/>
    </w:rPr>
  </w:style>
  <w:style w:type="paragraph" w:customStyle="1" w:styleId="afff0">
    <w:name w:val="Основной стиль Знак Знак"/>
    <w:basedOn w:val="a2"/>
    <w:link w:val="afff"/>
    <w:uiPriority w:val="99"/>
    <w:rsid w:val="00C75DD6"/>
    <w:pPr>
      <w:spacing w:line="360" w:lineRule="auto"/>
      <w:ind w:firstLine="680"/>
      <w:jc w:val="both"/>
    </w:pPr>
    <w:rPr>
      <w:rFonts w:ascii="Book Antiqua" w:eastAsia="Calibri" w:hAnsi="Book Antiqua"/>
      <w:sz w:val="28"/>
      <w:szCs w:val="20"/>
    </w:rPr>
  </w:style>
  <w:style w:type="character" w:customStyle="1" w:styleId="afff1">
    <w:name w:val="Стиль названия Знак Знак"/>
    <w:link w:val="afff2"/>
    <w:uiPriority w:val="99"/>
    <w:locked/>
    <w:rsid w:val="00C75DD6"/>
    <w:rPr>
      <w:rFonts w:ascii="Book Antiqua" w:hAnsi="Book Antiqua"/>
      <w:b/>
      <w:sz w:val="28"/>
    </w:rPr>
  </w:style>
  <w:style w:type="paragraph" w:customStyle="1" w:styleId="afff2">
    <w:name w:val="Стиль названия Знак"/>
    <w:basedOn w:val="a2"/>
    <w:link w:val="afff1"/>
    <w:uiPriority w:val="99"/>
    <w:rsid w:val="00C75DD6"/>
    <w:pPr>
      <w:spacing w:after="240"/>
      <w:ind w:firstLine="680"/>
      <w:jc w:val="both"/>
    </w:pPr>
    <w:rPr>
      <w:rFonts w:ascii="Book Antiqua" w:eastAsia="Calibri" w:hAnsi="Book Antiqua"/>
      <w:b/>
      <w:sz w:val="28"/>
      <w:szCs w:val="20"/>
    </w:rPr>
  </w:style>
  <w:style w:type="paragraph" w:customStyle="1" w:styleId="afff3">
    <w:name w:val="Стиль части"/>
    <w:basedOn w:val="1"/>
    <w:uiPriority w:val="99"/>
    <w:rsid w:val="00C75DD6"/>
    <w:pPr>
      <w:keepLines w:val="0"/>
      <w:spacing w:before="0" w:after="60"/>
      <w:jc w:val="center"/>
    </w:pPr>
    <w:rPr>
      <w:rFonts w:ascii="Arial" w:hAnsi="Arial" w:cs="Arial"/>
      <w:bCs w:val="0"/>
      <w:color w:val="auto"/>
      <w:kern w:val="28"/>
      <w:szCs w:val="32"/>
    </w:rPr>
  </w:style>
  <w:style w:type="paragraph" w:customStyle="1" w:styleId="afff4">
    <w:name w:val="Стиль главы"/>
    <w:basedOn w:val="afff3"/>
    <w:uiPriority w:val="99"/>
    <w:rsid w:val="00C75DD6"/>
    <w:pPr>
      <w:spacing w:before="240"/>
    </w:pPr>
    <w:rPr>
      <w:sz w:val="24"/>
    </w:rPr>
  </w:style>
  <w:style w:type="paragraph" w:customStyle="1" w:styleId="211">
    <w:name w:val="Основной текст с отступом 21"/>
    <w:basedOn w:val="a2"/>
    <w:uiPriority w:val="99"/>
    <w:rsid w:val="00C75DD6"/>
    <w:pPr>
      <w:ind w:firstLine="720"/>
      <w:jc w:val="both"/>
    </w:pPr>
    <w:rPr>
      <w:sz w:val="28"/>
      <w:szCs w:val="20"/>
    </w:rPr>
  </w:style>
  <w:style w:type="character" w:customStyle="1" w:styleId="afff5">
    <w:name w:val="Основной Знак Знак"/>
    <w:link w:val="afff6"/>
    <w:uiPriority w:val="99"/>
    <w:locked/>
    <w:rsid w:val="00C75DD6"/>
    <w:rPr>
      <w:rFonts w:ascii="Book Antiqua" w:hAnsi="Book Antiqua"/>
      <w:sz w:val="28"/>
    </w:rPr>
  </w:style>
  <w:style w:type="paragraph" w:customStyle="1" w:styleId="afff6">
    <w:name w:val="Основной Знак"/>
    <w:basedOn w:val="ConsNormal1"/>
    <w:link w:val="afff5"/>
    <w:uiPriority w:val="99"/>
    <w:rsid w:val="00C75DD6"/>
    <w:pPr>
      <w:tabs>
        <w:tab w:val="left" w:pos="709"/>
      </w:tabs>
      <w:spacing w:line="360" w:lineRule="auto"/>
      <w:ind w:right="0" w:firstLine="680"/>
      <w:jc w:val="both"/>
    </w:pPr>
    <w:rPr>
      <w:rFonts w:ascii="Book Antiqua" w:hAnsi="Book Antiqua"/>
      <w:sz w:val="28"/>
      <w:szCs w:val="20"/>
    </w:rPr>
  </w:style>
  <w:style w:type="paragraph" w:customStyle="1" w:styleId="afff7">
    <w:name w:val="ПереченьЗон"/>
    <w:basedOn w:val="a2"/>
    <w:uiPriority w:val="99"/>
    <w:rsid w:val="00C75DD6"/>
    <w:pPr>
      <w:tabs>
        <w:tab w:val="left" w:pos="1418"/>
      </w:tabs>
      <w:snapToGrid w:val="0"/>
      <w:spacing w:after="80"/>
      <w:ind w:left="1418" w:hanging="851"/>
      <w:jc w:val="both"/>
    </w:pPr>
    <w:rPr>
      <w:rFonts w:ascii="Arial" w:hAnsi="Arial"/>
      <w:sz w:val="22"/>
      <w:szCs w:val="20"/>
    </w:rPr>
  </w:style>
  <w:style w:type="paragraph" w:customStyle="1" w:styleId="afff8">
    <w:name w:val="Зоны"/>
    <w:basedOn w:val="a2"/>
    <w:uiPriority w:val="99"/>
    <w:rsid w:val="00C75DD6"/>
    <w:pPr>
      <w:tabs>
        <w:tab w:val="left" w:pos="567"/>
      </w:tabs>
      <w:snapToGrid w:val="0"/>
      <w:spacing w:before="160" w:after="160"/>
      <w:ind w:left="567"/>
      <w:jc w:val="both"/>
    </w:pPr>
    <w:rPr>
      <w:rFonts w:ascii="Arial" w:hAnsi="Arial"/>
      <w:b/>
      <w:szCs w:val="20"/>
    </w:rPr>
  </w:style>
  <w:style w:type="paragraph" w:customStyle="1" w:styleId="a1">
    <w:name w:val="ВидыДеятельности"/>
    <w:basedOn w:val="afff7"/>
    <w:uiPriority w:val="99"/>
    <w:rsid w:val="00C75DD6"/>
    <w:pPr>
      <w:numPr>
        <w:numId w:val="1"/>
      </w:numPr>
      <w:tabs>
        <w:tab w:val="clear" w:pos="1418"/>
        <w:tab w:val="left" w:pos="851"/>
      </w:tabs>
    </w:pPr>
  </w:style>
  <w:style w:type="paragraph" w:customStyle="1" w:styleId="FR1">
    <w:name w:val="FR1"/>
    <w:uiPriority w:val="99"/>
    <w:rsid w:val="00C75DD6"/>
    <w:pPr>
      <w:widowControl w:val="0"/>
      <w:autoSpaceDE w:val="0"/>
      <w:autoSpaceDN w:val="0"/>
      <w:adjustRightInd w:val="0"/>
      <w:ind w:left="4080"/>
    </w:pPr>
    <w:rPr>
      <w:rFonts w:ascii="Arial" w:eastAsia="Times New Roman" w:hAnsi="Arial" w:cs="Arial"/>
      <w:noProof/>
      <w:sz w:val="18"/>
      <w:szCs w:val="18"/>
    </w:rPr>
  </w:style>
  <w:style w:type="character" w:customStyle="1" w:styleId="afff9">
    <w:name w:val="Основной стиль Знак"/>
    <w:link w:val="afffa"/>
    <w:uiPriority w:val="99"/>
    <w:locked/>
    <w:rsid w:val="00C75DD6"/>
    <w:rPr>
      <w:rFonts w:ascii="Arial" w:hAnsi="Arial"/>
      <w:sz w:val="28"/>
    </w:rPr>
  </w:style>
  <w:style w:type="paragraph" w:customStyle="1" w:styleId="afffa">
    <w:name w:val="Основной стиль"/>
    <w:basedOn w:val="a2"/>
    <w:link w:val="afff9"/>
    <w:uiPriority w:val="99"/>
    <w:rsid w:val="00C75DD6"/>
    <w:pPr>
      <w:ind w:firstLine="680"/>
      <w:jc w:val="both"/>
    </w:pPr>
    <w:rPr>
      <w:rFonts w:ascii="Arial" w:eastAsia="Calibri" w:hAnsi="Arial"/>
      <w:sz w:val="28"/>
      <w:szCs w:val="20"/>
    </w:rPr>
  </w:style>
  <w:style w:type="paragraph" w:customStyle="1" w:styleId="afffb">
    <w:name w:val="Стиль названия"/>
    <w:basedOn w:val="a2"/>
    <w:uiPriority w:val="99"/>
    <w:rsid w:val="00C75DD6"/>
    <w:pPr>
      <w:spacing w:after="60"/>
      <w:ind w:firstLine="680"/>
      <w:jc w:val="both"/>
    </w:pPr>
    <w:rPr>
      <w:rFonts w:ascii="Arial" w:hAnsi="Arial"/>
      <w:b/>
      <w:i/>
      <w:szCs w:val="28"/>
    </w:rPr>
  </w:style>
  <w:style w:type="paragraph" w:customStyle="1" w:styleId="afffc">
    <w:name w:val="Основной"/>
    <w:basedOn w:val="ConsNormal"/>
    <w:uiPriority w:val="99"/>
    <w:rsid w:val="00C75DD6"/>
    <w:pPr>
      <w:tabs>
        <w:tab w:val="left" w:pos="709"/>
      </w:tabs>
      <w:autoSpaceDE/>
      <w:autoSpaceDN/>
      <w:adjustRightInd/>
      <w:spacing w:line="360" w:lineRule="auto"/>
      <w:ind w:right="0" w:firstLine="709"/>
      <w:jc w:val="both"/>
    </w:pPr>
    <w:rPr>
      <w:b/>
      <w:sz w:val="24"/>
      <w:szCs w:val="28"/>
      <w:lang w:eastAsia="ru-RU"/>
    </w:rPr>
  </w:style>
  <w:style w:type="paragraph" w:customStyle="1" w:styleId="FR2">
    <w:name w:val="FR2"/>
    <w:uiPriority w:val="99"/>
    <w:rsid w:val="00C75DD6"/>
    <w:pPr>
      <w:widowControl w:val="0"/>
      <w:autoSpaceDE w:val="0"/>
      <w:autoSpaceDN w:val="0"/>
      <w:adjustRightInd w:val="0"/>
      <w:ind w:left="1880"/>
    </w:pPr>
    <w:rPr>
      <w:rFonts w:ascii="Arial" w:eastAsia="Times New Roman" w:hAnsi="Arial" w:cs="Arial"/>
      <w:sz w:val="12"/>
      <w:szCs w:val="12"/>
      <w:lang w:val="en-US"/>
    </w:rPr>
  </w:style>
  <w:style w:type="paragraph" w:customStyle="1" w:styleId="Iauiue">
    <w:name w:val="Iau?iue"/>
    <w:uiPriority w:val="99"/>
    <w:rsid w:val="00C75DD6"/>
    <w:pPr>
      <w:widowControl w:val="0"/>
    </w:pPr>
    <w:rPr>
      <w:rFonts w:ascii="Times New Roman" w:eastAsia="Times New Roman" w:hAnsi="Times New Roman"/>
    </w:rPr>
  </w:style>
  <w:style w:type="paragraph" w:customStyle="1" w:styleId="Iniiaiieoaenonionooiii2">
    <w:name w:val="Iniiaiie oaeno n ionooiii 2"/>
    <w:basedOn w:val="Iauiue"/>
    <w:uiPriority w:val="99"/>
    <w:rsid w:val="00C75DD6"/>
    <w:pPr>
      <w:widowControl/>
      <w:ind w:firstLine="284"/>
      <w:jc w:val="both"/>
    </w:pPr>
    <w:rPr>
      <w:rFonts w:ascii="Peterburg" w:hAnsi="Peterburg"/>
    </w:rPr>
  </w:style>
  <w:style w:type="paragraph" w:customStyle="1" w:styleId="312">
    <w:name w:val="Основной текст с отступом 31"/>
    <w:basedOn w:val="a2"/>
    <w:uiPriority w:val="99"/>
    <w:rsid w:val="00C75DD6"/>
    <w:pPr>
      <w:widowControl w:val="0"/>
      <w:shd w:val="clear" w:color="auto" w:fill="FFFFFF"/>
      <w:spacing w:after="100"/>
      <w:ind w:firstLine="720"/>
      <w:jc w:val="both"/>
    </w:pPr>
    <w:rPr>
      <w:sz w:val="28"/>
      <w:szCs w:val="20"/>
    </w:rPr>
  </w:style>
  <w:style w:type="paragraph" w:customStyle="1" w:styleId="212">
    <w:name w:val="Основной текст 21"/>
    <w:basedOn w:val="a2"/>
    <w:uiPriority w:val="99"/>
    <w:rsid w:val="00C75DD6"/>
    <w:pPr>
      <w:widowControl w:val="0"/>
      <w:shd w:val="clear" w:color="auto" w:fill="FFFFFF"/>
      <w:spacing w:after="100"/>
      <w:jc w:val="both"/>
    </w:pPr>
    <w:rPr>
      <w:rFonts w:ascii="Arial" w:hAnsi="Arial"/>
      <w:b/>
      <w:i/>
      <w:color w:val="000000"/>
      <w:sz w:val="28"/>
      <w:szCs w:val="20"/>
    </w:rPr>
  </w:style>
  <w:style w:type="paragraph" w:customStyle="1" w:styleId="0">
    <w:name w:val="Заголовок 0"/>
    <w:uiPriority w:val="99"/>
    <w:rsid w:val="00C75DD6"/>
    <w:pPr>
      <w:jc w:val="center"/>
    </w:pPr>
    <w:rPr>
      <w:rFonts w:ascii="Arial" w:eastAsia="Times New Roman" w:hAnsi="Arial"/>
      <w:sz w:val="28"/>
    </w:rPr>
  </w:style>
  <w:style w:type="paragraph" w:customStyle="1" w:styleId="afffd">
    <w:name w:val="НазвТаблицы"/>
    <w:basedOn w:val="a2"/>
    <w:uiPriority w:val="99"/>
    <w:rsid w:val="00C75DD6"/>
    <w:pPr>
      <w:tabs>
        <w:tab w:val="left" w:pos="567"/>
        <w:tab w:val="right" w:pos="9631"/>
      </w:tabs>
      <w:spacing w:after="80"/>
      <w:ind w:firstLine="567"/>
    </w:pPr>
    <w:rPr>
      <w:rFonts w:ascii="Arial" w:hAnsi="Arial"/>
      <w:b/>
      <w:sz w:val="22"/>
      <w:szCs w:val="20"/>
    </w:rPr>
  </w:style>
  <w:style w:type="character" w:customStyle="1" w:styleId="afffe">
    <w:name w:val="Стиль заключения Знак Знак"/>
    <w:link w:val="affff"/>
    <w:uiPriority w:val="99"/>
    <w:locked/>
    <w:rsid w:val="00C75DD6"/>
    <w:rPr>
      <w:sz w:val="28"/>
    </w:rPr>
  </w:style>
  <w:style w:type="paragraph" w:customStyle="1" w:styleId="affff">
    <w:name w:val="Стиль заключения Знак"/>
    <w:basedOn w:val="a2"/>
    <w:link w:val="afffe"/>
    <w:uiPriority w:val="99"/>
    <w:rsid w:val="00C75DD6"/>
    <w:pPr>
      <w:spacing w:line="360" w:lineRule="auto"/>
      <w:ind w:firstLine="720"/>
      <w:jc w:val="both"/>
    </w:pPr>
    <w:rPr>
      <w:rFonts w:ascii="Calibri" w:eastAsia="Calibri" w:hAnsi="Calibri"/>
      <w:sz w:val="28"/>
      <w:szCs w:val="20"/>
    </w:rPr>
  </w:style>
  <w:style w:type="paragraph" w:customStyle="1" w:styleId="affff0">
    <w:name w:val="Обычный.Обычный для диссертации"/>
    <w:uiPriority w:val="99"/>
    <w:rsid w:val="00C75DD6"/>
    <w:pPr>
      <w:autoSpaceDE w:val="0"/>
      <w:autoSpaceDN w:val="0"/>
      <w:spacing w:line="360" w:lineRule="auto"/>
      <w:ind w:firstLine="709"/>
      <w:jc w:val="both"/>
    </w:pPr>
    <w:rPr>
      <w:rFonts w:ascii="Times New Roman" w:eastAsia="Times New Roman" w:hAnsi="Times New Roman"/>
      <w:sz w:val="28"/>
      <w:szCs w:val="28"/>
    </w:rPr>
  </w:style>
  <w:style w:type="paragraph" w:customStyle="1" w:styleId="affff1">
    <w:name w:val="Стиль порядка"/>
    <w:basedOn w:val="a2"/>
    <w:uiPriority w:val="99"/>
    <w:rsid w:val="00C75DD6"/>
    <w:pPr>
      <w:tabs>
        <w:tab w:val="left" w:pos="1080"/>
        <w:tab w:val="left" w:pos="1260"/>
      </w:tabs>
      <w:spacing w:line="360" w:lineRule="auto"/>
      <w:ind w:firstLine="720"/>
      <w:jc w:val="both"/>
    </w:pPr>
    <w:rPr>
      <w:sz w:val="28"/>
      <w:szCs w:val="28"/>
    </w:rPr>
  </w:style>
  <w:style w:type="paragraph" w:customStyle="1" w:styleId="affff2">
    <w:name w:val="Стиль пункта схемы"/>
    <w:basedOn w:val="a2"/>
    <w:uiPriority w:val="99"/>
    <w:rsid w:val="00C75DD6"/>
    <w:pPr>
      <w:autoSpaceDE w:val="0"/>
      <w:autoSpaceDN w:val="0"/>
      <w:adjustRightInd w:val="0"/>
      <w:spacing w:line="360" w:lineRule="auto"/>
      <w:ind w:firstLine="680"/>
      <w:jc w:val="both"/>
    </w:pPr>
    <w:rPr>
      <w:sz w:val="28"/>
      <w:szCs w:val="28"/>
    </w:rPr>
  </w:style>
  <w:style w:type="paragraph" w:customStyle="1" w:styleId="14">
    <w:name w:val="Знак Знак Знак1"/>
    <w:basedOn w:val="a2"/>
    <w:uiPriority w:val="99"/>
    <w:rsid w:val="00C75DD6"/>
    <w:pPr>
      <w:tabs>
        <w:tab w:val="num" w:pos="360"/>
      </w:tabs>
      <w:spacing w:after="160" w:line="240" w:lineRule="exact"/>
    </w:pPr>
    <w:rPr>
      <w:rFonts w:ascii="Verdana" w:hAnsi="Verdana" w:cs="Verdana"/>
      <w:sz w:val="20"/>
      <w:szCs w:val="20"/>
      <w:lang w:val="en-US" w:eastAsia="en-US"/>
    </w:rPr>
  </w:style>
  <w:style w:type="paragraph" w:customStyle="1" w:styleId="affff3">
    <w:name w:val="Стиль раздела"/>
    <w:basedOn w:val="afff3"/>
    <w:uiPriority w:val="99"/>
    <w:rsid w:val="00C75DD6"/>
    <w:pPr>
      <w:keepNext w:val="0"/>
      <w:tabs>
        <w:tab w:val="left" w:pos="0"/>
      </w:tabs>
    </w:pPr>
    <w:rPr>
      <w:rFonts w:ascii="Times New Roman" w:hAnsi="Times New Roman" w:cs="Times New Roman"/>
      <w:szCs w:val="28"/>
    </w:rPr>
  </w:style>
  <w:style w:type="paragraph" w:customStyle="1" w:styleId="15">
    <w:name w:val="Стиль раздела1"/>
    <w:basedOn w:val="afff3"/>
    <w:uiPriority w:val="99"/>
    <w:rsid w:val="00C75DD6"/>
    <w:pPr>
      <w:keepNext w:val="0"/>
      <w:tabs>
        <w:tab w:val="left" w:pos="0"/>
      </w:tabs>
    </w:pPr>
    <w:rPr>
      <w:rFonts w:ascii="Times New Roman" w:hAnsi="Times New Roman" w:cs="Times New Roman"/>
      <w:szCs w:val="28"/>
    </w:rPr>
  </w:style>
  <w:style w:type="paragraph" w:customStyle="1" w:styleId="affff4">
    <w:name w:val="Стиль глав правил"/>
    <w:basedOn w:val="afff4"/>
    <w:uiPriority w:val="99"/>
    <w:rsid w:val="00C75DD6"/>
    <w:pPr>
      <w:keepNext w:val="0"/>
      <w:spacing w:before="200" w:after="0"/>
    </w:pPr>
    <w:rPr>
      <w:rFonts w:ascii="Times New Roman" w:hAnsi="Times New Roman" w:cs="Times New Roman"/>
      <w:sz w:val="28"/>
      <w:szCs w:val="28"/>
    </w:rPr>
  </w:style>
  <w:style w:type="paragraph" w:customStyle="1" w:styleId="affff5">
    <w:name w:val="Стиль статьи правил"/>
    <w:basedOn w:val="afffb"/>
    <w:uiPriority w:val="99"/>
    <w:rsid w:val="00C75DD6"/>
    <w:pPr>
      <w:spacing w:after="0"/>
    </w:pPr>
    <w:rPr>
      <w:rFonts w:ascii="Times New Roman" w:hAnsi="Times New Roman"/>
      <w:sz w:val="28"/>
    </w:rPr>
  </w:style>
  <w:style w:type="paragraph" w:customStyle="1" w:styleId="affff6">
    <w:name w:val="Стиль названия зоны"/>
    <w:basedOn w:val="afff8"/>
    <w:uiPriority w:val="99"/>
    <w:rsid w:val="00C75DD6"/>
    <w:pPr>
      <w:widowControl w:val="0"/>
      <w:spacing w:line="360" w:lineRule="auto"/>
      <w:ind w:left="0" w:firstLine="680"/>
    </w:pPr>
    <w:rPr>
      <w:rFonts w:ascii="Times New Roman" w:hAnsi="Times New Roman"/>
      <w:sz w:val="28"/>
      <w:szCs w:val="28"/>
    </w:rPr>
  </w:style>
  <w:style w:type="paragraph" w:customStyle="1" w:styleId="nienie">
    <w:name w:val="nienie"/>
    <w:basedOn w:val="Iauiue"/>
    <w:uiPriority w:val="99"/>
    <w:rsid w:val="00C75DD6"/>
    <w:pPr>
      <w:keepLines/>
      <w:ind w:left="709" w:hanging="284"/>
      <w:jc w:val="both"/>
    </w:pPr>
    <w:rPr>
      <w:rFonts w:ascii="Peterburg" w:hAnsi="Peterburg"/>
      <w:sz w:val="24"/>
    </w:rPr>
  </w:style>
  <w:style w:type="character" w:customStyle="1" w:styleId="affff7">
    <w:name w:val="Без интервала Знак"/>
    <w:aliases w:val="Текст таблиц Знак"/>
    <w:link w:val="16"/>
    <w:uiPriority w:val="1"/>
    <w:locked/>
    <w:rsid w:val="00C75DD6"/>
    <w:rPr>
      <w:rFonts w:ascii="Arial" w:hAnsi="Arial"/>
      <w:sz w:val="32"/>
      <w:lang w:val="en-US" w:eastAsia="ar-SA" w:bidi="ar-SA"/>
    </w:rPr>
  </w:style>
  <w:style w:type="paragraph" w:customStyle="1" w:styleId="16">
    <w:name w:val="Без интервала1"/>
    <w:aliases w:val="Текст таблиц"/>
    <w:basedOn w:val="a2"/>
    <w:link w:val="affff7"/>
    <w:uiPriority w:val="99"/>
    <w:rsid w:val="00C75DD6"/>
    <w:pPr>
      <w:suppressAutoHyphens/>
      <w:ind w:firstLine="709"/>
      <w:jc w:val="both"/>
    </w:pPr>
    <w:rPr>
      <w:rFonts w:ascii="Arial" w:eastAsia="Calibri" w:hAnsi="Arial"/>
      <w:sz w:val="32"/>
      <w:szCs w:val="20"/>
      <w:lang w:val="en-US" w:eastAsia="ar-SA"/>
    </w:rPr>
  </w:style>
  <w:style w:type="paragraph" w:customStyle="1" w:styleId="affff8">
    <w:name w:val="Îñíîâíîé òåêñò"/>
    <w:basedOn w:val="a2"/>
    <w:uiPriority w:val="99"/>
    <w:rsid w:val="00C75DD6"/>
    <w:pPr>
      <w:widowControl w:val="0"/>
      <w:tabs>
        <w:tab w:val="left" w:leader="dot" w:pos="9072"/>
      </w:tabs>
      <w:suppressAutoHyphens/>
      <w:jc w:val="both"/>
    </w:pPr>
    <w:rPr>
      <w:rFonts w:eastAsia="Calibri"/>
      <w:b/>
      <w:szCs w:val="20"/>
      <w:lang w:eastAsia="ar-SA"/>
    </w:rPr>
  </w:style>
  <w:style w:type="paragraph" w:customStyle="1" w:styleId="affff9">
    <w:name w:val="Нормальный (таблица)"/>
    <w:basedOn w:val="a2"/>
    <w:next w:val="a2"/>
    <w:uiPriority w:val="99"/>
    <w:rsid w:val="00C75DD6"/>
    <w:pPr>
      <w:widowControl w:val="0"/>
      <w:autoSpaceDE w:val="0"/>
      <w:autoSpaceDN w:val="0"/>
      <w:adjustRightInd w:val="0"/>
      <w:jc w:val="both"/>
    </w:pPr>
  </w:style>
  <w:style w:type="paragraph" w:customStyle="1" w:styleId="affffa">
    <w:name w:val="ОсновнойРаб"/>
    <w:basedOn w:val="23"/>
    <w:autoRedefine/>
    <w:uiPriority w:val="99"/>
    <w:rsid w:val="00C75DD6"/>
    <w:pPr>
      <w:tabs>
        <w:tab w:val="num" w:pos="0"/>
      </w:tabs>
      <w:ind w:firstLine="0"/>
      <w:jc w:val="left"/>
    </w:pPr>
    <w:rPr>
      <w:rFonts w:ascii="Calibri" w:eastAsia="Calibri" w:hAnsi="Calibri"/>
      <w:bCs/>
      <w:sz w:val="28"/>
      <w:szCs w:val="28"/>
      <w:lang w:eastAsia="en-US"/>
    </w:rPr>
  </w:style>
  <w:style w:type="character" w:styleId="affffb">
    <w:name w:val="footnote reference"/>
    <w:basedOn w:val="a3"/>
    <w:uiPriority w:val="99"/>
    <w:rsid w:val="00C75DD6"/>
    <w:rPr>
      <w:rFonts w:cs="Times New Roman"/>
      <w:vertAlign w:val="superscript"/>
    </w:rPr>
  </w:style>
  <w:style w:type="character" w:styleId="affffc">
    <w:name w:val="endnote reference"/>
    <w:basedOn w:val="a3"/>
    <w:uiPriority w:val="99"/>
    <w:rsid w:val="00C75DD6"/>
    <w:rPr>
      <w:rFonts w:cs="Times New Roman"/>
      <w:vertAlign w:val="superscript"/>
    </w:rPr>
  </w:style>
  <w:style w:type="character" w:customStyle="1" w:styleId="17">
    <w:name w:val="Основной текст Знак1"/>
    <w:basedOn w:val="a3"/>
    <w:uiPriority w:val="99"/>
    <w:semiHidden/>
    <w:locked/>
    <w:rsid w:val="00C75DD6"/>
    <w:rPr>
      <w:rFonts w:ascii="Times New Roman" w:hAnsi="Times New Roman" w:cs="Times New Roman"/>
      <w:sz w:val="26"/>
      <w:szCs w:val="26"/>
      <w:shd w:val="clear" w:color="auto" w:fill="FFFFFF"/>
      <w:lang w:eastAsia="ru-RU"/>
    </w:rPr>
  </w:style>
  <w:style w:type="character" w:customStyle="1" w:styleId="38">
    <w:name w:val="Знак Знак Знак3"/>
    <w:uiPriority w:val="99"/>
    <w:rsid w:val="00C75DD6"/>
    <w:rPr>
      <w:b/>
      <w:sz w:val="28"/>
      <w:lang w:val="ru-RU" w:eastAsia="ru-RU"/>
    </w:rPr>
  </w:style>
  <w:style w:type="character" w:customStyle="1" w:styleId="WW8Num60z0">
    <w:name w:val="WW8Num60z0"/>
    <w:uiPriority w:val="99"/>
    <w:rsid w:val="00C75DD6"/>
    <w:rPr>
      <w:rFonts w:ascii="Symbol" w:hAnsi="Symbol"/>
      <w:sz w:val="22"/>
    </w:rPr>
  </w:style>
  <w:style w:type="character" w:customStyle="1" w:styleId="213">
    <w:name w:val="Заголовок 2 Знак1"/>
    <w:aliases w:val="H2 Знак1,&quot;Изумруд&quot; Знак1"/>
    <w:basedOn w:val="a3"/>
    <w:uiPriority w:val="99"/>
    <w:semiHidden/>
    <w:rsid w:val="00210EB1"/>
    <w:rPr>
      <w:rFonts w:ascii="Cambria" w:hAnsi="Cambria" w:cs="Times New Roman"/>
      <w:b/>
      <w:bCs/>
      <w:color w:val="4F81BD"/>
      <w:sz w:val="26"/>
      <w:szCs w:val="26"/>
    </w:rPr>
  </w:style>
  <w:style w:type="character" w:customStyle="1" w:styleId="39">
    <w:name w:val="Основной текст3"/>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42">
    <w:name w:val="Основной текст4"/>
    <w:basedOn w:val="a3"/>
    <w:uiPriority w:val="99"/>
    <w:rsid w:val="003F5539"/>
    <w:rPr>
      <w:rFonts w:ascii="Times New Roman" w:hAnsi="Times New Roman" w:cs="Times New Roman"/>
      <w:b/>
      <w:bCs/>
      <w:color w:val="000000"/>
      <w:spacing w:val="4"/>
      <w:w w:val="100"/>
      <w:position w:val="0"/>
      <w:sz w:val="14"/>
      <w:szCs w:val="14"/>
      <w:shd w:val="clear" w:color="auto" w:fill="FFFFFF"/>
      <w:lang w:val="ru-RU"/>
    </w:rPr>
  </w:style>
  <w:style w:type="character" w:customStyle="1" w:styleId="52">
    <w:name w:val="Основной текст5"/>
    <w:basedOn w:val="a3"/>
    <w:uiPriority w:val="99"/>
    <w:rsid w:val="003F5539"/>
    <w:rPr>
      <w:rFonts w:ascii="Times New Roman" w:hAnsi="Times New Roman" w:cs="Times New Roman"/>
      <w:b/>
      <w:bCs/>
      <w:color w:val="000000"/>
      <w:spacing w:val="4"/>
      <w:w w:val="100"/>
      <w:position w:val="0"/>
      <w:sz w:val="14"/>
      <w:szCs w:val="14"/>
      <w:u w:val="none"/>
      <w:shd w:val="clear" w:color="auto" w:fill="FFFFFF"/>
      <w:lang w:val="ru-RU"/>
    </w:rPr>
  </w:style>
  <w:style w:type="paragraph" w:styleId="affffd">
    <w:name w:val="annotation text"/>
    <w:basedOn w:val="a2"/>
    <w:link w:val="affffe"/>
    <w:uiPriority w:val="99"/>
    <w:rsid w:val="003F5539"/>
    <w:pPr>
      <w:spacing w:after="160"/>
    </w:pPr>
    <w:rPr>
      <w:rFonts w:ascii="Calibri" w:eastAsia="Calibri" w:hAnsi="Calibri"/>
      <w:sz w:val="20"/>
      <w:szCs w:val="20"/>
      <w:lang w:eastAsia="en-US"/>
    </w:rPr>
  </w:style>
  <w:style w:type="character" w:customStyle="1" w:styleId="affffe">
    <w:name w:val="Текст примечания Знак"/>
    <w:basedOn w:val="a3"/>
    <w:link w:val="affffd"/>
    <w:uiPriority w:val="99"/>
    <w:locked/>
    <w:rsid w:val="003F5539"/>
    <w:rPr>
      <w:rFonts w:cs="Times New Roman"/>
      <w:sz w:val="20"/>
      <w:szCs w:val="20"/>
    </w:rPr>
  </w:style>
  <w:style w:type="paragraph" w:customStyle="1" w:styleId="18">
    <w:name w:val="Основной текст1"/>
    <w:basedOn w:val="a2"/>
    <w:next w:val="aff2"/>
    <w:uiPriority w:val="99"/>
    <w:semiHidden/>
    <w:rsid w:val="00E37906"/>
    <w:pPr>
      <w:spacing w:after="120" w:line="276" w:lineRule="auto"/>
    </w:pPr>
    <w:rPr>
      <w:rFonts w:ascii="Calibri" w:eastAsia="Calibri" w:hAnsi="Calibri"/>
      <w:sz w:val="22"/>
      <w:szCs w:val="22"/>
      <w:lang w:eastAsia="en-US"/>
    </w:rPr>
  </w:style>
  <w:style w:type="paragraph" w:customStyle="1" w:styleId="ConsCell">
    <w:name w:val="ConsCell"/>
    <w:uiPriority w:val="99"/>
    <w:rsid w:val="00E37906"/>
    <w:pPr>
      <w:widowControl w:val="0"/>
      <w:autoSpaceDE w:val="0"/>
      <w:autoSpaceDN w:val="0"/>
      <w:adjustRightInd w:val="0"/>
      <w:ind w:right="19772"/>
    </w:pPr>
    <w:rPr>
      <w:rFonts w:ascii="Arial" w:eastAsia="Times New Roman" w:hAnsi="Arial" w:cs="Arial"/>
    </w:rPr>
  </w:style>
  <w:style w:type="table" w:customStyle="1" w:styleId="19">
    <w:name w:val="Сетка таблицы1"/>
    <w:uiPriority w:val="99"/>
    <w:rsid w:val="00E379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umberedListParagraph1">
    <w:name w:val="Numbered List Paragraph1"/>
    <w:basedOn w:val="a2"/>
    <w:next w:val="ad"/>
    <w:link w:val="afffff"/>
    <w:uiPriority w:val="99"/>
    <w:rsid w:val="00E37906"/>
    <w:pPr>
      <w:spacing w:after="200" w:line="276" w:lineRule="auto"/>
      <w:ind w:left="720"/>
      <w:contextualSpacing/>
    </w:pPr>
    <w:rPr>
      <w:rFonts w:ascii="Calibri" w:hAnsi="Calibri"/>
      <w:sz w:val="20"/>
      <w:szCs w:val="20"/>
    </w:rPr>
  </w:style>
  <w:style w:type="paragraph" w:customStyle="1" w:styleId="1a">
    <w:name w:val="Верхний колонтитул1"/>
    <w:basedOn w:val="a2"/>
    <w:next w:val="af8"/>
    <w:uiPriority w:val="99"/>
    <w:semiHidden/>
    <w:rsid w:val="00E37906"/>
    <w:pPr>
      <w:tabs>
        <w:tab w:val="center" w:pos="4677"/>
        <w:tab w:val="right" w:pos="9355"/>
      </w:tabs>
    </w:pPr>
    <w:rPr>
      <w:rFonts w:ascii="Calibri" w:eastAsia="Calibri" w:hAnsi="Calibri"/>
      <w:sz w:val="22"/>
      <w:szCs w:val="22"/>
      <w:lang w:eastAsia="en-US"/>
    </w:rPr>
  </w:style>
  <w:style w:type="paragraph" w:customStyle="1" w:styleId="1b">
    <w:name w:val="Нижний колонтитул1"/>
    <w:basedOn w:val="a2"/>
    <w:next w:val="afa"/>
    <w:uiPriority w:val="99"/>
    <w:rsid w:val="00E37906"/>
    <w:pPr>
      <w:tabs>
        <w:tab w:val="center" w:pos="4677"/>
        <w:tab w:val="right" w:pos="9355"/>
      </w:tabs>
    </w:pPr>
    <w:rPr>
      <w:rFonts w:ascii="Calibri" w:eastAsia="Calibri" w:hAnsi="Calibri"/>
      <w:sz w:val="22"/>
      <w:szCs w:val="22"/>
      <w:lang w:eastAsia="en-US"/>
    </w:rPr>
  </w:style>
  <w:style w:type="paragraph" w:styleId="HTML">
    <w:name w:val="HTML Preformatted"/>
    <w:basedOn w:val="a2"/>
    <w:link w:val="HTML0"/>
    <w:uiPriority w:val="99"/>
    <w:rsid w:val="00E379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3"/>
    <w:link w:val="HTML"/>
    <w:uiPriority w:val="99"/>
    <w:locked/>
    <w:rsid w:val="00E37906"/>
    <w:rPr>
      <w:rFonts w:ascii="Courier New" w:hAnsi="Courier New" w:cs="Courier New"/>
      <w:sz w:val="20"/>
      <w:szCs w:val="20"/>
      <w:lang w:eastAsia="ru-RU"/>
    </w:rPr>
  </w:style>
  <w:style w:type="paragraph" w:customStyle="1" w:styleId="1c">
    <w:name w:val="Текст выноски1"/>
    <w:basedOn w:val="a2"/>
    <w:next w:val="afc"/>
    <w:uiPriority w:val="99"/>
    <w:semiHidden/>
    <w:rsid w:val="00E37906"/>
    <w:rPr>
      <w:rFonts w:ascii="Tahoma" w:eastAsia="Calibri" w:hAnsi="Tahoma" w:cs="Tahoma"/>
      <w:sz w:val="16"/>
      <w:szCs w:val="16"/>
      <w:lang w:eastAsia="en-US"/>
    </w:rPr>
  </w:style>
  <w:style w:type="paragraph" w:customStyle="1" w:styleId="Style7">
    <w:name w:val="Style7"/>
    <w:basedOn w:val="a2"/>
    <w:uiPriority w:val="99"/>
    <w:rsid w:val="00E37906"/>
    <w:pPr>
      <w:widowControl w:val="0"/>
      <w:autoSpaceDE w:val="0"/>
      <w:autoSpaceDN w:val="0"/>
      <w:adjustRightInd w:val="0"/>
      <w:spacing w:line="322" w:lineRule="exact"/>
      <w:jc w:val="center"/>
    </w:pPr>
  </w:style>
  <w:style w:type="paragraph" w:customStyle="1" w:styleId="Style8">
    <w:name w:val="Style8"/>
    <w:basedOn w:val="a2"/>
    <w:uiPriority w:val="99"/>
    <w:rsid w:val="00E37906"/>
    <w:pPr>
      <w:widowControl w:val="0"/>
      <w:autoSpaceDE w:val="0"/>
      <w:autoSpaceDN w:val="0"/>
      <w:adjustRightInd w:val="0"/>
    </w:pPr>
  </w:style>
  <w:style w:type="paragraph" w:customStyle="1" w:styleId="Style11">
    <w:name w:val="Style11"/>
    <w:basedOn w:val="a2"/>
    <w:uiPriority w:val="99"/>
    <w:rsid w:val="00E37906"/>
    <w:pPr>
      <w:widowControl w:val="0"/>
      <w:autoSpaceDE w:val="0"/>
      <w:autoSpaceDN w:val="0"/>
      <w:adjustRightInd w:val="0"/>
    </w:pPr>
  </w:style>
  <w:style w:type="paragraph" w:customStyle="1" w:styleId="Style12">
    <w:name w:val="Style12"/>
    <w:basedOn w:val="a2"/>
    <w:uiPriority w:val="99"/>
    <w:rsid w:val="00E37906"/>
    <w:pPr>
      <w:widowControl w:val="0"/>
      <w:autoSpaceDE w:val="0"/>
      <w:autoSpaceDN w:val="0"/>
      <w:adjustRightInd w:val="0"/>
      <w:spacing w:line="322" w:lineRule="exact"/>
    </w:pPr>
  </w:style>
  <w:style w:type="character" w:customStyle="1" w:styleId="FontStyle16">
    <w:name w:val="Font Style16"/>
    <w:basedOn w:val="a3"/>
    <w:uiPriority w:val="99"/>
    <w:rsid w:val="00E37906"/>
    <w:rPr>
      <w:rFonts w:ascii="Times New Roman" w:hAnsi="Times New Roman" w:cs="Times New Roman"/>
      <w:sz w:val="18"/>
      <w:szCs w:val="18"/>
    </w:rPr>
  </w:style>
  <w:style w:type="character" w:customStyle="1" w:styleId="FontStyle19">
    <w:name w:val="Font Style19"/>
    <w:basedOn w:val="a3"/>
    <w:uiPriority w:val="99"/>
    <w:rsid w:val="00E37906"/>
    <w:rPr>
      <w:rFonts w:ascii="Times New Roman" w:hAnsi="Times New Roman" w:cs="Times New Roman"/>
      <w:sz w:val="24"/>
      <w:szCs w:val="24"/>
    </w:rPr>
  </w:style>
  <w:style w:type="character" w:customStyle="1" w:styleId="FontStyle20">
    <w:name w:val="Font Style20"/>
    <w:basedOn w:val="a3"/>
    <w:uiPriority w:val="99"/>
    <w:rsid w:val="00E37906"/>
    <w:rPr>
      <w:rFonts w:ascii="Times New Roman" w:hAnsi="Times New Roman" w:cs="Times New Roman"/>
      <w:sz w:val="26"/>
      <w:szCs w:val="26"/>
    </w:rPr>
  </w:style>
  <w:style w:type="character" w:customStyle="1" w:styleId="FontStyle21">
    <w:name w:val="Font Style21"/>
    <w:basedOn w:val="a3"/>
    <w:uiPriority w:val="99"/>
    <w:rsid w:val="00E37906"/>
    <w:rPr>
      <w:rFonts w:ascii="Times New Roman" w:hAnsi="Times New Roman" w:cs="Times New Roman"/>
      <w:b/>
      <w:bCs/>
      <w:sz w:val="24"/>
      <w:szCs w:val="24"/>
    </w:rPr>
  </w:style>
  <w:style w:type="paragraph" w:customStyle="1" w:styleId="Style6">
    <w:name w:val="Style6"/>
    <w:basedOn w:val="a2"/>
    <w:uiPriority w:val="99"/>
    <w:rsid w:val="00E37906"/>
    <w:pPr>
      <w:widowControl w:val="0"/>
      <w:autoSpaceDE w:val="0"/>
      <w:autoSpaceDN w:val="0"/>
      <w:adjustRightInd w:val="0"/>
      <w:spacing w:line="325" w:lineRule="exact"/>
      <w:ind w:firstLine="696"/>
    </w:pPr>
  </w:style>
  <w:style w:type="character" w:customStyle="1" w:styleId="afffff">
    <w:name w:val="Абзац списка Знак"/>
    <w:aliases w:val="маркированный Знак,Список точки Знак,List_Paragraph Знак,Multilevel para_II Знак,List Paragraph-ExecSummary Знак,Akapit z listą BS Знак,Bullets Знак,List Paragraph 1 Знак,References Знак,List Paragraph (numbered (a)) Знак,СписокСТПр Знак"/>
    <w:link w:val="NumberedListParagraph1"/>
    <w:qFormat/>
    <w:locked/>
    <w:rsid w:val="00E37906"/>
    <w:rPr>
      <w:rFonts w:eastAsia="Times New Roman"/>
      <w:lang w:eastAsia="ru-RU"/>
    </w:rPr>
  </w:style>
  <w:style w:type="character" w:customStyle="1" w:styleId="text1">
    <w:name w:val="text1"/>
    <w:basedOn w:val="a3"/>
    <w:rsid w:val="00E37906"/>
    <w:rPr>
      <w:rFonts w:ascii="Arial" w:hAnsi="Arial" w:cs="Arial"/>
      <w:sz w:val="18"/>
      <w:szCs w:val="18"/>
    </w:rPr>
  </w:style>
  <w:style w:type="paragraph" w:customStyle="1" w:styleId="ConsPlusTitle">
    <w:name w:val="ConsPlusTitle"/>
    <w:rsid w:val="00E37906"/>
    <w:pPr>
      <w:widowControl w:val="0"/>
      <w:autoSpaceDE w:val="0"/>
      <w:autoSpaceDN w:val="0"/>
      <w:adjustRightInd w:val="0"/>
    </w:pPr>
    <w:rPr>
      <w:rFonts w:ascii="Arial" w:eastAsia="Times New Roman" w:hAnsi="Arial" w:cs="Arial"/>
      <w:b/>
      <w:bCs/>
    </w:rPr>
  </w:style>
  <w:style w:type="character" w:customStyle="1" w:styleId="ConsPlusNormal0">
    <w:name w:val="ConsPlusNormal Знак"/>
    <w:link w:val="ConsPlusNormal"/>
    <w:qFormat/>
    <w:locked/>
    <w:rsid w:val="00E37906"/>
    <w:rPr>
      <w:rFonts w:ascii="Times New Roman" w:hAnsi="Times New Roman"/>
      <w:sz w:val="22"/>
      <w:szCs w:val="22"/>
      <w:lang w:eastAsia="ru-RU" w:bidi="ar-SA"/>
    </w:rPr>
  </w:style>
  <w:style w:type="paragraph" w:customStyle="1" w:styleId="afffff0">
    <w:name w:val="ЭЭГ"/>
    <w:basedOn w:val="a2"/>
    <w:uiPriority w:val="99"/>
    <w:rsid w:val="00E37906"/>
    <w:pPr>
      <w:spacing w:line="360" w:lineRule="auto"/>
      <w:ind w:firstLine="720"/>
      <w:jc w:val="both"/>
    </w:pPr>
  </w:style>
  <w:style w:type="paragraph" w:customStyle="1" w:styleId="1d">
    <w:name w:val="Абзац списка1"/>
    <w:basedOn w:val="a2"/>
    <w:uiPriority w:val="99"/>
    <w:rsid w:val="00E37906"/>
    <w:pPr>
      <w:spacing w:after="200" w:line="276" w:lineRule="auto"/>
      <w:ind w:left="720"/>
    </w:pPr>
    <w:rPr>
      <w:rFonts w:ascii="Calibri" w:hAnsi="Calibri" w:cs="Calibri"/>
      <w:sz w:val="22"/>
      <w:szCs w:val="22"/>
      <w:lang w:eastAsia="en-US"/>
    </w:rPr>
  </w:style>
  <w:style w:type="character" w:customStyle="1" w:styleId="TimesNewRoman">
    <w:name w:val="Основной текст + Times New Roman"/>
    <w:aliases w:val="23,5 pt,Не курсив,Основной текст + 17 pt,Полужирный,Курсив,Интервал 0 pt4,Основной текст + 12,Интервал 0 pt,Основной текст (9) + Century Gothic,Интервал 0 pt2"/>
    <w:basedOn w:val="a3"/>
    <w:uiPriority w:val="99"/>
    <w:rsid w:val="00E37906"/>
    <w:rPr>
      <w:rFonts w:ascii="Times New Roman" w:hAnsi="Times New Roman" w:cs="Times New Roman"/>
      <w:i/>
      <w:iCs/>
      <w:color w:val="000000"/>
      <w:spacing w:val="0"/>
      <w:w w:val="100"/>
      <w:position w:val="0"/>
      <w:sz w:val="47"/>
      <w:szCs w:val="47"/>
      <w:u w:val="none"/>
      <w:effect w:val="none"/>
    </w:rPr>
  </w:style>
  <w:style w:type="character" w:customStyle="1" w:styleId="afffff1">
    <w:name w:val="Основной текст + Не курсив"/>
    <w:basedOn w:val="a3"/>
    <w:uiPriority w:val="99"/>
    <w:rsid w:val="00E37906"/>
    <w:rPr>
      <w:rFonts w:ascii="Sylfaen" w:hAnsi="Sylfaen" w:cs="Sylfaen"/>
      <w:i/>
      <w:iCs/>
      <w:color w:val="000000"/>
      <w:spacing w:val="0"/>
      <w:w w:val="100"/>
      <w:position w:val="0"/>
      <w:sz w:val="49"/>
      <w:szCs w:val="49"/>
      <w:u w:val="none"/>
      <w:effect w:val="none"/>
    </w:rPr>
  </w:style>
  <w:style w:type="character" w:customStyle="1" w:styleId="1e">
    <w:name w:val="Верхний колонтитул Знак1"/>
    <w:basedOn w:val="a3"/>
    <w:uiPriority w:val="99"/>
    <w:rsid w:val="00E37906"/>
    <w:rPr>
      <w:rFonts w:cs="Times New Roman"/>
    </w:rPr>
  </w:style>
  <w:style w:type="character" w:customStyle="1" w:styleId="1f">
    <w:name w:val="Нижний колонтитул Знак1"/>
    <w:basedOn w:val="a3"/>
    <w:uiPriority w:val="99"/>
    <w:rsid w:val="00E37906"/>
    <w:rPr>
      <w:rFonts w:cs="Times New Roman"/>
    </w:rPr>
  </w:style>
  <w:style w:type="character" w:customStyle="1" w:styleId="1f0">
    <w:name w:val="Текст выноски Знак1"/>
    <w:basedOn w:val="a3"/>
    <w:semiHidden/>
    <w:rsid w:val="00E37906"/>
    <w:rPr>
      <w:rFonts w:ascii="Segoe UI" w:hAnsi="Segoe UI" w:cs="Segoe UI"/>
      <w:sz w:val="18"/>
      <w:szCs w:val="18"/>
    </w:rPr>
  </w:style>
  <w:style w:type="paragraph" w:customStyle="1" w:styleId="western">
    <w:name w:val="western"/>
    <w:basedOn w:val="a2"/>
    <w:rsid w:val="00106B15"/>
    <w:pPr>
      <w:spacing w:before="100" w:beforeAutospacing="1" w:after="100" w:afterAutospacing="1"/>
    </w:pPr>
  </w:style>
  <w:style w:type="paragraph" w:customStyle="1" w:styleId="xl103">
    <w:name w:val="xl103"/>
    <w:basedOn w:val="a2"/>
    <w:rsid w:val="00817FFE"/>
    <w:pPr>
      <w:pBdr>
        <w:top w:val="single" w:sz="4" w:space="0" w:color="auto"/>
        <w:bottom w:val="single" w:sz="4" w:space="0" w:color="auto"/>
        <w:right w:val="single" w:sz="8" w:space="0" w:color="auto"/>
      </w:pBdr>
      <w:shd w:val="clear" w:color="000000" w:fill="FFFFFF"/>
      <w:spacing w:before="100" w:beforeAutospacing="1" w:after="100" w:afterAutospacing="1"/>
    </w:pPr>
    <w:rPr>
      <w:color w:val="000000"/>
    </w:rPr>
  </w:style>
  <w:style w:type="paragraph" w:customStyle="1" w:styleId="xl104">
    <w:name w:val="xl104"/>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rPr>
  </w:style>
  <w:style w:type="paragraph" w:customStyle="1" w:styleId="xl105">
    <w:name w:val="xl105"/>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06">
    <w:name w:val="xl106"/>
    <w:basedOn w:val="a2"/>
    <w:rsid w:val="00817F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character" w:customStyle="1" w:styleId="H2">
    <w:name w:val="H2 Знак"/>
    <w:aliases w:val="&quot;Изумруд&quot; Знак Знак"/>
    <w:basedOn w:val="a3"/>
    <w:uiPriority w:val="99"/>
    <w:locked/>
    <w:rsid w:val="007950C8"/>
    <w:rPr>
      <w:rFonts w:ascii="Arial" w:hAnsi="Arial" w:cs="Arial"/>
      <w:sz w:val="22"/>
      <w:szCs w:val="22"/>
      <w:lang w:val="ru-RU" w:eastAsia="ru-RU" w:bidi="ar-SA"/>
    </w:rPr>
  </w:style>
  <w:style w:type="character" w:customStyle="1" w:styleId="29">
    <w:name w:val="Знак Знак2"/>
    <w:basedOn w:val="a3"/>
    <w:uiPriority w:val="99"/>
    <w:locked/>
    <w:rsid w:val="007950C8"/>
    <w:rPr>
      <w:rFonts w:cs="Times New Roman"/>
      <w:sz w:val="24"/>
      <w:szCs w:val="24"/>
      <w:lang w:val="ru-RU" w:eastAsia="ru-RU" w:bidi="ar-SA"/>
    </w:rPr>
  </w:style>
  <w:style w:type="character" w:customStyle="1" w:styleId="43">
    <w:name w:val="Знак Знак4"/>
    <w:basedOn w:val="a3"/>
    <w:uiPriority w:val="99"/>
    <w:locked/>
    <w:rsid w:val="007950C8"/>
    <w:rPr>
      <w:rFonts w:cs="Times New Roman"/>
      <w:b/>
      <w:i/>
      <w:sz w:val="28"/>
      <w:lang w:val="ru-RU" w:eastAsia="ru-RU" w:bidi="ar-SA"/>
    </w:rPr>
  </w:style>
  <w:style w:type="character" w:customStyle="1" w:styleId="3a">
    <w:name w:val="Знак Знак3"/>
    <w:basedOn w:val="a3"/>
    <w:uiPriority w:val="99"/>
    <w:locked/>
    <w:rsid w:val="007950C8"/>
    <w:rPr>
      <w:rFonts w:cs="Times New Roman"/>
      <w:sz w:val="24"/>
      <w:szCs w:val="24"/>
      <w:lang w:val="en-US" w:eastAsia="en-US" w:bidi="ar-SA"/>
    </w:rPr>
  </w:style>
  <w:style w:type="character" w:customStyle="1" w:styleId="afffff2">
    <w:name w:val="Знак Знак"/>
    <w:basedOn w:val="a3"/>
    <w:uiPriority w:val="99"/>
    <w:locked/>
    <w:rsid w:val="007950C8"/>
    <w:rPr>
      <w:rFonts w:ascii="Tahoma" w:hAnsi="Tahoma" w:cs="Tahoma"/>
      <w:sz w:val="16"/>
      <w:szCs w:val="16"/>
      <w:lang w:val="ru-RU" w:eastAsia="ru-RU" w:bidi="ar-SA"/>
    </w:rPr>
  </w:style>
  <w:style w:type="paragraph" w:customStyle="1" w:styleId="2a">
    <w:name w:val="Абзац списка2"/>
    <w:basedOn w:val="a2"/>
    <w:uiPriority w:val="99"/>
    <w:rsid w:val="007950C8"/>
    <w:pPr>
      <w:spacing w:after="200" w:line="276" w:lineRule="auto"/>
      <w:ind w:left="720"/>
      <w:contextualSpacing/>
    </w:pPr>
    <w:rPr>
      <w:rFonts w:ascii="Calibri" w:hAnsi="Calibri"/>
      <w:sz w:val="22"/>
      <w:szCs w:val="22"/>
      <w:lang w:eastAsia="en-US"/>
    </w:rPr>
  </w:style>
  <w:style w:type="numbering" w:styleId="111111">
    <w:name w:val="Outline List 2"/>
    <w:basedOn w:val="a5"/>
    <w:uiPriority w:val="99"/>
    <w:semiHidden/>
    <w:unhideWhenUsed/>
    <w:locked/>
    <w:rsid w:val="00E04EB8"/>
    <w:pPr>
      <w:numPr>
        <w:numId w:val="2"/>
      </w:numPr>
    </w:pPr>
  </w:style>
  <w:style w:type="paragraph" w:styleId="2b">
    <w:name w:val="Body Text Indent 2"/>
    <w:basedOn w:val="a2"/>
    <w:link w:val="2c"/>
    <w:unhideWhenUsed/>
    <w:locked/>
    <w:rsid w:val="00D25352"/>
    <w:pPr>
      <w:spacing w:after="120" w:line="480" w:lineRule="auto"/>
      <w:ind w:left="283"/>
      <w:jc w:val="center"/>
    </w:pPr>
    <w:rPr>
      <w:rFonts w:asciiTheme="minorHAnsi" w:eastAsiaTheme="minorHAnsi" w:hAnsiTheme="minorHAnsi" w:cstheme="minorBidi"/>
      <w:sz w:val="22"/>
      <w:szCs w:val="22"/>
      <w:lang w:eastAsia="en-US"/>
    </w:rPr>
  </w:style>
  <w:style w:type="character" w:customStyle="1" w:styleId="2c">
    <w:name w:val="Основной текст с отступом 2 Знак"/>
    <w:basedOn w:val="a3"/>
    <w:link w:val="2b"/>
    <w:rsid w:val="00D25352"/>
    <w:rPr>
      <w:rFonts w:asciiTheme="minorHAnsi" w:eastAsiaTheme="minorHAnsi" w:hAnsiTheme="minorHAnsi" w:cstheme="minorBidi"/>
      <w:sz w:val="22"/>
      <w:szCs w:val="22"/>
      <w:lang w:eastAsia="en-US"/>
    </w:rPr>
  </w:style>
  <w:style w:type="paragraph" w:customStyle="1" w:styleId="fn2r">
    <w:name w:val="fn2r"/>
    <w:basedOn w:val="a2"/>
    <w:rsid w:val="003A6D30"/>
    <w:pPr>
      <w:spacing w:before="100" w:beforeAutospacing="1" w:after="100" w:afterAutospacing="1"/>
    </w:pPr>
  </w:style>
  <w:style w:type="character" w:customStyle="1" w:styleId="39pt">
    <w:name w:val="Основной текст (3) + 9 pt;Не полужирный"/>
    <w:rsid w:val="00851AF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1pt">
    <w:name w:val="Основной текст (3) + Интервал 1 pt"/>
    <w:rsid w:val="00851AFE"/>
    <w:rPr>
      <w:rFonts w:ascii="Times New Roman" w:eastAsia="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53">
    <w:name w:val="Основной текст (5)_"/>
    <w:link w:val="54"/>
    <w:rsid w:val="00851AFE"/>
    <w:rPr>
      <w:sz w:val="18"/>
      <w:szCs w:val="18"/>
      <w:shd w:val="clear" w:color="auto" w:fill="FFFFFF"/>
    </w:rPr>
  </w:style>
  <w:style w:type="character" w:customStyle="1" w:styleId="62">
    <w:name w:val="Основной текст (6)_"/>
    <w:link w:val="63"/>
    <w:rsid w:val="00851AFE"/>
    <w:rPr>
      <w:sz w:val="18"/>
      <w:szCs w:val="18"/>
      <w:shd w:val="clear" w:color="auto" w:fill="FFFFFF"/>
    </w:rPr>
  </w:style>
  <w:style w:type="paragraph" w:customStyle="1" w:styleId="54">
    <w:name w:val="Основной текст (5)"/>
    <w:basedOn w:val="a2"/>
    <w:link w:val="53"/>
    <w:rsid w:val="00851AFE"/>
    <w:pPr>
      <w:widowControl w:val="0"/>
      <w:shd w:val="clear" w:color="auto" w:fill="FFFFFF"/>
      <w:spacing w:before="180" w:line="197" w:lineRule="exact"/>
      <w:jc w:val="center"/>
    </w:pPr>
    <w:rPr>
      <w:rFonts w:ascii="Calibri" w:eastAsia="Calibri" w:hAnsi="Calibri"/>
      <w:sz w:val="18"/>
      <w:szCs w:val="18"/>
    </w:rPr>
  </w:style>
  <w:style w:type="paragraph" w:customStyle="1" w:styleId="63">
    <w:name w:val="Основной текст (6)"/>
    <w:basedOn w:val="a2"/>
    <w:link w:val="62"/>
    <w:rsid w:val="00851AFE"/>
    <w:pPr>
      <w:widowControl w:val="0"/>
      <w:shd w:val="clear" w:color="auto" w:fill="FFFFFF"/>
      <w:spacing w:line="0" w:lineRule="atLeast"/>
      <w:jc w:val="both"/>
    </w:pPr>
    <w:rPr>
      <w:rFonts w:ascii="Calibri" w:eastAsia="Calibri" w:hAnsi="Calibri"/>
      <w:sz w:val="18"/>
      <w:szCs w:val="18"/>
    </w:rPr>
  </w:style>
  <w:style w:type="character" w:customStyle="1" w:styleId="79pt">
    <w:name w:val="Основной текст (7) + 9 pt"/>
    <w:rsid w:val="00851AF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95pt">
    <w:name w:val="Основной текст (2) + 9;5 pt"/>
    <w:rsid w:val="00851A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7ArialNarrow10pt">
    <w:name w:val="Основной текст (7) + Arial Narrow;10 pt;Курсив"/>
    <w:rsid w:val="00851AFE"/>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paragraph" w:customStyle="1" w:styleId="TextBoldCenter">
    <w:name w:val="TextBoldCenter"/>
    <w:basedOn w:val="a2"/>
    <w:rsid w:val="00A7156D"/>
    <w:pPr>
      <w:autoSpaceDE w:val="0"/>
      <w:autoSpaceDN w:val="0"/>
      <w:adjustRightInd w:val="0"/>
      <w:spacing w:before="283"/>
      <w:jc w:val="center"/>
    </w:pPr>
    <w:rPr>
      <w:rFonts w:eastAsia="Calibri"/>
      <w:b/>
      <w:bCs/>
      <w:sz w:val="26"/>
      <w:szCs w:val="26"/>
    </w:rPr>
  </w:style>
  <w:style w:type="paragraph" w:customStyle="1" w:styleId="TextBasTxt">
    <w:name w:val="TextBasTxt"/>
    <w:basedOn w:val="a2"/>
    <w:rsid w:val="00A7156D"/>
    <w:pPr>
      <w:autoSpaceDE w:val="0"/>
      <w:autoSpaceDN w:val="0"/>
      <w:adjustRightInd w:val="0"/>
      <w:ind w:firstLine="567"/>
      <w:jc w:val="both"/>
    </w:pPr>
    <w:rPr>
      <w:rFonts w:eastAsia="Calibri"/>
    </w:rPr>
  </w:style>
  <w:style w:type="character" w:styleId="afffff3">
    <w:name w:val="page number"/>
    <w:locked/>
    <w:rsid w:val="00A7156D"/>
    <w:rPr>
      <w:rFonts w:cs="Times New Roman"/>
    </w:rPr>
  </w:style>
  <w:style w:type="paragraph" w:customStyle="1" w:styleId="rezul">
    <w:name w:val="rezul"/>
    <w:basedOn w:val="a2"/>
    <w:rsid w:val="00A7156D"/>
    <w:pPr>
      <w:widowControl w:val="0"/>
      <w:ind w:firstLine="283"/>
      <w:jc w:val="both"/>
    </w:pPr>
    <w:rPr>
      <w:b/>
      <w:sz w:val="22"/>
      <w:szCs w:val="20"/>
      <w:lang w:val="en-US" w:eastAsia="en-US"/>
    </w:rPr>
  </w:style>
  <w:style w:type="paragraph" w:customStyle="1" w:styleId="adress">
    <w:name w:val="adress"/>
    <w:basedOn w:val="a2"/>
    <w:rsid w:val="00A7156D"/>
    <w:pPr>
      <w:spacing w:before="1" w:after="1" w:line="240" w:lineRule="atLeast"/>
      <w:ind w:left="1" w:right="1" w:firstLine="1"/>
      <w:jc w:val="center"/>
    </w:pPr>
    <w:rPr>
      <w:b/>
      <w:i/>
      <w:sz w:val="20"/>
      <w:szCs w:val="20"/>
      <w:lang w:val="en-US" w:eastAsia="en-US"/>
    </w:rPr>
  </w:style>
  <w:style w:type="character" w:customStyle="1" w:styleId="Tahoma14">
    <w:name w:val="Стиль Tahoma 14 пт полужирный"/>
    <w:uiPriority w:val="99"/>
    <w:rsid w:val="00A7156D"/>
    <w:rPr>
      <w:rFonts w:ascii="Times New Roman" w:hAnsi="Times New Roman"/>
      <w:b/>
      <w:sz w:val="28"/>
    </w:rPr>
  </w:style>
  <w:style w:type="paragraph" w:customStyle="1" w:styleId="headdoc">
    <w:name w:val="headdoc"/>
    <w:rsid w:val="00A7156D"/>
    <w:pPr>
      <w:widowControl w:val="0"/>
      <w:suppressAutoHyphens/>
      <w:spacing w:after="200" w:line="276" w:lineRule="auto"/>
    </w:pPr>
    <w:rPr>
      <w:rFonts w:eastAsia="Times New Roman" w:cs="Calibri"/>
      <w:kern w:val="1"/>
      <w:sz w:val="22"/>
      <w:szCs w:val="22"/>
      <w:lang w:eastAsia="ar-SA"/>
    </w:rPr>
  </w:style>
  <w:style w:type="paragraph" w:styleId="afffff4">
    <w:name w:val="Plain Text"/>
    <w:aliases w:val="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2"/>
    <w:link w:val="afffff5"/>
    <w:unhideWhenUsed/>
    <w:locked/>
    <w:rsid w:val="00A7156D"/>
    <w:rPr>
      <w:rFonts w:ascii="Courier New" w:hAnsi="Courier New" w:cs="Courier New"/>
      <w:sz w:val="22"/>
      <w:szCs w:val="22"/>
    </w:rPr>
  </w:style>
  <w:style w:type="character" w:customStyle="1" w:styleId="afffff5">
    <w:name w:val="Текст Знак"/>
    <w:aliases w:val="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3"/>
    <w:link w:val="afffff4"/>
    <w:rsid w:val="00A7156D"/>
    <w:rPr>
      <w:rFonts w:ascii="Courier New" w:eastAsia="Times New Roman" w:hAnsi="Courier New" w:cs="Courier New"/>
      <w:sz w:val="22"/>
      <w:szCs w:val="22"/>
    </w:rPr>
  </w:style>
  <w:style w:type="paragraph" w:customStyle="1" w:styleId="consplustitle0">
    <w:name w:val="consplustitle"/>
    <w:basedOn w:val="a2"/>
    <w:rsid w:val="001E06AD"/>
    <w:pPr>
      <w:spacing w:before="100" w:beforeAutospacing="1" w:after="100" w:afterAutospacing="1"/>
    </w:pPr>
  </w:style>
  <w:style w:type="character" w:customStyle="1" w:styleId="1f1">
    <w:name w:val="Текст Знак1"/>
    <w:aliases w:val="Знак Знак Знак2,Знак Знак Знак Знак Знак Знак Знак1,Знак Знак Знак Знак1,Знак Знак Знак Знак Знак Знак2,Знак Знак Знак1 Знак Знак1,Знак Знак Знак Знак Знак Знак Знак Знак Знак Знак Знак Знак Знак1"/>
    <w:basedOn w:val="a3"/>
    <w:uiPriority w:val="99"/>
    <w:semiHidden/>
    <w:rsid w:val="00DA6832"/>
    <w:rPr>
      <w:rFonts w:ascii="Consolas" w:eastAsia="Times New Roman" w:hAnsi="Consolas"/>
      <w:sz w:val="21"/>
      <w:szCs w:val="21"/>
      <w:lang w:eastAsia="en-US"/>
    </w:rPr>
  </w:style>
  <w:style w:type="paragraph" w:customStyle="1" w:styleId="afffff6">
    <w:name w:val="Прижатый влево"/>
    <w:basedOn w:val="a2"/>
    <w:next w:val="a2"/>
    <w:uiPriority w:val="99"/>
    <w:rsid w:val="00C67A45"/>
    <w:pPr>
      <w:widowControl w:val="0"/>
      <w:autoSpaceDE w:val="0"/>
      <w:autoSpaceDN w:val="0"/>
      <w:adjustRightInd w:val="0"/>
    </w:pPr>
    <w:rPr>
      <w:rFonts w:ascii="Arial" w:hAnsi="Arial" w:cs="Arial"/>
    </w:rPr>
  </w:style>
  <w:style w:type="paragraph" w:customStyle="1" w:styleId="s14">
    <w:name w:val="s_14"/>
    <w:basedOn w:val="a2"/>
    <w:rsid w:val="000544BD"/>
    <w:pPr>
      <w:ind w:firstLine="720"/>
    </w:pPr>
    <w:rPr>
      <w:sz w:val="20"/>
      <w:szCs w:val="20"/>
    </w:rPr>
  </w:style>
  <w:style w:type="character" w:customStyle="1" w:styleId="-">
    <w:name w:val="Интернет-ссылка"/>
    <w:basedOn w:val="a3"/>
    <w:unhideWhenUsed/>
    <w:rsid w:val="00077213"/>
    <w:rPr>
      <w:color w:val="0000FF" w:themeColor="hyperlink"/>
      <w:u w:val="single"/>
    </w:rPr>
  </w:style>
  <w:style w:type="character" w:customStyle="1" w:styleId="afffff7">
    <w:name w:val="Название Знак"/>
    <w:basedOn w:val="a3"/>
    <w:link w:val="3b"/>
    <w:uiPriority w:val="10"/>
    <w:qFormat/>
    <w:rsid w:val="00077213"/>
    <w:rPr>
      <w:rFonts w:asciiTheme="majorHAnsi" w:eastAsiaTheme="majorEastAsia" w:hAnsiTheme="majorHAnsi" w:cstheme="majorBidi"/>
      <w:color w:val="17365D" w:themeColor="text2" w:themeShade="BF"/>
      <w:spacing w:val="5"/>
      <w:kern w:val="2"/>
      <w:sz w:val="52"/>
      <w:szCs w:val="52"/>
      <w:lang w:val="en-US" w:eastAsia="ru-RU"/>
    </w:rPr>
  </w:style>
  <w:style w:type="character" w:customStyle="1" w:styleId="afffff8">
    <w:name w:val="Привязка сноски"/>
    <w:rsid w:val="00077213"/>
    <w:rPr>
      <w:vertAlign w:val="superscript"/>
    </w:rPr>
  </w:style>
  <w:style w:type="character" w:customStyle="1" w:styleId="FootnoteCharacters">
    <w:name w:val="Footnote Characters"/>
    <w:basedOn w:val="a3"/>
    <w:uiPriority w:val="99"/>
    <w:semiHidden/>
    <w:unhideWhenUsed/>
    <w:qFormat/>
    <w:rsid w:val="00077213"/>
    <w:rPr>
      <w:vertAlign w:val="superscript"/>
    </w:rPr>
  </w:style>
  <w:style w:type="character" w:customStyle="1" w:styleId="ListLabel1">
    <w:name w:val="ListLabel 1"/>
    <w:qFormat/>
    <w:rsid w:val="00077213"/>
    <w:rPr>
      <w:rFonts w:eastAsia="Times New Roman" w:cs="Times New Roman"/>
    </w:rPr>
  </w:style>
  <w:style w:type="character" w:customStyle="1" w:styleId="ListLabel2">
    <w:name w:val="ListLabel 2"/>
    <w:qFormat/>
    <w:rsid w:val="00077213"/>
    <w:rPr>
      <w:rFonts w:cs="Courier New"/>
    </w:rPr>
  </w:style>
  <w:style w:type="character" w:customStyle="1" w:styleId="ListLabel3">
    <w:name w:val="ListLabel 3"/>
    <w:qFormat/>
    <w:rsid w:val="00077213"/>
    <w:rPr>
      <w:rFonts w:cs="Courier New"/>
    </w:rPr>
  </w:style>
  <w:style w:type="character" w:customStyle="1" w:styleId="ListLabel4">
    <w:name w:val="ListLabel 4"/>
    <w:qFormat/>
    <w:rsid w:val="00077213"/>
    <w:rPr>
      <w:rFonts w:cs="Courier New"/>
    </w:rPr>
  </w:style>
  <w:style w:type="character" w:customStyle="1" w:styleId="ListLabel5">
    <w:name w:val="ListLabel 5"/>
    <w:qFormat/>
    <w:rsid w:val="00077213"/>
    <w:rPr>
      <w:rFonts w:eastAsia="Times New Roman" w:cs="Times New Roman"/>
    </w:rPr>
  </w:style>
  <w:style w:type="character" w:customStyle="1" w:styleId="ListLabel6">
    <w:name w:val="ListLabel 6"/>
    <w:qFormat/>
    <w:rsid w:val="00077213"/>
    <w:rPr>
      <w:rFonts w:cs="Courier New"/>
    </w:rPr>
  </w:style>
  <w:style w:type="character" w:customStyle="1" w:styleId="ListLabel7">
    <w:name w:val="ListLabel 7"/>
    <w:qFormat/>
    <w:rsid w:val="00077213"/>
    <w:rPr>
      <w:rFonts w:cs="Courier New"/>
    </w:rPr>
  </w:style>
  <w:style w:type="character" w:customStyle="1" w:styleId="ListLabel8">
    <w:name w:val="ListLabel 8"/>
    <w:qFormat/>
    <w:rsid w:val="00077213"/>
    <w:rPr>
      <w:rFonts w:cs="Courier New"/>
    </w:rPr>
  </w:style>
  <w:style w:type="character" w:customStyle="1" w:styleId="ListLabel9">
    <w:name w:val="ListLabel 9"/>
    <w:qFormat/>
    <w:rsid w:val="00077213"/>
    <w:rPr>
      <w:rFonts w:eastAsia="Times New Roman" w:cs="Times New Roman"/>
    </w:rPr>
  </w:style>
  <w:style w:type="character" w:customStyle="1" w:styleId="ListLabel10">
    <w:name w:val="ListLabel 10"/>
    <w:qFormat/>
    <w:rsid w:val="00077213"/>
    <w:rPr>
      <w:rFonts w:cs="Courier New"/>
    </w:rPr>
  </w:style>
  <w:style w:type="character" w:customStyle="1" w:styleId="ListLabel11">
    <w:name w:val="ListLabel 11"/>
    <w:qFormat/>
    <w:rsid w:val="00077213"/>
    <w:rPr>
      <w:rFonts w:cs="Courier New"/>
    </w:rPr>
  </w:style>
  <w:style w:type="character" w:customStyle="1" w:styleId="ListLabel12">
    <w:name w:val="ListLabel 12"/>
    <w:qFormat/>
    <w:rsid w:val="00077213"/>
    <w:rPr>
      <w:rFonts w:cs="Courier New"/>
    </w:rPr>
  </w:style>
  <w:style w:type="character" w:customStyle="1" w:styleId="ListLabel13">
    <w:name w:val="ListLabel 13"/>
    <w:qFormat/>
    <w:rsid w:val="00077213"/>
    <w:rPr>
      <w:rFonts w:eastAsia="Times New Roman" w:cs="Times New Roman"/>
    </w:rPr>
  </w:style>
  <w:style w:type="character" w:customStyle="1" w:styleId="ListLabel14">
    <w:name w:val="ListLabel 14"/>
    <w:qFormat/>
    <w:rsid w:val="00077213"/>
    <w:rPr>
      <w:rFonts w:cs="Courier New"/>
    </w:rPr>
  </w:style>
  <w:style w:type="character" w:customStyle="1" w:styleId="ListLabel15">
    <w:name w:val="ListLabel 15"/>
    <w:qFormat/>
    <w:rsid w:val="00077213"/>
    <w:rPr>
      <w:rFonts w:cs="Courier New"/>
    </w:rPr>
  </w:style>
  <w:style w:type="character" w:customStyle="1" w:styleId="ListLabel16">
    <w:name w:val="ListLabel 16"/>
    <w:qFormat/>
    <w:rsid w:val="00077213"/>
    <w:rPr>
      <w:rFonts w:cs="Courier New"/>
    </w:rPr>
  </w:style>
  <w:style w:type="character" w:customStyle="1" w:styleId="ListLabel17">
    <w:name w:val="ListLabel 17"/>
    <w:qFormat/>
    <w:rsid w:val="00077213"/>
    <w:rPr>
      <w:rFonts w:eastAsia="Times New Roman" w:cs="Times New Roman"/>
    </w:rPr>
  </w:style>
  <w:style w:type="character" w:customStyle="1" w:styleId="ListLabel18">
    <w:name w:val="ListLabel 18"/>
    <w:qFormat/>
    <w:rsid w:val="00077213"/>
    <w:rPr>
      <w:rFonts w:cs="Courier New"/>
    </w:rPr>
  </w:style>
  <w:style w:type="character" w:customStyle="1" w:styleId="ListLabel19">
    <w:name w:val="ListLabel 19"/>
    <w:qFormat/>
    <w:rsid w:val="00077213"/>
    <w:rPr>
      <w:rFonts w:cs="Courier New"/>
    </w:rPr>
  </w:style>
  <w:style w:type="character" w:customStyle="1" w:styleId="ListLabel20">
    <w:name w:val="ListLabel 20"/>
    <w:qFormat/>
    <w:rsid w:val="00077213"/>
    <w:rPr>
      <w:rFonts w:cs="Courier New"/>
    </w:rPr>
  </w:style>
  <w:style w:type="character" w:customStyle="1" w:styleId="ListLabel21">
    <w:name w:val="ListLabel 21"/>
    <w:qFormat/>
    <w:rsid w:val="00077213"/>
    <w:rPr>
      <w:rFonts w:ascii="PT Astra Serif" w:eastAsiaTheme="minorHAnsi" w:hAnsi="PT Astra Serif"/>
      <w:bCs/>
      <w:sz w:val="26"/>
      <w:szCs w:val="26"/>
      <w:lang w:val="ru-RU" w:eastAsia="en-US"/>
    </w:rPr>
  </w:style>
  <w:style w:type="character" w:customStyle="1" w:styleId="ListLabel22">
    <w:name w:val="ListLabel 22"/>
    <w:qFormat/>
    <w:rsid w:val="00077213"/>
    <w:rPr>
      <w:rFonts w:ascii="PT Astra Serif" w:hAnsi="PT Astra Serif"/>
      <w:color w:val="auto"/>
      <w:sz w:val="26"/>
      <w:szCs w:val="26"/>
      <w:highlight w:val="yellow"/>
      <w:u w:val="none"/>
      <w:lang w:val="ru-RU"/>
    </w:rPr>
  </w:style>
  <w:style w:type="character" w:customStyle="1" w:styleId="ListLabel23">
    <w:name w:val="ListLabel 23"/>
    <w:qFormat/>
    <w:rsid w:val="00077213"/>
    <w:rPr>
      <w:rFonts w:ascii="PT Astra Serif" w:hAnsi="PT Astra Serif"/>
      <w:sz w:val="26"/>
      <w:szCs w:val="26"/>
      <w:u w:val="single"/>
      <w:lang w:val="ru-RU"/>
    </w:rPr>
  </w:style>
  <w:style w:type="character" w:customStyle="1" w:styleId="ListLabel24">
    <w:name w:val="ListLabel 24"/>
    <w:qFormat/>
    <w:rsid w:val="00077213"/>
    <w:rPr>
      <w:rFonts w:ascii="PT Astra Serif" w:eastAsiaTheme="minorHAnsi" w:hAnsi="PT Astra Serif"/>
      <w:color w:val="auto"/>
      <w:sz w:val="26"/>
      <w:szCs w:val="26"/>
      <w:highlight w:val="yellow"/>
      <w:u w:val="none"/>
      <w:lang w:val="ru-RU" w:eastAsia="en-US"/>
    </w:rPr>
  </w:style>
  <w:style w:type="character" w:customStyle="1" w:styleId="ListLabel25">
    <w:name w:val="ListLabel 25"/>
    <w:qFormat/>
    <w:rsid w:val="00077213"/>
    <w:rPr>
      <w:rFonts w:ascii="PT Astra Serif" w:eastAsiaTheme="minorHAnsi" w:hAnsi="PT Astra Serif"/>
      <w:sz w:val="26"/>
      <w:szCs w:val="26"/>
      <w:lang w:val="ru-RU" w:eastAsia="en-US"/>
    </w:rPr>
  </w:style>
  <w:style w:type="character" w:customStyle="1" w:styleId="ListLabel26">
    <w:name w:val="ListLabel 26"/>
    <w:qFormat/>
    <w:rsid w:val="00077213"/>
    <w:rPr>
      <w:rFonts w:ascii="PT Astra Serif" w:eastAsiaTheme="minorHAnsi" w:hAnsi="PT Astra Serif"/>
      <w:color w:val="auto"/>
      <w:sz w:val="26"/>
      <w:szCs w:val="26"/>
      <w:highlight w:val="red"/>
      <w:lang w:val="ru-RU" w:eastAsia="en-US"/>
    </w:rPr>
  </w:style>
  <w:style w:type="character" w:customStyle="1" w:styleId="ListLabel27">
    <w:name w:val="ListLabel 27"/>
    <w:qFormat/>
    <w:rsid w:val="00077213"/>
    <w:rPr>
      <w:rFonts w:ascii="PT Astra Serif" w:hAnsi="PT Astra Serif"/>
      <w:sz w:val="24"/>
      <w:szCs w:val="24"/>
      <w:u w:val="single"/>
      <w:lang w:val="ru-RU"/>
    </w:rPr>
  </w:style>
  <w:style w:type="character" w:customStyle="1" w:styleId="ListLabel28">
    <w:name w:val="ListLabel 28"/>
    <w:qFormat/>
    <w:rsid w:val="00077213"/>
    <w:rPr>
      <w:rFonts w:ascii="PT Astra Serif" w:hAnsi="PT Astra Serif"/>
      <w:color w:val="auto"/>
      <w:sz w:val="24"/>
      <w:szCs w:val="24"/>
      <w:u w:val="none"/>
      <w:lang w:val="ru-RU"/>
    </w:rPr>
  </w:style>
  <w:style w:type="character" w:customStyle="1" w:styleId="ListLabel29">
    <w:name w:val="ListLabel 29"/>
    <w:qFormat/>
    <w:rsid w:val="00077213"/>
    <w:rPr>
      <w:rFonts w:ascii="PT Astra Serif" w:hAnsi="PT Astra Serif"/>
      <w:color w:val="auto"/>
      <w:sz w:val="24"/>
      <w:szCs w:val="26"/>
      <w:lang w:val="ru-RU"/>
    </w:rPr>
  </w:style>
  <w:style w:type="character" w:customStyle="1" w:styleId="afffff9">
    <w:name w:val="Символ сноски"/>
    <w:qFormat/>
    <w:rsid w:val="00077213"/>
  </w:style>
  <w:style w:type="character" w:customStyle="1" w:styleId="afffffa">
    <w:name w:val="Привязка концевой сноски"/>
    <w:rsid w:val="00077213"/>
    <w:rPr>
      <w:vertAlign w:val="superscript"/>
    </w:rPr>
  </w:style>
  <w:style w:type="character" w:customStyle="1" w:styleId="afffffb">
    <w:name w:val="Символ концевой сноски"/>
    <w:qFormat/>
    <w:rsid w:val="00077213"/>
  </w:style>
  <w:style w:type="character" w:customStyle="1" w:styleId="ListLabel30">
    <w:name w:val="ListLabel 30"/>
    <w:qFormat/>
    <w:rsid w:val="00077213"/>
    <w:rPr>
      <w:rFonts w:ascii="PT Astra Serif" w:eastAsiaTheme="minorHAnsi" w:hAnsi="PT Astra Serif"/>
      <w:bCs/>
      <w:sz w:val="26"/>
      <w:szCs w:val="26"/>
      <w:lang w:val="ru-RU" w:eastAsia="en-US"/>
    </w:rPr>
  </w:style>
  <w:style w:type="character" w:customStyle="1" w:styleId="ListLabel31">
    <w:name w:val="ListLabel 31"/>
    <w:qFormat/>
    <w:rsid w:val="00077213"/>
    <w:rPr>
      <w:rFonts w:ascii="PT Astra Serif" w:hAnsi="PT Astra Serif"/>
      <w:color w:val="auto"/>
      <w:sz w:val="26"/>
      <w:szCs w:val="26"/>
      <w:highlight w:val="yellow"/>
      <w:u w:val="none"/>
      <w:lang w:val="ru-RU"/>
    </w:rPr>
  </w:style>
  <w:style w:type="character" w:customStyle="1" w:styleId="ListLabel32">
    <w:name w:val="ListLabel 32"/>
    <w:qFormat/>
    <w:rsid w:val="00077213"/>
    <w:rPr>
      <w:rFonts w:ascii="PT Astra Serif" w:hAnsi="PT Astra Serif"/>
      <w:sz w:val="26"/>
      <w:szCs w:val="26"/>
      <w:u w:val="single"/>
      <w:lang w:val="ru-RU"/>
    </w:rPr>
  </w:style>
  <w:style w:type="character" w:customStyle="1" w:styleId="ListLabel33">
    <w:name w:val="ListLabel 33"/>
    <w:qFormat/>
    <w:rsid w:val="00077213"/>
    <w:rPr>
      <w:rFonts w:ascii="PT Astra Serif" w:eastAsiaTheme="minorHAnsi" w:hAnsi="PT Astra Serif"/>
      <w:color w:val="auto"/>
      <w:sz w:val="26"/>
      <w:szCs w:val="26"/>
      <w:highlight w:val="yellow"/>
      <w:u w:val="none"/>
      <w:lang w:val="ru-RU" w:eastAsia="en-US"/>
    </w:rPr>
  </w:style>
  <w:style w:type="character" w:customStyle="1" w:styleId="ListLabel34">
    <w:name w:val="ListLabel 34"/>
    <w:qFormat/>
    <w:rsid w:val="00077213"/>
    <w:rPr>
      <w:rFonts w:ascii="PT Astra Serif" w:eastAsiaTheme="minorHAnsi" w:hAnsi="PT Astra Serif"/>
      <w:sz w:val="26"/>
      <w:szCs w:val="26"/>
      <w:lang w:val="ru-RU" w:eastAsia="en-US"/>
    </w:rPr>
  </w:style>
  <w:style w:type="character" w:customStyle="1" w:styleId="ListLabel35">
    <w:name w:val="ListLabel 35"/>
    <w:qFormat/>
    <w:rsid w:val="00077213"/>
    <w:rPr>
      <w:rFonts w:ascii="PT Astra Serif" w:eastAsiaTheme="minorHAnsi" w:hAnsi="PT Astra Serif"/>
      <w:color w:val="auto"/>
      <w:sz w:val="26"/>
      <w:szCs w:val="26"/>
      <w:highlight w:val="red"/>
      <w:lang w:val="ru-RU" w:eastAsia="en-US"/>
    </w:rPr>
  </w:style>
  <w:style w:type="character" w:customStyle="1" w:styleId="ListLabel36">
    <w:name w:val="ListLabel 36"/>
    <w:qFormat/>
    <w:rsid w:val="00077213"/>
    <w:rPr>
      <w:rFonts w:ascii="PT Astra Serif" w:hAnsi="PT Astra Serif"/>
      <w:sz w:val="24"/>
      <w:szCs w:val="24"/>
      <w:u w:val="single"/>
      <w:lang w:val="ru-RU"/>
    </w:rPr>
  </w:style>
  <w:style w:type="character" w:customStyle="1" w:styleId="ListLabel37">
    <w:name w:val="ListLabel 37"/>
    <w:qFormat/>
    <w:rsid w:val="00077213"/>
    <w:rPr>
      <w:rFonts w:ascii="PT Astra Serif" w:hAnsi="PT Astra Serif"/>
      <w:color w:val="auto"/>
      <w:sz w:val="24"/>
      <w:szCs w:val="24"/>
      <w:u w:val="none"/>
      <w:lang w:val="ru-RU"/>
    </w:rPr>
  </w:style>
  <w:style w:type="character" w:customStyle="1" w:styleId="ListLabel38">
    <w:name w:val="ListLabel 38"/>
    <w:qFormat/>
    <w:rsid w:val="00077213"/>
    <w:rPr>
      <w:rFonts w:ascii="PT Astra Serif" w:hAnsi="PT Astra Serif"/>
      <w:color w:val="auto"/>
      <w:sz w:val="24"/>
      <w:szCs w:val="26"/>
      <w:lang w:val="ru-RU"/>
    </w:rPr>
  </w:style>
  <w:style w:type="character" w:customStyle="1" w:styleId="ListLabel39">
    <w:name w:val="ListLabel 39"/>
    <w:qFormat/>
    <w:rsid w:val="00077213"/>
    <w:rPr>
      <w:rFonts w:ascii="PT Astra Serif" w:eastAsiaTheme="minorHAnsi" w:hAnsi="PT Astra Serif"/>
      <w:bCs/>
      <w:sz w:val="26"/>
      <w:szCs w:val="26"/>
      <w:lang w:val="ru-RU" w:eastAsia="en-US"/>
    </w:rPr>
  </w:style>
  <w:style w:type="character" w:customStyle="1" w:styleId="ListLabel40">
    <w:name w:val="ListLabel 40"/>
    <w:qFormat/>
    <w:rsid w:val="00077213"/>
    <w:rPr>
      <w:rFonts w:ascii="PT Astra Serif" w:hAnsi="PT Astra Serif"/>
      <w:color w:val="auto"/>
      <w:sz w:val="26"/>
      <w:szCs w:val="26"/>
      <w:highlight w:val="yellow"/>
      <w:u w:val="none"/>
      <w:lang w:val="ru-RU"/>
    </w:rPr>
  </w:style>
  <w:style w:type="character" w:customStyle="1" w:styleId="ListLabel41">
    <w:name w:val="ListLabel 41"/>
    <w:qFormat/>
    <w:rsid w:val="00077213"/>
    <w:rPr>
      <w:rFonts w:ascii="PT Astra Serif" w:hAnsi="PT Astra Serif"/>
      <w:sz w:val="26"/>
      <w:szCs w:val="26"/>
      <w:u w:val="single"/>
      <w:lang w:val="ru-RU"/>
    </w:rPr>
  </w:style>
  <w:style w:type="character" w:customStyle="1" w:styleId="ListLabel42">
    <w:name w:val="ListLabel 42"/>
    <w:qFormat/>
    <w:rsid w:val="00077213"/>
    <w:rPr>
      <w:rFonts w:ascii="PT Astra Serif" w:eastAsiaTheme="minorHAnsi" w:hAnsi="PT Astra Serif"/>
      <w:color w:val="auto"/>
      <w:sz w:val="26"/>
      <w:szCs w:val="26"/>
      <w:highlight w:val="yellow"/>
      <w:u w:val="none"/>
      <w:lang w:val="ru-RU" w:eastAsia="en-US"/>
    </w:rPr>
  </w:style>
  <w:style w:type="character" w:customStyle="1" w:styleId="ListLabel43">
    <w:name w:val="ListLabel 43"/>
    <w:qFormat/>
    <w:rsid w:val="00077213"/>
    <w:rPr>
      <w:rFonts w:ascii="PT Astra Serif" w:eastAsiaTheme="minorHAnsi" w:hAnsi="PT Astra Serif"/>
      <w:sz w:val="26"/>
      <w:szCs w:val="26"/>
      <w:lang w:val="ru-RU" w:eastAsia="en-US"/>
    </w:rPr>
  </w:style>
  <w:style w:type="character" w:customStyle="1" w:styleId="ListLabel44">
    <w:name w:val="ListLabel 44"/>
    <w:qFormat/>
    <w:rsid w:val="00077213"/>
    <w:rPr>
      <w:rFonts w:ascii="PT Astra Serif" w:hAnsi="PT Astra Serif"/>
      <w:sz w:val="26"/>
      <w:szCs w:val="26"/>
      <w:u w:val="single"/>
      <w:lang w:val="ru-RU"/>
    </w:rPr>
  </w:style>
  <w:style w:type="character" w:customStyle="1" w:styleId="ListLabel45">
    <w:name w:val="ListLabel 45"/>
    <w:qFormat/>
    <w:rsid w:val="00077213"/>
    <w:rPr>
      <w:rFonts w:ascii="PT Astra Serif" w:hAnsi="PT Astra Serif"/>
      <w:color w:val="auto"/>
      <w:sz w:val="26"/>
      <w:szCs w:val="26"/>
      <w:u w:val="none"/>
      <w:lang w:val="ru-RU"/>
    </w:rPr>
  </w:style>
  <w:style w:type="character" w:customStyle="1" w:styleId="ListLabel46">
    <w:name w:val="ListLabel 46"/>
    <w:qFormat/>
    <w:rsid w:val="00077213"/>
    <w:rPr>
      <w:rFonts w:ascii="PT Astra Serif" w:hAnsi="PT Astra Serif"/>
      <w:color w:val="auto"/>
      <w:sz w:val="26"/>
      <w:szCs w:val="26"/>
      <w:lang w:val="ru-RU"/>
    </w:rPr>
  </w:style>
  <w:style w:type="paragraph" w:customStyle="1" w:styleId="1f2">
    <w:name w:val="Заголовок1"/>
    <w:basedOn w:val="a2"/>
    <w:next w:val="aff2"/>
    <w:qFormat/>
    <w:rsid w:val="00077213"/>
    <w:pPr>
      <w:keepNext/>
      <w:suppressAutoHyphens/>
      <w:spacing w:before="240" w:after="120"/>
      <w:textAlignment w:val="baseline"/>
    </w:pPr>
    <w:rPr>
      <w:rFonts w:ascii="PT Astra Serif" w:eastAsia="Microsoft YaHei" w:hAnsi="PT Astra Serif" w:cs="Arial"/>
      <w:sz w:val="28"/>
      <w:szCs w:val="28"/>
      <w:lang w:val="en-US"/>
    </w:rPr>
  </w:style>
  <w:style w:type="paragraph" w:styleId="afffffc">
    <w:name w:val="caption"/>
    <w:basedOn w:val="a2"/>
    <w:uiPriority w:val="99"/>
    <w:qFormat/>
    <w:rsid w:val="00077213"/>
    <w:pPr>
      <w:suppressLineNumbers/>
      <w:suppressAutoHyphens/>
      <w:spacing w:before="120" w:after="120"/>
      <w:textAlignment w:val="baseline"/>
    </w:pPr>
    <w:rPr>
      <w:rFonts w:ascii="PT Astra Serif" w:hAnsi="PT Astra Serif" w:cs="Arial"/>
      <w:i/>
      <w:iCs/>
      <w:lang w:val="en-US"/>
    </w:rPr>
  </w:style>
  <w:style w:type="paragraph" w:styleId="1f3">
    <w:name w:val="index 1"/>
    <w:basedOn w:val="a2"/>
    <w:next w:val="a2"/>
    <w:autoRedefine/>
    <w:uiPriority w:val="99"/>
    <w:semiHidden/>
    <w:unhideWhenUsed/>
    <w:locked/>
    <w:rsid w:val="00077213"/>
    <w:pPr>
      <w:suppressAutoHyphens/>
      <w:ind w:left="200" w:hanging="200"/>
      <w:textAlignment w:val="baseline"/>
    </w:pPr>
    <w:rPr>
      <w:rFonts w:ascii="Century" w:hAnsi="Century"/>
      <w:sz w:val="20"/>
      <w:szCs w:val="20"/>
      <w:lang w:val="en-US"/>
    </w:rPr>
  </w:style>
  <w:style w:type="paragraph" w:styleId="afffffd">
    <w:name w:val="index heading"/>
    <w:basedOn w:val="a2"/>
    <w:qFormat/>
    <w:locked/>
    <w:rsid w:val="00077213"/>
    <w:pPr>
      <w:suppressLineNumbers/>
      <w:suppressAutoHyphens/>
      <w:textAlignment w:val="baseline"/>
    </w:pPr>
    <w:rPr>
      <w:rFonts w:ascii="PT Astra Serif" w:hAnsi="PT Astra Serif" w:cs="Arial"/>
      <w:szCs w:val="20"/>
      <w:lang w:val="en-US"/>
    </w:rPr>
  </w:style>
  <w:style w:type="paragraph" w:customStyle="1" w:styleId="Default">
    <w:name w:val="Default"/>
    <w:qFormat/>
    <w:rsid w:val="00077213"/>
    <w:pPr>
      <w:suppressAutoHyphens/>
    </w:pPr>
    <w:rPr>
      <w:rFonts w:ascii="Times New Roman" w:hAnsi="Times New Roman"/>
      <w:color w:val="000000"/>
      <w:sz w:val="24"/>
      <w:szCs w:val="24"/>
      <w:lang w:eastAsia="ar-SA"/>
    </w:rPr>
  </w:style>
  <w:style w:type="paragraph" w:customStyle="1" w:styleId="ConsPlusDocList">
    <w:name w:val="ConsPlusDocList"/>
    <w:next w:val="a2"/>
    <w:uiPriority w:val="99"/>
    <w:qFormat/>
    <w:rsid w:val="00077213"/>
    <w:pPr>
      <w:widowControl w:val="0"/>
      <w:suppressAutoHyphens/>
    </w:pPr>
    <w:rPr>
      <w:rFonts w:ascii="Arial" w:eastAsia="Arial" w:hAnsi="Arial" w:cs="Arial"/>
      <w:lang w:eastAsia="hi-IN" w:bidi="hi-IN"/>
    </w:rPr>
  </w:style>
  <w:style w:type="paragraph" w:customStyle="1" w:styleId="1f4">
    <w:name w:val="Текст сноски1"/>
    <w:basedOn w:val="a2"/>
    <w:uiPriority w:val="99"/>
    <w:semiHidden/>
    <w:unhideWhenUsed/>
    <w:rsid w:val="00077213"/>
    <w:pPr>
      <w:suppressAutoHyphens/>
      <w:textAlignment w:val="baseline"/>
    </w:pPr>
    <w:rPr>
      <w:rFonts w:ascii="Century" w:hAnsi="Century"/>
      <w:sz w:val="20"/>
      <w:szCs w:val="20"/>
      <w:lang w:val="en-US"/>
    </w:rPr>
  </w:style>
  <w:style w:type="character" w:customStyle="1" w:styleId="3pt">
    <w:name w:val="Основной текст + Интервал 3 pt"/>
    <w:basedOn w:val="a3"/>
    <w:rsid w:val="00077213"/>
    <w:rPr>
      <w:rFonts w:ascii="Times New Roman" w:eastAsia="Times New Roman" w:hAnsi="Times New Roman" w:cs="Times New Roman" w:hint="default"/>
      <w:color w:val="000000"/>
      <w:spacing w:val="69"/>
      <w:w w:val="100"/>
      <w:position w:val="0"/>
      <w:sz w:val="24"/>
      <w:szCs w:val="24"/>
      <w:shd w:val="clear" w:color="auto" w:fill="FFFFFF"/>
      <w:lang w:val="ru-RU"/>
    </w:rPr>
  </w:style>
  <w:style w:type="paragraph" w:customStyle="1" w:styleId="f">
    <w:name w:val="f"/>
    <w:basedOn w:val="a2"/>
    <w:rsid w:val="009C5394"/>
    <w:pPr>
      <w:ind w:left="640"/>
      <w:jc w:val="both"/>
    </w:pPr>
  </w:style>
  <w:style w:type="character" w:customStyle="1" w:styleId="blk">
    <w:name w:val="blk"/>
    <w:basedOn w:val="a3"/>
    <w:rsid w:val="009C5394"/>
  </w:style>
  <w:style w:type="paragraph" w:customStyle="1" w:styleId="3b">
    <w:name w:val="3"/>
    <w:basedOn w:val="a2"/>
    <w:next w:val="a6"/>
    <w:link w:val="afffff7"/>
    <w:qFormat/>
    <w:rsid w:val="009C5394"/>
    <w:pPr>
      <w:tabs>
        <w:tab w:val="left" w:pos="1530"/>
      </w:tabs>
      <w:jc w:val="center"/>
    </w:pPr>
    <w:rPr>
      <w:rFonts w:asciiTheme="majorHAnsi" w:eastAsiaTheme="majorEastAsia" w:hAnsiTheme="majorHAnsi" w:cstheme="majorBidi"/>
      <w:color w:val="17365D" w:themeColor="text2" w:themeShade="BF"/>
      <w:spacing w:val="5"/>
      <w:kern w:val="2"/>
      <w:sz w:val="52"/>
      <w:szCs w:val="52"/>
      <w:lang w:val="en-US"/>
    </w:rPr>
  </w:style>
  <w:style w:type="character" w:customStyle="1" w:styleId="Absatz-Standardschriftart">
    <w:name w:val="Absatz-Standardschriftart"/>
    <w:rsid w:val="009C5394"/>
  </w:style>
  <w:style w:type="character" w:customStyle="1" w:styleId="WW-Absatz-Standardschriftart">
    <w:name w:val="WW-Absatz-Standardschriftart"/>
    <w:rsid w:val="009C5394"/>
  </w:style>
  <w:style w:type="character" w:customStyle="1" w:styleId="WW-Absatz-Standardschriftart1">
    <w:name w:val="WW-Absatz-Standardschriftart1"/>
    <w:rsid w:val="009C5394"/>
  </w:style>
  <w:style w:type="character" w:customStyle="1" w:styleId="WW8Num2z0">
    <w:name w:val="WW8Num2z0"/>
    <w:rsid w:val="009C5394"/>
    <w:rPr>
      <w:rFonts w:ascii="Symbol" w:hAnsi="Symbol"/>
      <w:sz w:val="20"/>
    </w:rPr>
  </w:style>
  <w:style w:type="character" w:customStyle="1" w:styleId="1f5">
    <w:name w:val="Основной шрифт абзаца1"/>
    <w:rsid w:val="009C5394"/>
  </w:style>
  <w:style w:type="character" w:customStyle="1" w:styleId="afffffe">
    <w:name w:val="Символ нумерации"/>
    <w:rsid w:val="009C5394"/>
  </w:style>
  <w:style w:type="paragraph" w:customStyle="1" w:styleId="1f6">
    <w:name w:val="Название1"/>
    <w:basedOn w:val="a2"/>
    <w:rsid w:val="009C5394"/>
    <w:pPr>
      <w:suppressLineNumbers/>
      <w:suppressAutoHyphens/>
      <w:spacing w:before="120" w:after="120"/>
    </w:pPr>
    <w:rPr>
      <w:rFonts w:ascii="Arial" w:hAnsi="Arial" w:cs="Tahoma"/>
      <w:i/>
      <w:iCs/>
      <w:sz w:val="20"/>
      <w:lang w:eastAsia="ar-SA"/>
    </w:rPr>
  </w:style>
  <w:style w:type="paragraph" w:customStyle="1" w:styleId="1f7">
    <w:name w:val="Указатель1"/>
    <w:basedOn w:val="a2"/>
    <w:rsid w:val="009C5394"/>
    <w:pPr>
      <w:suppressLineNumbers/>
      <w:suppressAutoHyphens/>
    </w:pPr>
    <w:rPr>
      <w:rFonts w:ascii="Arial" w:hAnsi="Arial" w:cs="Tahoma"/>
      <w:lang w:eastAsia="ar-SA"/>
    </w:rPr>
  </w:style>
  <w:style w:type="paragraph" w:customStyle="1" w:styleId="Heading">
    <w:name w:val="Heading"/>
    <w:rsid w:val="009C5394"/>
    <w:pPr>
      <w:suppressAutoHyphens/>
      <w:autoSpaceDE w:val="0"/>
    </w:pPr>
    <w:rPr>
      <w:rFonts w:ascii="Arial CYR" w:eastAsia="Arial" w:hAnsi="Arial CYR" w:cs="Arial CYR"/>
      <w:b/>
      <w:bCs/>
      <w:sz w:val="26"/>
      <w:szCs w:val="26"/>
      <w:lang w:eastAsia="ar-SA"/>
    </w:rPr>
  </w:style>
  <w:style w:type="paragraph" w:customStyle="1" w:styleId="affffff">
    <w:name w:val="Содержимое врезки"/>
    <w:basedOn w:val="aff2"/>
    <w:rsid w:val="009C5394"/>
    <w:pPr>
      <w:suppressAutoHyphens/>
    </w:pPr>
    <w:rPr>
      <w:lang w:val="ru-RU" w:eastAsia="ar-SA"/>
    </w:rPr>
  </w:style>
  <w:style w:type="paragraph" w:customStyle="1" w:styleId="affffff0">
    <w:name w:val="Содержимое таблицы"/>
    <w:basedOn w:val="a2"/>
    <w:uiPriority w:val="99"/>
    <w:rsid w:val="009C5394"/>
    <w:pPr>
      <w:suppressLineNumbers/>
      <w:suppressAutoHyphens/>
    </w:pPr>
    <w:rPr>
      <w:lang w:eastAsia="ar-SA"/>
    </w:rPr>
  </w:style>
  <w:style w:type="paragraph" w:customStyle="1" w:styleId="affffff1">
    <w:name w:val="Заголовок таблицы"/>
    <w:basedOn w:val="affffff0"/>
    <w:rsid w:val="009C5394"/>
    <w:pPr>
      <w:jc w:val="center"/>
    </w:pPr>
    <w:rPr>
      <w:b/>
      <w:bCs/>
    </w:rPr>
  </w:style>
  <w:style w:type="paragraph" w:customStyle="1" w:styleId="Style898">
    <w:name w:val="Style898"/>
    <w:basedOn w:val="a2"/>
    <w:rsid w:val="009C5394"/>
    <w:pPr>
      <w:spacing w:line="298" w:lineRule="exact"/>
    </w:pPr>
    <w:rPr>
      <w:sz w:val="20"/>
      <w:szCs w:val="20"/>
    </w:rPr>
  </w:style>
  <w:style w:type="character" w:customStyle="1" w:styleId="CharStyle158">
    <w:name w:val="CharStyle158"/>
    <w:rsid w:val="009C5394"/>
    <w:rPr>
      <w:rFonts w:ascii="Times New Roman" w:eastAsia="Times New Roman" w:hAnsi="Times New Roman" w:cs="Times New Roman"/>
      <w:b/>
      <w:bCs/>
      <w:i/>
      <w:iCs/>
      <w:smallCaps w:val="0"/>
      <w:sz w:val="24"/>
      <w:szCs w:val="24"/>
    </w:rPr>
  </w:style>
  <w:style w:type="paragraph" w:customStyle="1" w:styleId="TableContents">
    <w:name w:val="Table Contents"/>
    <w:basedOn w:val="a2"/>
    <w:rsid w:val="009C5394"/>
    <w:pPr>
      <w:widowControl w:val="0"/>
      <w:suppressLineNumbers/>
      <w:suppressAutoHyphens/>
      <w:autoSpaceDN w:val="0"/>
      <w:textAlignment w:val="baseline"/>
    </w:pPr>
    <w:rPr>
      <w:rFonts w:ascii="Arial" w:eastAsia="Lucida Sans Unicode" w:hAnsi="Arial" w:cs="Tahoma"/>
      <w:kern w:val="3"/>
      <w:sz w:val="21"/>
    </w:rPr>
  </w:style>
  <w:style w:type="paragraph" w:customStyle="1" w:styleId="formattext">
    <w:name w:val="formattext"/>
    <w:basedOn w:val="a2"/>
    <w:rsid w:val="009C5394"/>
    <w:pPr>
      <w:spacing w:before="100" w:beforeAutospacing="1" w:after="100" w:afterAutospacing="1"/>
    </w:pPr>
  </w:style>
  <w:style w:type="paragraph" w:customStyle="1" w:styleId="headertext">
    <w:name w:val="headertext"/>
    <w:basedOn w:val="a2"/>
    <w:rsid w:val="009C5394"/>
    <w:pPr>
      <w:spacing w:before="100" w:beforeAutospacing="1" w:after="100" w:afterAutospacing="1"/>
    </w:pPr>
  </w:style>
  <w:style w:type="character" w:customStyle="1" w:styleId="1f8">
    <w:name w:val="Неразрешенное упоминание1"/>
    <w:uiPriority w:val="99"/>
    <w:semiHidden/>
    <w:unhideWhenUsed/>
    <w:rsid w:val="009C5394"/>
    <w:rPr>
      <w:color w:val="605E5C"/>
      <w:shd w:val="clear" w:color="auto" w:fill="E1DFDD"/>
    </w:rPr>
  </w:style>
  <w:style w:type="numbering" w:customStyle="1" w:styleId="1f9">
    <w:name w:val="Нет списка1"/>
    <w:next w:val="a5"/>
    <w:uiPriority w:val="99"/>
    <w:semiHidden/>
    <w:unhideWhenUsed/>
    <w:rsid w:val="00F243FC"/>
  </w:style>
  <w:style w:type="table" w:customStyle="1" w:styleId="110">
    <w:name w:val="Сетка таблицы11"/>
    <w:basedOn w:val="a4"/>
    <w:next w:val="aff6"/>
    <w:uiPriority w:val="59"/>
    <w:rsid w:val="00F243F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d">
    <w:name w:val="Сетка таблицы2"/>
    <w:basedOn w:val="a4"/>
    <w:next w:val="aff6"/>
    <w:uiPriority w:val="39"/>
    <w:rsid w:val="00F243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search4">
    <w:name w:val="highlightsearch4"/>
    <w:rsid w:val="00F243FC"/>
  </w:style>
  <w:style w:type="paragraph" w:customStyle="1" w:styleId="unformattext">
    <w:name w:val="unformattext"/>
    <w:basedOn w:val="a2"/>
    <w:rsid w:val="00F243FC"/>
    <w:pPr>
      <w:spacing w:before="100" w:beforeAutospacing="1" w:after="100" w:afterAutospacing="1"/>
    </w:pPr>
  </w:style>
  <w:style w:type="paragraph" w:styleId="affffff2">
    <w:name w:val="List Continue"/>
    <w:basedOn w:val="a2"/>
    <w:uiPriority w:val="99"/>
    <w:semiHidden/>
    <w:unhideWhenUsed/>
    <w:locked/>
    <w:rsid w:val="00BC36EA"/>
    <w:pPr>
      <w:spacing w:after="120"/>
      <w:ind w:left="283"/>
      <w:contextualSpacing/>
    </w:pPr>
  </w:style>
  <w:style w:type="numbering" w:customStyle="1" w:styleId="2e">
    <w:name w:val="Нет списка2"/>
    <w:next w:val="a5"/>
    <w:uiPriority w:val="99"/>
    <w:semiHidden/>
    <w:unhideWhenUsed/>
    <w:rsid w:val="001F57D2"/>
  </w:style>
  <w:style w:type="character" w:customStyle="1" w:styleId="affffff3">
    <w:name w:val="Гипертекстовая ссылка"/>
    <w:uiPriority w:val="99"/>
    <w:rsid w:val="001F57D2"/>
    <w:rPr>
      <w:b/>
      <w:color w:val="106BBE"/>
      <w:sz w:val="26"/>
    </w:rPr>
  </w:style>
  <w:style w:type="character" w:customStyle="1" w:styleId="affffff4">
    <w:name w:val="Цветовое выделение"/>
    <w:uiPriority w:val="99"/>
    <w:rsid w:val="001F57D2"/>
    <w:rPr>
      <w:b/>
      <w:color w:val="26282F"/>
      <w:sz w:val="26"/>
    </w:rPr>
  </w:style>
  <w:style w:type="character" w:styleId="affffff5">
    <w:name w:val="annotation reference"/>
    <w:basedOn w:val="a3"/>
    <w:uiPriority w:val="99"/>
    <w:unhideWhenUsed/>
    <w:locked/>
    <w:rsid w:val="001F57D2"/>
    <w:rPr>
      <w:sz w:val="16"/>
      <w:szCs w:val="16"/>
    </w:rPr>
  </w:style>
  <w:style w:type="paragraph" w:styleId="affffff6">
    <w:name w:val="annotation subject"/>
    <w:basedOn w:val="affffd"/>
    <w:next w:val="affffd"/>
    <w:link w:val="affffff7"/>
    <w:uiPriority w:val="99"/>
    <w:unhideWhenUsed/>
    <w:locked/>
    <w:rsid w:val="001F57D2"/>
    <w:pPr>
      <w:suppressAutoHyphens/>
      <w:autoSpaceDN w:val="0"/>
      <w:spacing w:after="0"/>
      <w:textAlignment w:val="baseline"/>
    </w:pPr>
    <w:rPr>
      <w:rFonts w:ascii="Century" w:eastAsia="Times New Roman" w:hAnsi="Century"/>
      <w:b/>
      <w:bCs/>
      <w:lang w:val="en-US" w:eastAsia="ru-RU"/>
    </w:rPr>
  </w:style>
  <w:style w:type="character" w:customStyle="1" w:styleId="affffff7">
    <w:name w:val="Тема примечания Знак"/>
    <w:basedOn w:val="affffe"/>
    <w:link w:val="affffff6"/>
    <w:uiPriority w:val="99"/>
    <w:rsid w:val="001F57D2"/>
    <w:rPr>
      <w:rFonts w:ascii="Century" w:eastAsia="Times New Roman" w:hAnsi="Century" w:cs="Times New Roman"/>
      <w:b/>
      <w:bCs/>
      <w:sz w:val="20"/>
      <w:szCs w:val="20"/>
      <w:lang w:val="en-US"/>
    </w:rPr>
  </w:style>
  <w:style w:type="numbering" w:customStyle="1" w:styleId="3c">
    <w:name w:val="Нет списка3"/>
    <w:next w:val="a5"/>
    <w:semiHidden/>
    <w:unhideWhenUsed/>
    <w:rsid w:val="008D1329"/>
  </w:style>
  <w:style w:type="paragraph" w:customStyle="1" w:styleId="subpunct">
    <w:name w:val="subpunct"/>
    <w:basedOn w:val="a2"/>
    <w:rsid w:val="008D1329"/>
    <w:pPr>
      <w:autoSpaceDE w:val="0"/>
      <w:autoSpaceDN w:val="0"/>
      <w:adjustRightInd w:val="0"/>
      <w:spacing w:line="360" w:lineRule="auto"/>
      <w:jc w:val="both"/>
    </w:pPr>
    <w:rPr>
      <w:sz w:val="26"/>
      <w:szCs w:val="26"/>
      <w:lang w:val="en-US" w:eastAsia="x-none"/>
    </w:rPr>
  </w:style>
  <w:style w:type="paragraph" w:customStyle="1" w:styleId="s35">
    <w:name w:val="s_35"/>
    <w:basedOn w:val="a2"/>
    <w:rsid w:val="008D1329"/>
    <w:pPr>
      <w:jc w:val="center"/>
    </w:pPr>
    <w:rPr>
      <w:rFonts w:cs="Tahoma"/>
      <w:b/>
      <w:bCs/>
      <w:color w:val="000080"/>
      <w:sz w:val="21"/>
      <w:szCs w:val="20"/>
    </w:rPr>
  </w:style>
  <w:style w:type="table" w:customStyle="1" w:styleId="3d">
    <w:name w:val="Сетка таблицы3"/>
    <w:basedOn w:val="a4"/>
    <w:next w:val="aff6"/>
    <w:rsid w:val="00FE7D6B"/>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4"/>
    <w:next w:val="aff6"/>
    <w:rsid w:val="00125BF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
    <w:next w:val="a5"/>
    <w:uiPriority w:val="99"/>
    <w:semiHidden/>
    <w:unhideWhenUsed/>
    <w:rsid w:val="005D5971"/>
  </w:style>
  <w:style w:type="table" w:customStyle="1" w:styleId="55">
    <w:name w:val="Сетка таблицы5"/>
    <w:basedOn w:val="a4"/>
    <w:next w:val="aff6"/>
    <w:rsid w:val="005D597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5"/>
    <w:uiPriority w:val="99"/>
    <w:semiHidden/>
    <w:unhideWhenUsed/>
    <w:rsid w:val="00FF207E"/>
  </w:style>
  <w:style w:type="paragraph" w:customStyle="1" w:styleId="2f">
    <w:name w:val="2"/>
    <w:basedOn w:val="a2"/>
    <w:next w:val="aff"/>
    <w:uiPriority w:val="99"/>
    <w:rsid w:val="00FF207E"/>
    <w:pPr>
      <w:suppressAutoHyphens/>
      <w:autoSpaceDN w:val="0"/>
      <w:spacing w:before="100"/>
      <w:jc w:val="both"/>
      <w:textAlignment w:val="baseline"/>
    </w:pPr>
  </w:style>
  <w:style w:type="paragraph" w:customStyle="1" w:styleId="msonormal0">
    <w:name w:val="msonormal"/>
    <w:basedOn w:val="a2"/>
    <w:rsid w:val="002D1DF0"/>
    <w:pPr>
      <w:spacing w:before="100" w:beforeAutospacing="1" w:after="100" w:afterAutospacing="1"/>
    </w:pPr>
  </w:style>
  <w:style w:type="table" w:customStyle="1" w:styleId="64">
    <w:name w:val="Сетка таблицы6"/>
    <w:basedOn w:val="a4"/>
    <w:next w:val="aff6"/>
    <w:rsid w:val="002D1D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f6"/>
    <w:uiPriority w:val="39"/>
    <w:rsid w:val="00C2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5"/>
    <w:uiPriority w:val="99"/>
    <w:semiHidden/>
    <w:unhideWhenUsed/>
    <w:rsid w:val="00BC3D61"/>
  </w:style>
  <w:style w:type="table" w:customStyle="1" w:styleId="82">
    <w:name w:val="Сетка таблицы8"/>
    <w:basedOn w:val="a4"/>
    <w:next w:val="aff6"/>
    <w:rsid w:val="00BC3D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7">
    <w:name w:val="xl107"/>
    <w:basedOn w:val="a2"/>
    <w:rsid w:val="00BC3D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108">
    <w:name w:val="xl10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8"/>
      <w:szCs w:val="28"/>
    </w:rPr>
  </w:style>
  <w:style w:type="paragraph" w:customStyle="1" w:styleId="xl109">
    <w:name w:val="xl10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0">
    <w:name w:val="xl11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FF0000"/>
      <w:sz w:val="28"/>
      <w:szCs w:val="28"/>
    </w:rPr>
  </w:style>
  <w:style w:type="paragraph" w:customStyle="1" w:styleId="xl111">
    <w:name w:val="xl11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2">
    <w:name w:val="xl112"/>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13">
    <w:name w:val="xl113"/>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4">
    <w:name w:val="xl114"/>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15">
    <w:name w:val="xl115"/>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6">
    <w:name w:val="xl116"/>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8"/>
      <w:szCs w:val="28"/>
    </w:rPr>
  </w:style>
  <w:style w:type="paragraph" w:customStyle="1" w:styleId="xl117">
    <w:name w:val="xl117"/>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18">
    <w:name w:val="xl118"/>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8"/>
      <w:szCs w:val="28"/>
    </w:rPr>
  </w:style>
  <w:style w:type="paragraph" w:customStyle="1" w:styleId="xl119">
    <w:name w:val="xl119"/>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8"/>
      <w:szCs w:val="28"/>
    </w:rPr>
  </w:style>
  <w:style w:type="paragraph" w:customStyle="1" w:styleId="xl120">
    <w:name w:val="xl120"/>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21">
    <w:name w:val="xl121"/>
    <w:basedOn w:val="a2"/>
    <w:rsid w:val="00BC3D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i/>
      <w:iCs/>
      <w:color w:val="FF0000"/>
      <w:sz w:val="28"/>
      <w:szCs w:val="28"/>
    </w:rPr>
  </w:style>
  <w:style w:type="paragraph" w:customStyle="1" w:styleId="font7">
    <w:name w:val="font7"/>
    <w:basedOn w:val="a2"/>
    <w:rsid w:val="00BC3D61"/>
    <w:pPr>
      <w:spacing w:before="100" w:beforeAutospacing="1" w:after="100" w:afterAutospacing="1"/>
    </w:pPr>
    <w:rPr>
      <w:sz w:val="28"/>
      <w:szCs w:val="28"/>
    </w:rPr>
  </w:style>
  <w:style w:type="paragraph" w:customStyle="1" w:styleId="font8">
    <w:name w:val="font8"/>
    <w:basedOn w:val="a2"/>
    <w:rsid w:val="00BC3D61"/>
    <w:pPr>
      <w:spacing w:before="100" w:beforeAutospacing="1" w:after="100" w:afterAutospacing="1"/>
    </w:pPr>
    <w:rPr>
      <w:color w:val="0000FF"/>
      <w:sz w:val="28"/>
      <w:szCs w:val="28"/>
    </w:rPr>
  </w:style>
  <w:style w:type="paragraph" w:customStyle="1" w:styleId="font9">
    <w:name w:val="font9"/>
    <w:basedOn w:val="a2"/>
    <w:rsid w:val="00BC3D61"/>
    <w:pPr>
      <w:spacing w:before="100" w:beforeAutospacing="1" w:after="100" w:afterAutospacing="1"/>
    </w:pPr>
    <w:rPr>
      <w:color w:val="FF0000"/>
      <w:sz w:val="28"/>
      <w:szCs w:val="28"/>
    </w:rPr>
  </w:style>
  <w:style w:type="paragraph" w:customStyle="1" w:styleId="font10">
    <w:name w:val="font10"/>
    <w:basedOn w:val="a2"/>
    <w:rsid w:val="00BC3D61"/>
    <w:pPr>
      <w:spacing w:before="100" w:beforeAutospacing="1" w:after="100" w:afterAutospacing="1"/>
    </w:pPr>
    <w:rPr>
      <w:color w:val="FF0000"/>
      <w:sz w:val="28"/>
      <w:szCs w:val="28"/>
    </w:rPr>
  </w:style>
  <w:style w:type="numbering" w:customStyle="1" w:styleId="73">
    <w:name w:val="Нет списка7"/>
    <w:next w:val="a5"/>
    <w:uiPriority w:val="99"/>
    <w:semiHidden/>
    <w:unhideWhenUsed/>
    <w:rsid w:val="00064094"/>
  </w:style>
  <w:style w:type="table" w:customStyle="1" w:styleId="92">
    <w:name w:val="Сетка таблицы9"/>
    <w:basedOn w:val="a4"/>
    <w:next w:val="aff6"/>
    <w:locked/>
    <w:rsid w:val="0006409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uiPriority w:val="99"/>
    <w:semiHidden/>
    <w:unhideWhenUsed/>
    <w:rsid w:val="006C40C1"/>
  </w:style>
  <w:style w:type="table" w:customStyle="1" w:styleId="100">
    <w:name w:val="Сетка таблицы10"/>
    <w:basedOn w:val="a4"/>
    <w:next w:val="aff6"/>
    <w:rsid w:val="006C40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5"/>
    <w:uiPriority w:val="99"/>
    <w:semiHidden/>
    <w:unhideWhenUsed/>
    <w:rsid w:val="00513F23"/>
  </w:style>
  <w:style w:type="table" w:customStyle="1" w:styleId="120">
    <w:name w:val="Сетка таблицы12"/>
    <w:basedOn w:val="a4"/>
    <w:next w:val="aff6"/>
    <w:rsid w:val="00513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1"/>
    <w:basedOn w:val="a2"/>
    <w:next w:val="a6"/>
    <w:uiPriority w:val="10"/>
    <w:qFormat/>
    <w:rsid w:val="00E54023"/>
    <w:pPr>
      <w:jc w:val="center"/>
    </w:pPr>
    <w:rPr>
      <w:sz w:val="28"/>
      <w:szCs w:val="28"/>
    </w:rPr>
  </w:style>
  <w:style w:type="numbering" w:customStyle="1" w:styleId="101">
    <w:name w:val="Нет списка10"/>
    <w:next w:val="a5"/>
    <w:uiPriority w:val="99"/>
    <w:semiHidden/>
    <w:rsid w:val="001F23B3"/>
  </w:style>
  <w:style w:type="table" w:customStyle="1" w:styleId="130">
    <w:name w:val="Сетка таблицы13"/>
    <w:basedOn w:val="a4"/>
    <w:next w:val="aff6"/>
    <w:rsid w:val="001F23B3"/>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5"/>
    <w:uiPriority w:val="99"/>
    <w:semiHidden/>
    <w:unhideWhenUsed/>
    <w:rsid w:val="00810242"/>
  </w:style>
  <w:style w:type="table" w:customStyle="1" w:styleId="140">
    <w:name w:val="Сетка таблицы14"/>
    <w:basedOn w:val="a4"/>
    <w:next w:val="aff6"/>
    <w:rsid w:val="008102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3F5354"/>
  </w:style>
  <w:style w:type="table" w:customStyle="1" w:styleId="150">
    <w:name w:val="Сетка таблицы15"/>
    <w:basedOn w:val="a4"/>
    <w:next w:val="aff6"/>
    <w:rsid w:val="003F53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5"/>
    <w:uiPriority w:val="99"/>
    <w:semiHidden/>
    <w:unhideWhenUsed/>
    <w:rsid w:val="00B4100A"/>
  </w:style>
  <w:style w:type="table" w:customStyle="1" w:styleId="160">
    <w:name w:val="Сетка таблицы16"/>
    <w:basedOn w:val="a4"/>
    <w:next w:val="aff6"/>
    <w:rsid w:val="00B410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обычный_1 Знак Знак Знак Знак Знак Знак Знак Знак Знак"/>
    <w:basedOn w:val="a2"/>
    <w:rsid w:val="00B4100A"/>
    <w:pPr>
      <w:spacing w:before="100" w:beforeAutospacing="1" w:after="100" w:afterAutospacing="1"/>
      <w:jc w:val="both"/>
    </w:pPr>
    <w:rPr>
      <w:rFonts w:ascii="Tahoma" w:hAnsi="Tahoma"/>
      <w:sz w:val="20"/>
      <w:szCs w:val="20"/>
      <w:lang w:val="en-US" w:eastAsia="en-US"/>
    </w:rPr>
  </w:style>
  <w:style w:type="table" w:customStyle="1" w:styleId="170">
    <w:name w:val="Сетка таблицы17"/>
    <w:basedOn w:val="a4"/>
    <w:next w:val="aff6"/>
    <w:uiPriority w:val="59"/>
    <w:rsid w:val="00D31EE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5"/>
    <w:uiPriority w:val="99"/>
    <w:semiHidden/>
    <w:rsid w:val="00484D8A"/>
  </w:style>
  <w:style w:type="table" w:customStyle="1" w:styleId="180">
    <w:name w:val="Сетка таблицы18"/>
    <w:basedOn w:val="a4"/>
    <w:next w:val="aff6"/>
    <w:rsid w:val="00484D8A"/>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DF06D0"/>
  </w:style>
  <w:style w:type="table" w:customStyle="1" w:styleId="190">
    <w:name w:val="Сетка таблицы19"/>
    <w:basedOn w:val="a4"/>
    <w:next w:val="aff6"/>
    <w:rsid w:val="00DF06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ff6"/>
    <w:uiPriority w:val="39"/>
    <w:rsid w:val="0070402E"/>
    <w:pPr>
      <w:suppressAutoHyphens/>
    </w:pPr>
    <w:rPr>
      <w:rFonts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3B3A78"/>
    <w:rPr>
      <w:rFonts w:ascii="Arial" w:hAnsi="Arial" w:cs="Arial"/>
    </w:rPr>
  </w:style>
  <w:style w:type="table" w:customStyle="1" w:styleId="1100">
    <w:name w:val="Сетка таблицы110"/>
    <w:basedOn w:val="a4"/>
    <w:next w:val="aff6"/>
    <w:uiPriority w:val="39"/>
    <w:rsid w:val="00047BA7"/>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8">
    <w:basedOn w:val="a2"/>
    <w:next w:val="a6"/>
    <w:uiPriority w:val="99"/>
    <w:qFormat/>
    <w:rsid w:val="007D6622"/>
    <w:pPr>
      <w:jc w:val="center"/>
    </w:pPr>
    <w:rPr>
      <w:sz w:val="28"/>
      <w:szCs w:val="20"/>
    </w:rPr>
  </w:style>
  <w:style w:type="character" w:customStyle="1" w:styleId="3e">
    <w:name w:val="Основной текст (3)_"/>
    <w:link w:val="3f"/>
    <w:uiPriority w:val="99"/>
    <w:locked/>
    <w:rsid w:val="007D6622"/>
    <w:rPr>
      <w:b/>
      <w:bCs/>
      <w:sz w:val="25"/>
      <w:szCs w:val="25"/>
      <w:shd w:val="clear" w:color="auto" w:fill="FFFFFF"/>
    </w:rPr>
  </w:style>
  <w:style w:type="paragraph" w:customStyle="1" w:styleId="3f">
    <w:name w:val="Основной текст (3)"/>
    <w:basedOn w:val="a2"/>
    <w:link w:val="3e"/>
    <w:uiPriority w:val="99"/>
    <w:rsid w:val="007D6622"/>
    <w:pPr>
      <w:widowControl w:val="0"/>
      <w:shd w:val="clear" w:color="auto" w:fill="FFFFFF"/>
      <w:spacing w:before="240" w:after="240" w:line="288" w:lineRule="exact"/>
    </w:pPr>
    <w:rPr>
      <w:rFonts w:ascii="Calibri" w:eastAsia="Calibri" w:hAnsi="Calibri"/>
      <w:b/>
      <w:bCs/>
      <w:sz w:val="25"/>
      <w:szCs w:val="25"/>
    </w:rPr>
  </w:style>
  <w:style w:type="character" w:customStyle="1" w:styleId="94">
    <w:name w:val="Основной текст (9)_"/>
    <w:link w:val="95"/>
    <w:uiPriority w:val="99"/>
    <w:locked/>
    <w:rsid w:val="007D6622"/>
    <w:rPr>
      <w:rFonts w:ascii="Franklin Gothic Heavy" w:hAnsi="Franklin Gothic Heavy" w:cs="Franklin Gothic Heavy"/>
      <w:i/>
      <w:iCs/>
      <w:spacing w:val="20"/>
      <w:sz w:val="8"/>
      <w:szCs w:val="8"/>
      <w:shd w:val="clear" w:color="auto" w:fill="FFFFFF"/>
    </w:rPr>
  </w:style>
  <w:style w:type="character" w:customStyle="1" w:styleId="96">
    <w:name w:val="Основной текст (9) + Не курсив"/>
    <w:aliases w:val="Интервал 0 pt1"/>
    <w:uiPriority w:val="99"/>
    <w:rsid w:val="007D6622"/>
    <w:rPr>
      <w:rFonts w:ascii="Franklin Gothic Heavy" w:hAnsi="Franklin Gothic Heavy" w:cs="Franklin Gothic Heavy"/>
      <w:i/>
      <w:iCs/>
      <w:noProof/>
      <w:spacing w:val="0"/>
      <w:sz w:val="8"/>
      <w:szCs w:val="8"/>
      <w:shd w:val="clear" w:color="auto" w:fill="FFFFFF"/>
    </w:rPr>
  </w:style>
  <w:style w:type="character" w:customStyle="1" w:styleId="17pt1">
    <w:name w:val="Основной текст + 17 pt1"/>
    <w:aliases w:val="Полужирный1,Курсив1,Интервал 4 pt"/>
    <w:uiPriority w:val="99"/>
    <w:rsid w:val="007D6622"/>
    <w:rPr>
      <w:rFonts w:ascii="Times New Roman" w:hAnsi="Times New Roman" w:cs="Times New Roman"/>
      <w:b/>
      <w:bCs/>
      <w:i/>
      <w:iCs/>
      <w:spacing w:val="80"/>
      <w:sz w:val="34"/>
      <w:szCs w:val="34"/>
      <w:u w:val="none"/>
      <w:lang w:val="en-US" w:eastAsia="en-US"/>
    </w:rPr>
  </w:style>
  <w:style w:type="paragraph" w:customStyle="1" w:styleId="95">
    <w:name w:val="Основной текст (9)"/>
    <w:basedOn w:val="a2"/>
    <w:link w:val="94"/>
    <w:uiPriority w:val="99"/>
    <w:rsid w:val="007D6622"/>
    <w:pPr>
      <w:widowControl w:val="0"/>
      <w:shd w:val="clear" w:color="auto" w:fill="FFFFFF"/>
      <w:spacing w:line="240" w:lineRule="atLeast"/>
      <w:jc w:val="both"/>
    </w:pPr>
    <w:rPr>
      <w:rFonts w:ascii="Franklin Gothic Heavy" w:eastAsia="Calibri" w:hAnsi="Franklin Gothic Heavy" w:cs="Franklin Gothic Heavy"/>
      <w:i/>
      <w:iCs/>
      <w:spacing w:val="20"/>
      <w:sz w:val="8"/>
      <w:szCs w:val="8"/>
    </w:rPr>
  </w:style>
  <w:style w:type="paragraph" w:customStyle="1" w:styleId="affffff9">
    <w:name w:val="Текст в заданном формате"/>
    <w:basedOn w:val="a2"/>
    <w:rsid w:val="007D6622"/>
    <w:pPr>
      <w:widowControl w:val="0"/>
      <w:suppressAutoHyphens/>
    </w:pPr>
    <w:rPr>
      <w:rFonts w:ascii="DejaVu Sans Mono" w:eastAsia="DejaVu Sans" w:hAnsi="DejaVu Sans Mono" w:cs="DejaVu Sans Mono"/>
      <w:sz w:val="20"/>
      <w:szCs w:val="20"/>
      <w:lang w:eastAsia="hi-IN" w:bidi="hi-IN"/>
    </w:rPr>
  </w:style>
  <w:style w:type="character" w:customStyle="1" w:styleId="1fc">
    <w:name w:val="Заголовок №1"/>
    <w:uiPriority w:val="99"/>
    <w:rsid w:val="007D6622"/>
    <w:rPr>
      <w:rFonts w:ascii="Times New Roman" w:hAnsi="Times New Roman" w:cs="Times New Roman"/>
      <w:b/>
      <w:bCs/>
      <w:spacing w:val="0"/>
      <w:sz w:val="27"/>
      <w:szCs w:val="27"/>
    </w:rPr>
  </w:style>
  <w:style w:type="character" w:customStyle="1" w:styleId="Bodytext2">
    <w:name w:val="Body text (2)_"/>
    <w:rsid w:val="007D6622"/>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7D662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2">
    <w:name w:val="consplusnormal"/>
    <w:basedOn w:val="a2"/>
    <w:uiPriority w:val="99"/>
    <w:rsid w:val="007D6622"/>
    <w:pPr>
      <w:spacing w:before="100" w:beforeAutospacing="1" w:after="100" w:afterAutospacing="1"/>
    </w:pPr>
  </w:style>
  <w:style w:type="paragraph" w:customStyle="1" w:styleId="ArialNarrow13pt1">
    <w:name w:val="Arial Narrow 13 pt по ширине Первая строка:  1 см"/>
    <w:basedOn w:val="a2"/>
    <w:uiPriority w:val="99"/>
    <w:rsid w:val="007D6622"/>
    <w:pPr>
      <w:ind w:firstLine="567"/>
      <w:jc w:val="both"/>
    </w:pPr>
    <w:rPr>
      <w:rFonts w:ascii="Arial Narrow" w:hAnsi="Arial Narrow"/>
      <w:sz w:val="26"/>
      <w:szCs w:val="20"/>
      <w:lang w:val="en-US"/>
    </w:rPr>
  </w:style>
  <w:style w:type="paragraph" w:customStyle="1" w:styleId="a">
    <w:name w:val="Маркированный ГП"/>
    <w:basedOn w:val="ad"/>
    <w:link w:val="affffffa"/>
    <w:uiPriority w:val="99"/>
    <w:rsid w:val="007D6622"/>
    <w:pPr>
      <w:numPr>
        <w:numId w:val="4"/>
      </w:numPr>
      <w:spacing w:line="276" w:lineRule="auto"/>
      <w:ind w:left="1134" w:hanging="425"/>
    </w:pPr>
    <w:rPr>
      <w:rFonts w:ascii="Tahoma" w:hAnsi="Tahoma" w:cs="Tahoma"/>
    </w:rPr>
  </w:style>
  <w:style w:type="character" w:customStyle="1" w:styleId="affffffa">
    <w:name w:val="Маркированный ГП Знак"/>
    <w:link w:val="a"/>
    <w:uiPriority w:val="99"/>
    <w:locked/>
    <w:rsid w:val="007D6622"/>
    <w:rPr>
      <w:rFonts w:ascii="Tahoma" w:eastAsia="Times New Roman" w:hAnsi="Tahoma" w:cs="Tahoma"/>
      <w:sz w:val="24"/>
      <w:szCs w:val="24"/>
    </w:rPr>
  </w:style>
  <w:style w:type="character" w:customStyle="1" w:styleId="215pt">
    <w:name w:val="Основной текст (2) + 15 pt"/>
    <w:uiPriority w:val="99"/>
    <w:rsid w:val="007D6622"/>
    <w:rPr>
      <w:rFonts w:ascii="Times New Roman" w:hAnsi="Times New Roman" w:cs="Times New Roman"/>
      <w:color w:val="000000"/>
      <w:spacing w:val="0"/>
      <w:w w:val="100"/>
      <w:position w:val="0"/>
      <w:sz w:val="30"/>
      <w:szCs w:val="30"/>
      <w:u w:val="none"/>
      <w:lang w:val="ru-RU" w:eastAsia="ru-RU"/>
    </w:rPr>
  </w:style>
  <w:style w:type="paragraph" w:customStyle="1" w:styleId="00">
    <w:name w:val="Основной текст 0"/>
    <w:aliases w:val="95 ПК"/>
    <w:basedOn w:val="a2"/>
    <w:uiPriority w:val="99"/>
    <w:rsid w:val="007D6622"/>
    <w:pPr>
      <w:ind w:firstLine="539"/>
      <w:jc w:val="both"/>
    </w:pPr>
    <w:rPr>
      <w:rFonts w:eastAsia="Calibri"/>
      <w:color w:val="000000"/>
      <w:kern w:val="24"/>
      <w:lang w:eastAsia="en-US"/>
    </w:rPr>
  </w:style>
  <w:style w:type="character" w:customStyle="1" w:styleId="ConsPlusNormal10">
    <w:name w:val="ConsPlusNormal Знак1"/>
    <w:locked/>
    <w:rsid w:val="007D6622"/>
    <w:rPr>
      <w:rFonts w:ascii="Arial" w:hAnsi="Arial"/>
      <w:sz w:val="22"/>
      <w:lang w:eastAsia="ru-RU"/>
    </w:rPr>
  </w:style>
  <w:style w:type="paragraph" w:customStyle="1" w:styleId="CM3">
    <w:name w:val="CM3"/>
    <w:basedOn w:val="a2"/>
    <w:next w:val="a2"/>
    <w:uiPriority w:val="99"/>
    <w:rsid w:val="007D6622"/>
    <w:pPr>
      <w:widowControl w:val="0"/>
      <w:autoSpaceDE w:val="0"/>
      <w:autoSpaceDN w:val="0"/>
      <w:adjustRightInd w:val="0"/>
      <w:spacing w:line="231" w:lineRule="atLeast"/>
    </w:pPr>
    <w:rPr>
      <w:rFonts w:ascii="Arial" w:hAnsi="Arial" w:cs="Arial"/>
    </w:rPr>
  </w:style>
  <w:style w:type="paragraph" w:customStyle="1" w:styleId="a0">
    <w:name w:val="маркированный"/>
    <w:next w:val="a2"/>
    <w:qFormat/>
    <w:rsid w:val="007D6622"/>
    <w:pPr>
      <w:numPr>
        <w:numId w:val="5"/>
      </w:numPr>
      <w:spacing w:line="360" w:lineRule="auto"/>
      <w:ind w:left="0" w:firstLine="16"/>
      <w:jc w:val="both"/>
    </w:pPr>
    <w:rPr>
      <w:rFonts w:ascii="Times New Roman" w:eastAsia="Times New Roman" w:hAnsi="Times New Roman"/>
      <w:sz w:val="28"/>
      <w:szCs w:val="24"/>
    </w:rPr>
  </w:style>
  <w:style w:type="character" w:customStyle="1" w:styleId="searchtext">
    <w:name w:val="searchtext"/>
    <w:rsid w:val="007D6622"/>
  </w:style>
  <w:style w:type="character" w:customStyle="1" w:styleId="comment">
    <w:name w:val="comment"/>
    <w:rsid w:val="007D6622"/>
  </w:style>
  <w:style w:type="numbering" w:customStyle="1" w:styleId="WW8Num2">
    <w:name w:val="WW8Num2"/>
    <w:basedOn w:val="a5"/>
    <w:rsid w:val="007D6622"/>
    <w:pPr>
      <w:numPr>
        <w:numId w:val="6"/>
      </w:numPr>
    </w:pPr>
  </w:style>
  <w:style w:type="numbering" w:customStyle="1" w:styleId="WW8Num11">
    <w:name w:val="WW8Num11"/>
    <w:basedOn w:val="a5"/>
    <w:rsid w:val="007D6622"/>
    <w:pPr>
      <w:numPr>
        <w:numId w:val="7"/>
      </w:numPr>
    </w:pPr>
  </w:style>
  <w:style w:type="numbering" w:customStyle="1" w:styleId="WW8Num16">
    <w:name w:val="WW8Num16"/>
    <w:basedOn w:val="a5"/>
    <w:rsid w:val="007D6622"/>
    <w:pPr>
      <w:numPr>
        <w:numId w:val="8"/>
      </w:numPr>
    </w:pPr>
  </w:style>
  <w:style w:type="numbering" w:customStyle="1" w:styleId="WW8Num21">
    <w:name w:val="WW8Num21"/>
    <w:basedOn w:val="a5"/>
    <w:rsid w:val="007D6622"/>
    <w:pPr>
      <w:numPr>
        <w:numId w:val="9"/>
      </w:numPr>
    </w:pPr>
  </w:style>
  <w:style w:type="numbering" w:customStyle="1" w:styleId="WW8Num17">
    <w:name w:val="WW8Num17"/>
    <w:basedOn w:val="a5"/>
    <w:rsid w:val="007D6622"/>
    <w:pPr>
      <w:numPr>
        <w:numId w:val="10"/>
      </w:numPr>
    </w:pPr>
  </w:style>
  <w:style w:type="numbering" w:customStyle="1" w:styleId="WW8Num22">
    <w:name w:val="WW8Num22"/>
    <w:basedOn w:val="a5"/>
    <w:rsid w:val="007D6622"/>
    <w:pPr>
      <w:numPr>
        <w:numId w:val="11"/>
      </w:numPr>
    </w:pPr>
  </w:style>
  <w:style w:type="paragraph" w:styleId="affffffb">
    <w:name w:val="Revision"/>
    <w:hidden/>
    <w:uiPriority w:val="99"/>
    <w:semiHidden/>
    <w:rsid w:val="007D6622"/>
    <w:rPr>
      <w:rFonts w:ascii="Times New Roman" w:eastAsia="Times New Roman" w:hAnsi="Times New Roman"/>
      <w:sz w:val="24"/>
      <w:szCs w:val="24"/>
    </w:rPr>
  </w:style>
  <w:style w:type="character" w:customStyle="1" w:styleId="1fd">
    <w:name w:val="Заголовок Знак1"/>
    <w:basedOn w:val="a3"/>
    <w:uiPriority w:val="10"/>
    <w:rsid w:val="007D66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6006">
      <w:bodyDiv w:val="1"/>
      <w:marLeft w:val="0"/>
      <w:marRight w:val="0"/>
      <w:marTop w:val="0"/>
      <w:marBottom w:val="0"/>
      <w:divBdr>
        <w:top w:val="none" w:sz="0" w:space="0" w:color="auto"/>
        <w:left w:val="none" w:sz="0" w:space="0" w:color="auto"/>
        <w:bottom w:val="none" w:sz="0" w:space="0" w:color="auto"/>
        <w:right w:val="none" w:sz="0" w:space="0" w:color="auto"/>
      </w:divBdr>
    </w:div>
    <w:div w:id="122963534">
      <w:bodyDiv w:val="1"/>
      <w:marLeft w:val="0"/>
      <w:marRight w:val="0"/>
      <w:marTop w:val="0"/>
      <w:marBottom w:val="0"/>
      <w:divBdr>
        <w:top w:val="none" w:sz="0" w:space="0" w:color="auto"/>
        <w:left w:val="none" w:sz="0" w:space="0" w:color="auto"/>
        <w:bottom w:val="none" w:sz="0" w:space="0" w:color="auto"/>
        <w:right w:val="none" w:sz="0" w:space="0" w:color="auto"/>
      </w:divBdr>
      <w:divsChild>
        <w:div w:id="1862619265">
          <w:marLeft w:val="0"/>
          <w:marRight w:val="0"/>
          <w:marTop w:val="0"/>
          <w:marBottom w:val="0"/>
          <w:divBdr>
            <w:top w:val="none" w:sz="0" w:space="0" w:color="auto"/>
            <w:left w:val="none" w:sz="0" w:space="0" w:color="auto"/>
            <w:bottom w:val="none" w:sz="0" w:space="0" w:color="auto"/>
            <w:right w:val="none" w:sz="0" w:space="0" w:color="auto"/>
          </w:divBdr>
        </w:div>
      </w:divsChild>
    </w:div>
    <w:div w:id="299042542">
      <w:bodyDiv w:val="1"/>
      <w:marLeft w:val="0"/>
      <w:marRight w:val="0"/>
      <w:marTop w:val="0"/>
      <w:marBottom w:val="0"/>
      <w:divBdr>
        <w:top w:val="none" w:sz="0" w:space="0" w:color="auto"/>
        <w:left w:val="none" w:sz="0" w:space="0" w:color="auto"/>
        <w:bottom w:val="none" w:sz="0" w:space="0" w:color="auto"/>
        <w:right w:val="none" w:sz="0" w:space="0" w:color="auto"/>
      </w:divBdr>
    </w:div>
    <w:div w:id="426510921">
      <w:bodyDiv w:val="1"/>
      <w:marLeft w:val="0"/>
      <w:marRight w:val="0"/>
      <w:marTop w:val="0"/>
      <w:marBottom w:val="0"/>
      <w:divBdr>
        <w:top w:val="none" w:sz="0" w:space="0" w:color="auto"/>
        <w:left w:val="none" w:sz="0" w:space="0" w:color="auto"/>
        <w:bottom w:val="none" w:sz="0" w:space="0" w:color="auto"/>
        <w:right w:val="none" w:sz="0" w:space="0" w:color="auto"/>
      </w:divBdr>
    </w:div>
    <w:div w:id="436558709">
      <w:bodyDiv w:val="1"/>
      <w:marLeft w:val="0"/>
      <w:marRight w:val="0"/>
      <w:marTop w:val="0"/>
      <w:marBottom w:val="0"/>
      <w:divBdr>
        <w:top w:val="none" w:sz="0" w:space="0" w:color="auto"/>
        <w:left w:val="none" w:sz="0" w:space="0" w:color="auto"/>
        <w:bottom w:val="none" w:sz="0" w:space="0" w:color="auto"/>
        <w:right w:val="none" w:sz="0" w:space="0" w:color="auto"/>
      </w:divBdr>
    </w:div>
    <w:div w:id="461004462">
      <w:bodyDiv w:val="1"/>
      <w:marLeft w:val="0"/>
      <w:marRight w:val="0"/>
      <w:marTop w:val="0"/>
      <w:marBottom w:val="0"/>
      <w:divBdr>
        <w:top w:val="none" w:sz="0" w:space="0" w:color="auto"/>
        <w:left w:val="none" w:sz="0" w:space="0" w:color="auto"/>
        <w:bottom w:val="none" w:sz="0" w:space="0" w:color="auto"/>
        <w:right w:val="none" w:sz="0" w:space="0" w:color="auto"/>
      </w:divBdr>
    </w:div>
    <w:div w:id="591814778">
      <w:bodyDiv w:val="1"/>
      <w:marLeft w:val="0"/>
      <w:marRight w:val="0"/>
      <w:marTop w:val="0"/>
      <w:marBottom w:val="0"/>
      <w:divBdr>
        <w:top w:val="none" w:sz="0" w:space="0" w:color="auto"/>
        <w:left w:val="none" w:sz="0" w:space="0" w:color="auto"/>
        <w:bottom w:val="none" w:sz="0" w:space="0" w:color="auto"/>
        <w:right w:val="none" w:sz="0" w:space="0" w:color="auto"/>
      </w:divBdr>
    </w:div>
    <w:div w:id="637803196">
      <w:bodyDiv w:val="1"/>
      <w:marLeft w:val="0"/>
      <w:marRight w:val="0"/>
      <w:marTop w:val="0"/>
      <w:marBottom w:val="0"/>
      <w:divBdr>
        <w:top w:val="none" w:sz="0" w:space="0" w:color="auto"/>
        <w:left w:val="none" w:sz="0" w:space="0" w:color="auto"/>
        <w:bottom w:val="none" w:sz="0" w:space="0" w:color="auto"/>
        <w:right w:val="none" w:sz="0" w:space="0" w:color="auto"/>
      </w:divBdr>
    </w:div>
    <w:div w:id="650446462">
      <w:bodyDiv w:val="1"/>
      <w:marLeft w:val="0"/>
      <w:marRight w:val="0"/>
      <w:marTop w:val="0"/>
      <w:marBottom w:val="0"/>
      <w:divBdr>
        <w:top w:val="none" w:sz="0" w:space="0" w:color="auto"/>
        <w:left w:val="none" w:sz="0" w:space="0" w:color="auto"/>
        <w:bottom w:val="none" w:sz="0" w:space="0" w:color="auto"/>
        <w:right w:val="none" w:sz="0" w:space="0" w:color="auto"/>
      </w:divBdr>
    </w:div>
    <w:div w:id="693313983">
      <w:bodyDiv w:val="1"/>
      <w:marLeft w:val="0"/>
      <w:marRight w:val="0"/>
      <w:marTop w:val="0"/>
      <w:marBottom w:val="0"/>
      <w:divBdr>
        <w:top w:val="none" w:sz="0" w:space="0" w:color="auto"/>
        <w:left w:val="none" w:sz="0" w:space="0" w:color="auto"/>
        <w:bottom w:val="none" w:sz="0" w:space="0" w:color="auto"/>
        <w:right w:val="none" w:sz="0" w:space="0" w:color="auto"/>
      </w:divBdr>
    </w:div>
    <w:div w:id="716123106">
      <w:bodyDiv w:val="1"/>
      <w:marLeft w:val="0"/>
      <w:marRight w:val="0"/>
      <w:marTop w:val="0"/>
      <w:marBottom w:val="0"/>
      <w:divBdr>
        <w:top w:val="none" w:sz="0" w:space="0" w:color="auto"/>
        <w:left w:val="none" w:sz="0" w:space="0" w:color="auto"/>
        <w:bottom w:val="none" w:sz="0" w:space="0" w:color="auto"/>
        <w:right w:val="none" w:sz="0" w:space="0" w:color="auto"/>
      </w:divBdr>
    </w:div>
    <w:div w:id="759913766">
      <w:bodyDiv w:val="1"/>
      <w:marLeft w:val="0"/>
      <w:marRight w:val="0"/>
      <w:marTop w:val="0"/>
      <w:marBottom w:val="0"/>
      <w:divBdr>
        <w:top w:val="none" w:sz="0" w:space="0" w:color="auto"/>
        <w:left w:val="none" w:sz="0" w:space="0" w:color="auto"/>
        <w:bottom w:val="none" w:sz="0" w:space="0" w:color="auto"/>
        <w:right w:val="none" w:sz="0" w:space="0" w:color="auto"/>
      </w:divBdr>
    </w:div>
    <w:div w:id="903217788">
      <w:bodyDiv w:val="1"/>
      <w:marLeft w:val="0"/>
      <w:marRight w:val="0"/>
      <w:marTop w:val="0"/>
      <w:marBottom w:val="0"/>
      <w:divBdr>
        <w:top w:val="none" w:sz="0" w:space="0" w:color="auto"/>
        <w:left w:val="none" w:sz="0" w:space="0" w:color="auto"/>
        <w:bottom w:val="none" w:sz="0" w:space="0" w:color="auto"/>
        <w:right w:val="none" w:sz="0" w:space="0" w:color="auto"/>
      </w:divBdr>
    </w:div>
    <w:div w:id="945501668">
      <w:bodyDiv w:val="1"/>
      <w:marLeft w:val="0"/>
      <w:marRight w:val="0"/>
      <w:marTop w:val="0"/>
      <w:marBottom w:val="0"/>
      <w:divBdr>
        <w:top w:val="none" w:sz="0" w:space="0" w:color="auto"/>
        <w:left w:val="none" w:sz="0" w:space="0" w:color="auto"/>
        <w:bottom w:val="none" w:sz="0" w:space="0" w:color="auto"/>
        <w:right w:val="none" w:sz="0" w:space="0" w:color="auto"/>
      </w:divBdr>
    </w:div>
    <w:div w:id="1159924591">
      <w:bodyDiv w:val="1"/>
      <w:marLeft w:val="0"/>
      <w:marRight w:val="0"/>
      <w:marTop w:val="0"/>
      <w:marBottom w:val="0"/>
      <w:divBdr>
        <w:top w:val="none" w:sz="0" w:space="0" w:color="auto"/>
        <w:left w:val="none" w:sz="0" w:space="0" w:color="auto"/>
        <w:bottom w:val="none" w:sz="0" w:space="0" w:color="auto"/>
        <w:right w:val="none" w:sz="0" w:space="0" w:color="auto"/>
      </w:divBdr>
    </w:div>
    <w:div w:id="1225600687">
      <w:bodyDiv w:val="1"/>
      <w:marLeft w:val="0"/>
      <w:marRight w:val="0"/>
      <w:marTop w:val="0"/>
      <w:marBottom w:val="0"/>
      <w:divBdr>
        <w:top w:val="none" w:sz="0" w:space="0" w:color="auto"/>
        <w:left w:val="none" w:sz="0" w:space="0" w:color="auto"/>
        <w:bottom w:val="none" w:sz="0" w:space="0" w:color="auto"/>
        <w:right w:val="none" w:sz="0" w:space="0" w:color="auto"/>
      </w:divBdr>
    </w:div>
    <w:div w:id="1237664749">
      <w:bodyDiv w:val="1"/>
      <w:marLeft w:val="0"/>
      <w:marRight w:val="0"/>
      <w:marTop w:val="0"/>
      <w:marBottom w:val="0"/>
      <w:divBdr>
        <w:top w:val="none" w:sz="0" w:space="0" w:color="auto"/>
        <w:left w:val="none" w:sz="0" w:space="0" w:color="auto"/>
        <w:bottom w:val="none" w:sz="0" w:space="0" w:color="auto"/>
        <w:right w:val="none" w:sz="0" w:space="0" w:color="auto"/>
      </w:divBdr>
    </w:div>
    <w:div w:id="1329015734">
      <w:bodyDiv w:val="1"/>
      <w:marLeft w:val="0"/>
      <w:marRight w:val="0"/>
      <w:marTop w:val="0"/>
      <w:marBottom w:val="0"/>
      <w:divBdr>
        <w:top w:val="none" w:sz="0" w:space="0" w:color="auto"/>
        <w:left w:val="none" w:sz="0" w:space="0" w:color="auto"/>
        <w:bottom w:val="none" w:sz="0" w:space="0" w:color="auto"/>
        <w:right w:val="none" w:sz="0" w:space="0" w:color="auto"/>
      </w:divBdr>
    </w:div>
    <w:div w:id="1406298261">
      <w:bodyDiv w:val="1"/>
      <w:marLeft w:val="0"/>
      <w:marRight w:val="0"/>
      <w:marTop w:val="0"/>
      <w:marBottom w:val="0"/>
      <w:divBdr>
        <w:top w:val="none" w:sz="0" w:space="0" w:color="auto"/>
        <w:left w:val="none" w:sz="0" w:space="0" w:color="auto"/>
        <w:bottom w:val="none" w:sz="0" w:space="0" w:color="auto"/>
        <w:right w:val="none" w:sz="0" w:space="0" w:color="auto"/>
      </w:divBdr>
    </w:div>
    <w:div w:id="1450203395">
      <w:bodyDiv w:val="1"/>
      <w:marLeft w:val="0"/>
      <w:marRight w:val="0"/>
      <w:marTop w:val="0"/>
      <w:marBottom w:val="0"/>
      <w:divBdr>
        <w:top w:val="none" w:sz="0" w:space="0" w:color="auto"/>
        <w:left w:val="none" w:sz="0" w:space="0" w:color="auto"/>
        <w:bottom w:val="none" w:sz="0" w:space="0" w:color="auto"/>
        <w:right w:val="none" w:sz="0" w:space="0" w:color="auto"/>
      </w:divBdr>
    </w:div>
    <w:div w:id="1456213587">
      <w:bodyDiv w:val="1"/>
      <w:marLeft w:val="0"/>
      <w:marRight w:val="0"/>
      <w:marTop w:val="0"/>
      <w:marBottom w:val="0"/>
      <w:divBdr>
        <w:top w:val="none" w:sz="0" w:space="0" w:color="auto"/>
        <w:left w:val="none" w:sz="0" w:space="0" w:color="auto"/>
        <w:bottom w:val="none" w:sz="0" w:space="0" w:color="auto"/>
        <w:right w:val="none" w:sz="0" w:space="0" w:color="auto"/>
      </w:divBdr>
    </w:div>
    <w:div w:id="1647659917">
      <w:bodyDiv w:val="1"/>
      <w:marLeft w:val="0"/>
      <w:marRight w:val="0"/>
      <w:marTop w:val="0"/>
      <w:marBottom w:val="0"/>
      <w:divBdr>
        <w:top w:val="none" w:sz="0" w:space="0" w:color="auto"/>
        <w:left w:val="none" w:sz="0" w:space="0" w:color="auto"/>
        <w:bottom w:val="none" w:sz="0" w:space="0" w:color="auto"/>
        <w:right w:val="none" w:sz="0" w:space="0" w:color="auto"/>
      </w:divBdr>
    </w:div>
    <w:div w:id="1671061682">
      <w:bodyDiv w:val="1"/>
      <w:marLeft w:val="0"/>
      <w:marRight w:val="0"/>
      <w:marTop w:val="0"/>
      <w:marBottom w:val="0"/>
      <w:divBdr>
        <w:top w:val="none" w:sz="0" w:space="0" w:color="auto"/>
        <w:left w:val="none" w:sz="0" w:space="0" w:color="auto"/>
        <w:bottom w:val="none" w:sz="0" w:space="0" w:color="auto"/>
        <w:right w:val="none" w:sz="0" w:space="0" w:color="auto"/>
      </w:divBdr>
    </w:div>
    <w:div w:id="1881281825">
      <w:bodyDiv w:val="1"/>
      <w:marLeft w:val="0"/>
      <w:marRight w:val="0"/>
      <w:marTop w:val="0"/>
      <w:marBottom w:val="0"/>
      <w:divBdr>
        <w:top w:val="none" w:sz="0" w:space="0" w:color="auto"/>
        <w:left w:val="none" w:sz="0" w:space="0" w:color="auto"/>
        <w:bottom w:val="none" w:sz="0" w:space="0" w:color="auto"/>
        <w:right w:val="none" w:sz="0" w:space="0" w:color="auto"/>
      </w:divBdr>
    </w:div>
    <w:div w:id="1897430325">
      <w:bodyDiv w:val="1"/>
      <w:marLeft w:val="0"/>
      <w:marRight w:val="0"/>
      <w:marTop w:val="0"/>
      <w:marBottom w:val="0"/>
      <w:divBdr>
        <w:top w:val="none" w:sz="0" w:space="0" w:color="auto"/>
        <w:left w:val="none" w:sz="0" w:space="0" w:color="auto"/>
        <w:bottom w:val="none" w:sz="0" w:space="0" w:color="auto"/>
        <w:right w:val="none" w:sz="0" w:space="0" w:color="auto"/>
      </w:divBdr>
    </w:div>
    <w:div w:id="1988626546">
      <w:marLeft w:val="0"/>
      <w:marRight w:val="0"/>
      <w:marTop w:val="0"/>
      <w:marBottom w:val="0"/>
      <w:divBdr>
        <w:top w:val="none" w:sz="0" w:space="0" w:color="auto"/>
        <w:left w:val="none" w:sz="0" w:space="0" w:color="auto"/>
        <w:bottom w:val="none" w:sz="0" w:space="0" w:color="auto"/>
        <w:right w:val="none" w:sz="0" w:space="0" w:color="auto"/>
      </w:divBdr>
    </w:div>
    <w:div w:id="1988626547">
      <w:marLeft w:val="0"/>
      <w:marRight w:val="0"/>
      <w:marTop w:val="0"/>
      <w:marBottom w:val="0"/>
      <w:divBdr>
        <w:top w:val="none" w:sz="0" w:space="0" w:color="auto"/>
        <w:left w:val="none" w:sz="0" w:space="0" w:color="auto"/>
        <w:bottom w:val="none" w:sz="0" w:space="0" w:color="auto"/>
        <w:right w:val="none" w:sz="0" w:space="0" w:color="auto"/>
      </w:divBdr>
    </w:div>
    <w:div w:id="1988626548">
      <w:marLeft w:val="0"/>
      <w:marRight w:val="0"/>
      <w:marTop w:val="0"/>
      <w:marBottom w:val="0"/>
      <w:divBdr>
        <w:top w:val="none" w:sz="0" w:space="0" w:color="auto"/>
        <w:left w:val="none" w:sz="0" w:space="0" w:color="auto"/>
        <w:bottom w:val="none" w:sz="0" w:space="0" w:color="auto"/>
        <w:right w:val="none" w:sz="0" w:space="0" w:color="auto"/>
      </w:divBdr>
    </w:div>
    <w:div w:id="1988626549">
      <w:marLeft w:val="0"/>
      <w:marRight w:val="0"/>
      <w:marTop w:val="0"/>
      <w:marBottom w:val="0"/>
      <w:divBdr>
        <w:top w:val="none" w:sz="0" w:space="0" w:color="auto"/>
        <w:left w:val="none" w:sz="0" w:space="0" w:color="auto"/>
        <w:bottom w:val="none" w:sz="0" w:space="0" w:color="auto"/>
        <w:right w:val="none" w:sz="0" w:space="0" w:color="auto"/>
      </w:divBdr>
    </w:div>
    <w:div w:id="1988626550">
      <w:marLeft w:val="0"/>
      <w:marRight w:val="0"/>
      <w:marTop w:val="0"/>
      <w:marBottom w:val="0"/>
      <w:divBdr>
        <w:top w:val="none" w:sz="0" w:space="0" w:color="auto"/>
        <w:left w:val="none" w:sz="0" w:space="0" w:color="auto"/>
        <w:bottom w:val="none" w:sz="0" w:space="0" w:color="auto"/>
        <w:right w:val="none" w:sz="0" w:space="0" w:color="auto"/>
      </w:divBdr>
    </w:div>
    <w:div w:id="1988626551">
      <w:marLeft w:val="0"/>
      <w:marRight w:val="0"/>
      <w:marTop w:val="0"/>
      <w:marBottom w:val="0"/>
      <w:divBdr>
        <w:top w:val="none" w:sz="0" w:space="0" w:color="auto"/>
        <w:left w:val="none" w:sz="0" w:space="0" w:color="auto"/>
        <w:bottom w:val="none" w:sz="0" w:space="0" w:color="auto"/>
        <w:right w:val="none" w:sz="0" w:space="0" w:color="auto"/>
      </w:divBdr>
    </w:div>
    <w:div w:id="1988626552">
      <w:marLeft w:val="0"/>
      <w:marRight w:val="0"/>
      <w:marTop w:val="0"/>
      <w:marBottom w:val="0"/>
      <w:divBdr>
        <w:top w:val="none" w:sz="0" w:space="0" w:color="auto"/>
        <w:left w:val="none" w:sz="0" w:space="0" w:color="auto"/>
        <w:bottom w:val="none" w:sz="0" w:space="0" w:color="auto"/>
        <w:right w:val="none" w:sz="0" w:space="0" w:color="auto"/>
      </w:divBdr>
    </w:div>
    <w:div w:id="2020113986">
      <w:bodyDiv w:val="1"/>
      <w:marLeft w:val="0"/>
      <w:marRight w:val="0"/>
      <w:marTop w:val="0"/>
      <w:marBottom w:val="0"/>
      <w:divBdr>
        <w:top w:val="none" w:sz="0" w:space="0" w:color="auto"/>
        <w:left w:val="none" w:sz="0" w:space="0" w:color="auto"/>
        <w:bottom w:val="none" w:sz="0" w:space="0" w:color="auto"/>
        <w:right w:val="none" w:sz="0" w:space="0" w:color="auto"/>
      </w:divBdr>
    </w:div>
    <w:div w:id="20933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33E3-ED7E-491B-9B93-D571F880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6027</Words>
  <Characters>34360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«Информационный бюллетень Сурского района»  №4</vt:lpstr>
    </vt:vector>
  </TitlesOfParts>
  <Company/>
  <LinksUpToDate>false</LinksUpToDate>
  <CharactersWithSpaces>40307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бюллетень Сурского района»  №4</dc:title>
  <dc:creator>Пользователь</dc:creator>
  <cp:lastModifiedBy>юрист</cp:lastModifiedBy>
  <cp:revision>8</cp:revision>
  <cp:lastPrinted>2022-01-17T10:34:00Z</cp:lastPrinted>
  <dcterms:created xsi:type="dcterms:W3CDTF">2025-02-20T06:35:00Z</dcterms:created>
  <dcterms:modified xsi:type="dcterms:W3CDTF">2025-03-27T12:13:00Z</dcterms:modified>
</cp:coreProperties>
</file>