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252" w:rsidRPr="006E7252" w:rsidRDefault="006E7252" w:rsidP="006E7252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72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ПРОТОКОЛ №2</w:t>
      </w:r>
    </w:p>
    <w:p w:rsidR="006E7252" w:rsidRPr="006E7252" w:rsidRDefault="006E7252" w:rsidP="006E7252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72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Заседания  </w:t>
      </w:r>
      <w:r w:rsidRPr="006E7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Консультативного совета по оценке регулирующего воздействия  при администрации муниципального образования «</w:t>
      </w:r>
      <w:proofErr w:type="spellStart"/>
      <w:r w:rsidRPr="006E7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Сурский</w:t>
      </w:r>
      <w:proofErr w:type="spellEnd"/>
      <w:r w:rsidRPr="006E7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район» Ульяновской области</w:t>
      </w:r>
    </w:p>
    <w:p w:rsidR="006E7252" w:rsidRPr="006E7252" w:rsidRDefault="006E7252" w:rsidP="006E7252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7252" w:rsidRPr="006E7252" w:rsidRDefault="00C8316A" w:rsidP="006E72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</w:t>
      </w:r>
      <w:r w:rsidR="006E7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апреля</w:t>
      </w:r>
      <w:r w:rsidR="006E7252" w:rsidRPr="006E7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</w:t>
      </w:r>
      <w:r w:rsidR="00C00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401E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6E7252" w:rsidRPr="006E7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</w:p>
    <w:p w:rsidR="006E7252" w:rsidRPr="006E7252" w:rsidRDefault="006E7252" w:rsidP="006E72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7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Присутствовали:</w:t>
      </w:r>
    </w:p>
    <w:tbl>
      <w:tblPr>
        <w:tblW w:w="9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407"/>
        <w:gridCol w:w="6429"/>
      </w:tblGrid>
      <w:tr w:rsidR="006E7252" w:rsidRPr="006E7252" w:rsidTr="006E7252">
        <w:trPr>
          <w:trHeight w:val="464"/>
        </w:trPr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252" w:rsidRPr="006E7252" w:rsidRDefault="006E7252" w:rsidP="006E72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  Консультативного совета</w:t>
            </w:r>
          </w:p>
        </w:tc>
      </w:tr>
      <w:tr w:rsidR="006E7252" w:rsidRPr="006E7252" w:rsidTr="006E7252">
        <w:trPr>
          <w:trHeight w:val="3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252" w:rsidRPr="006E7252" w:rsidRDefault="006E7252" w:rsidP="006E72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E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Колгин</w:t>
            </w:r>
            <w:proofErr w:type="spellEnd"/>
            <w:r w:rsidRPr="006E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Д.В.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252" w:rsidRPr="006E7252" w:rsidRDefault="006E7252" w:rsidP="006E72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252" w:rsidRPr="006E7252" w:rsidRDefault="006E7252" w:rsidP="006E725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 муниципального образования «</w:t>
            </w:r>
            <w:proofErr w:type="spellStart"/>
            <w:r w:rsidRPr="006E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Сурский</w:t>
            </w:r>
            <w:proofErr w:type="spellEnd"/>
            <w:r w:rsidRPr="006E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</w:tr>
      <w:tr w:rsidR="006E7252" w:rsidRPr="006E7252" w:rsidTr="006E7252">
        <w:trPr>
          <w:trHeight w:val="528"/>
        </w:trPr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252" w:rsidRPr="006E7252" w:rsidRDefault="006E7252" w:rsidP="006E72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</w:t>
            </w:r>
          </w:p>
        </w:tc>
      </w:tr>
      <w:tr w:rsidR="006E7252" w:rsidRPr="006E7252" w:rsidTr="006E7252">
        <w:trPr>
          <w:trHeight w:val="1314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252" w:rsidRPr="006E7252" w:rsidRDefault="006E7252" w:rsidP="006E72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E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Корпухова</w:t>
            </w:r>
            <w:proofErr w:type="spellEnd"/>
            <w:r w:rsidRPr="006E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252" w:rsidRPr="006E7252" w:rsidRDefault="006E7252" w:rsidP="006E72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252" w:rsidRPr="006E7252" w:rsidRDefault="006E7252" w:rsidP="006E725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автономной некоммерческой организации «Центр развития предпринимательства Сурского района Ульяновской области» </w:t>
            </w:r>
          </w:p>
        </w:tc>
      </w:tr>
      <w:tr w:rsidR="006E7252" w:rsidRPr="006E7252" w:rsidTr="006E7252">
        <w:trPr>
          <w:trHeight w:val="517"/>
        </w:trPr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252" w:rsidRPr="006E7252" w:rsidRDefault="006E7252" w:rsidP="006E72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  Совета 9 человек (по списку)</w:t>
            </w:r>
          </w:p>
          <w:p w:rsidR="006E7252" w:rsidRPr="006E7252" w:rsidRDefault="006E7252" w:rsidP="006E72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7252" w:rsidRPr="006E7252" w:rsidRDefault="006E7252" w:rsidP="00C007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7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Субъекты малого и среднего предпринимательства – 1</w:t>
            </w:r>
            <w:r w:rsidR="00C007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6E7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человек.</w:t>
            </w:r>
          </w:p>
        </w:tc>
      </w:tr>
    </w:tbl>
    <w:p w:rsidR="006E7252" w:rsidRPr="006E7252" w:rsidRDefault="006E7252" w:rsidP="006E72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7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ПОВЕСТКА ДНЯ:</w:t>
      </w:r>
    </w:p>
    <w:p w:rsidR="006E7252" w:rsidRPr="006E7252" w:rsidRDefault="006E7252" w:rsidP="006E72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7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1. Об утверждении   </w:t>
      </w:r>
      <w:r w:rsidRPr="006E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графика  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</w:t>
      </w:r>
      <w:r w:rsidRPr="006E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 региональной предпринимательской инициативы на территории МО «</w:t>
      </w:r>
      <w:proofErr w:type="spellStart"/>
      <w:r w:rsidRPr="006E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Сурский</w:t>
      </w:r>
      <w:proofErr w:type="spellEnd"/>
      <w:r w:rsidRPr="006E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6E7252">
        <w:rPr>
          <w:rFonts w:ascii="Times New Roman" w:eastAsia="Times New Roman" w:hAnsi="Times New Roman" w:cs="Times New Roman"/>
          <w:color w:val="323131"/>
          <w:sz w:val="28"/>
          <w:szCs w:val="28"/>
          <w:lang w:eastAsia="ru-RU"/>
        </w:rPr>
        <w:t>.</w:t>
      </w:r>
    </w:p>
    <w:p w:rsidR="006E7252" w:rsidRPr="006E7252" w:rsidRDefault="006E7252" w:rsidP="006E72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7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Докладчик:</w:t>
      </w:r>
    </w:p>
    <w:p w:rsidR="006E7252" w:rsidRPr="006E7252" w:rsidRDefault="006E7252" w:rsidP="006E725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8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лёшина</w:t>
      </w:r>
      <w:r w:rsidRPr="006E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</w:t>
      </w:r>
      <w:proofErr w:type="gramStart"/>
      <w:r w:rsidRPr="006E7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6E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8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E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</w:t>
      </w:r>
      <w:r w:rsidR="00C8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E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6E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E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размещения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6E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E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«</w:t>
      </w:r>
      <w:proofErr w:type="spellStart"/>
      <w:r w:rsidRPr="006E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Сурский</w:t>
      </w:r>
      <w:proofErr w:type="spellEnd"/>
      <w:r w:rsidRPr="006E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</w:p>
    <w:p w:rsidR="006E7252" w:rsidRPr="006E7252" w:rsidRDefault="006E7252" w:rsidP="006E725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7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СЛУШАЛИ:</w:t>
      </w:r>
    </w:p>
    <w:p w:rsidR="00401E09" w:rsidRPr="00401E09" w:rsidRDefault="006E7252" w:rsidP="00401E09">
      <w:pPr>
        <w:rPr>
          <w:rFonts w:ascii="Times New Roman" w:hAnsi="Times New Roman" w:cs="Times New Roman"/>
          <w:sz w:val="28"/>
          <w:szCs w:val="28"/>
        </w:rPr>
      </w:pPr>
      <w:r w:rsidRPr="006E7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2.</w:t>
      </w:r>
      <w:r w:rsidRPr="006E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E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E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6E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E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размещения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6E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E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«</w:t>
      </w:r>
      <w:proofErr w:type="spellStart"/>
      <w:r w:rsidRPr="006E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Сурский</w:t>
      </w:r>
      <w:proofErr w:type="spellEnd"/>
      <w:r w:rsidRPr="006E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E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Pr="006E7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C831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лёшин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6E7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Т.А. Она </w:t>
      </w:r>
      <w:proofErr w:type="gramStart"/>
      <w:r w:rsidRPr="006E7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озвучила  </w:t>
      </w:r>
      <w:r w:rsidRPr="006E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</w:t>
      </w:r>
      <w:proofErr w:type="gramEnd"/>
      <w:r w:rsidRPr="006E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</w:t>
      </w:r>
      <w:r w:rsidRPr="006E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 региональной предпринимательской инициативы на территории МО </w:t>
      </w:r>
      <w:bookmarkStart w:id="0" w:name="_GoBack"/>
      <w:bookmarkEnd w:id="0"/>
      <w:r w:rsidRPr="006E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007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Сурский</w:t>
      </w:r>
      <w:proofErr w:type="spellEnd"/>
      <w:r w:rsidRPr="00C0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 В график включено проведение круглого стола </w:t>
      </w:r>
      <w:r w:rsidR="00401E09" w:rsidRPr="000F0957">
        <w:rPr>
          <w:sz w:val="36"/>
          <w:szCs w:val="36"/>
        </w:rPr>
        <w:t xml:space="preserve">  </w:t>
      </w:r>
      <w:r w:rsidR="00401E09" w:rsidRPr="00401E09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401E09" w:rsidRPr="00401E09">
        <w:rPr>
          <w:rFonts w:ascii="Times New Roman" w:hAnsi="Times New Roman" w:cs="Times New Roman"/>
          <w:sz w:val="28"/>
          <w:szCs w:val="28"/>
        </w:rPr>
        <w:lastRenderedPageBreak/>
        <w:t>субъектами  МСП</w:t>
      </w:r>
      <w:proofErr w:type="gramEnd"/>
      <w:r w:rsidR="00401E09" w:rsidRPr="00401E09">
        <w:rPr>
          <w:rFonts w:ascii="Times New Roman" w:hAnsi="Times New Roman" w:cs="Times New Roman"/>
          <w:sz w:val="28"/>
          <w:szCs w:val="28"/>
        </w:rPr>
        <w:t xml:space="preserve"> на тему: «Обсуждение изменений в законодательстве о налогах и сборах в 2023г, о направляемых инициативах в рамках «Недель предпринимательских инициатив»».</w:t>
      </w:r>
    </w:p>
    <w:p w:rsidR="006E7252" w:rsidRPr="00C00714" w:rsidRDefault="006E7252" w:rsidP="00401E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007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3. РЕШИЛИ:</w:t>
      </w:r>
    </w:p>
    <w:p w:rsidR="006E7252" w:rsidRPr="00C00714" w:rsidRDefault="006E7252" w:rsidP="006E72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007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3.1.  Одобрить график  проведения первой недели региональной предпринимательской инициативы на территории МО «</w:t>
      </w:r>
      <w:proofErr w:type="spellStart"/>
      <w:r w:rsidRPr="00C007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Сурский</w:t>
      </w:r>
      <w:proofErr w:type="spellEnd"/>
      <w:r w:rsidRPr="00C0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6E7252" w:rsidRPr="00C00714" w:rsidRDefault="006E7252" w:rsidP="006E72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00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Консультативного Совета:                                                                                          </w:t>
      </w:r>
      <w:proofErr w:type="spellStart"/>
      <w:r w:rsidRPr="00C00714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Д.В.Колгин</w:t>
      </w:r>
      <w:proofErr w:type="spellEnd"/>
    </w:p>
    <w:p w:rsidR="006E7252" w:rsidRPr="00C00714" w:rsidRDefault="006E7252" w:rsidP="006E72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0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                                                                                     </w:t>
      </w:r>
      <w:proofErr w:type="spellStart"/>
      <w:r w:rsidRPr="00C00714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Н.В.Корпухова</w:t>
      </w:r>
      <w:proofErr w:type="spellEnd"/>
    </w:p>
    <w:p w:rsidR="00147EDF" w:rsidRDefault="00401E09"/>
    <w:sectPr w:rsidR="0014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252"/>
    <w:rsid w:val="00401E09"/>
    <w:rsid w:val="0044358F"/>
    <w:rsid w:val="006E7252"/>
    <w:rsid w:val="00C00714"/>
    <w:rsid w:val="00C46E91"/>
    <w:rsid w:val="00C8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74A6"/>
  <w15:docId w15:val="{BBC139AC-D52F-49E5-8DE4-FB0D2038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shianova</dc:creator>
  <cp:lastModifiedBy>экономика</cp:lastModifiedBy>
  <cp:revision>6</cp:revision>
  <dcterms:created xsi:type="dcterms:W3CDTF">2019-04-11T11:45:00Z</dcterms:created>
  <dcterms:modified xsi:type="dcterms:W3CDTF">2024-01-23T10:59:00Z</dcterms:modified>
</cp:coreProperties>
</file>