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DE9C6" w14:textId="4002B0B0" w:rsidR="00910F06" w:rsidRPr="004C3DAC" w:rsidRDefault="00910F06" w:rsidP="00910F06">
      <w:pPr>
        <w:jc w:val="center"/>
        <w:rPr>
          <w:rFonts w:ascii="Times New Roman" w:hAnsi="Times New Roman" w:cs="Times New Roman"/>
          <w:sz w:val="24"/>
          <w:szCs w:val="24"/>
        </w:rPr>
      </w:pPr>
      <w:r w:rsidRPr="004C3DAC">
        <w:rPr>
          <w:rFonts w:ascii="Times New Roman" w:hAnsi="Times New Roman" w:cs="Times New Roman"/>
          <w:sz w:val="24"/>
          <w:szCs w:val="24"/>
        </w:rPr>
        <w:t>Отчет об исполнении показателей Соглашения по реализации регионального проекта</w:t>
      </w:r>
      <w:r w:rsidR="00AF2D8F" w:rsidRPr="004C3DAC">
        <w:rPr>
          <w:rFonts w:ascii="Times New Roman" w:hAnsi="Times New Roman" w:cs="Times New Roman"/>
          <w:sz w:val="24"/>
          <w:szCs w:val="24"/>
        </w:rPr>
        <w:t xml:space="preserve"> за </w:t>
      </w:r>
      <w:r w:rsidR="00E91EFB">
        <w:rPr>
          <w:rFonts w:ascii="Times New Roman" w:hAnsi="Times New Roman" w:cs="Times New Roman"/>
          <w:sz w:val="24"/>
          <w:szCs w:val="24"/>
        </w:rPr>
        <w:t>2</w:t>
      </w:r>
      <w:r w:rsidR="00AF2D8F" w:rsidRPr="004C3DAC">
        <w:rPr>
          <w:rFonts w:ascii="Times New Roman" w:hAnsi="Times New Roman" w:cs="Times New Roman"/>
          <w:sz w:val="24"/>
          <w:szCs w:val="24"/>
        </w:rPr>
        <w:t>квартал 202</w:t>
      </w:r>
      <w:r w:rsidR="004C3DAC" w:rsidRPr="004C3DAC">
        <w:rPr>
          <w:rFonts w:ascii="Times New Roman" w:hAnsi="Times New Roman" w:cs="Times New Roman"/>
          <w:sz w:val="24"/>
          <w:szCs w:val="24"/>
        </w:rPr>
        <w:t>4</w:t>
      </w:r>
      <w:r w:rsidR="00AF2D8F" w:rsidRPr="004C3DAC">
        <w:rPr>
          <w:rFonts w:ascii="Times New Roman" w:hAnsi="Times New Roman" w:cs="Times New Roman"/>
          <w:sz w:val="24"/>
          <w:szCs w:val="24"/>
        </w:rPr>
        <w:t>г</w:t>
      </w:r>
    </w:p>
    <w:p w14:paraId="4A5FA1F9" w14:textId="0BC34461" w:rsidR="00124CDD" w:rsidRPr="004C3DAC" w:rsidRDefault="0010143D" w:rsidP="00910F06">
      <w:pPr>
        <w:rPr>
          <w:rFonts w:ascii="Times New Roman" w:hAnsi="Times New Roman" w:cs="Times New Roman"/>
          <w:sz w:val="24"/>
          <w:szCs w:val="24"/>
        </w:rPr>
      </w:pPr>
      <w:r w:rsidRPr="004C3DAC">
        <w:rPr>
          <w:rFonts w:ascii="Times New Roman" w:hAnsi="Times New Roman" w:cs="Times New Roman"/>
          <w:sz w:val="24"/>
          <w:szCs w:val="24"/>
        </w:rPr>
        <w:t xml:space="preserve">                           Акселерация субъектов малого и среднего предпринимательства</w:t>
      </w:r>
    </w:p>
    <w:p w14:paraId="40E71793" w14:textId="4A32369C" w:rsidR="00910F06" w:rsidRPr="004C3DAC" w:rsidRDefault="00910F06" w:rsidP="00910F06">
      <w:pPr>
        <w:jc w:val="center"/>
        <w:rPr>
          <w:rFonts w:ascii="Times New Roman" w:hAnsi="Times New Roman" w:cs="Times New Roman"/>
          <w:sz w:val="24"/>
          <w:szCs w:val="24"/>
        </w:rPr>
      </w:pPr>
      <w:r w:rsidRPr="004C3DAC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14:paraId="0365CB67" w14:textId="7338E1E4" w:rsidR="00910F06" w:rsidRPr="004C3DAC" w:rsidRDefault="00910F06" w:rsidP="00910F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3EDFDC" w14:textId="4F1EFAD3" w:rsidR="00910F06" w:rsidRPr="004C3DAC" w:rsidRDefault="00910F06" w:rsidP="00910F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894CD0" w14:textId="1854B170" w:rsidR="00910F06" w:rsidRPr="004C3DAC" w:rsidRDefault="00910F06" w:rsidP="00910F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7"/>
        <w:gridCol w:w="1869"/>
        <w:gridCol w:w="1869"/>
        <w:gridCol w:w="1869"/>
        <w:gridCol w:w="1869"/>
      </w:tblGrid>
      <w:tr w:rsidR="00910F06" w:rsidRPr="004C3DAC" w14:paraId="7F76374A" w14:textId="77777777" w:rsidTr="00910F06">
        <w:tc>
          <w:tcPr>
            <w:tcW w:w="1869" w:type="dxa"/>
          </w:tcPr>
          <w:p w14:paraId="5BF6CEAB" w14:textId="6C8F728C" w:rsidR="00910F06" w:rsidRPr="004C3DAC" w:rsidRDefault="00910F06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69" w:type="dxa"/>
          </w:tcPr>
          <w:p w14:paraId="266352F6" w14:textId="4349C935" w:rsidR="00910F06" w:rsidRPr="004C3DAC" w:rsidRDefault="00910F06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69" w:type="dxa"/>
          </w:tcPr>
          <w:p w14:paraId="4B725CDE" w14:textId="404D067C" w:rsidR="00910F06" w:rsidRPr="004C3DAC" w:rsidRDefault="00910F06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869" w:type="dxa"/>
          </w:tcPr>
          <w:p w14:paraId="7D617EA5" w14:textId="0C6F6597" w:rsidR="00910F06" w:rsidRPr="004C3DAC" w:rsidRDefault="00910F06" w:rsidP="004C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Плановое значение на 202</w:t>
            </w:r>
            <w:r w:rsidR="004C3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69" w:type="dxa"/>
          </w:tcPr>
          <w:p w14:paraId="20448385" w14:textId="2DF41194" w:rsidR="00910F06" w:rsidRPr="004C3DAC" w:rsidRDefault="00910F06" w:rsidP="004C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в 202</w:t>
            </w:r>
            <w:r w:rsidR="004C3DAC" w:rsidRPr="004C3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910F06" w:rsidRPr="004C3DAC" w14:paraId="64E97FEB" w14:textId="77777777" w:rsidTr="00910F06">
        <w:tc>
          <w:tcPr>
            <w:tcW w:w="1869" w:type="dxa"/>
          </w:tcPr>
          <w:p w14:paraId="75341800" w14:textId="5D22E83F" w:rsidR="00910F06" w:rsidRPr="004C3DAC" w:rsidRDefault="0010143D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включенных в перечни государственного и муниципального имущества</w:t>
            </w:r>
          </w:p>
        </w:tc>
        <w:tc>
          <w:tcPr>
            <w:tcW w:w="1869" w:type="dxa"/>
          </w:tcPr>
          <w:p w14:paraId="6A89BD98" w14:textId="0302B0D9" w:rsidR="00910F06" w:rsidRPr="004C3DAC" w:rsidRDefault="0010143D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69" w:type="dxa"/>
          </w:tcPr>
          <w:p w14:paraId="413B6B54" w14:textId="19472CBB" w:rsidR="00910F06" w:rsidRPr="004C3DAC" w:rsidRDefault="0010143D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1F9139B4" w14:textId="14CB0198" w:rsidR="00910F06" w:rsidRPr="004C3DAC" w:rsidRDefault="0010143D" w:rsidP="004C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3DAC" w:rsidRPr="004C3D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14:paraId="215F6D1C" w14:textId="602F2C57" w:rsidR="00910F06" w:rsidRPr="004C3DAC" w:rsidRDefault="004C3DAC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10F06" w:rsidRPr="004C3DAC" w14:paraId="5330F386" w14:textId="77777777" w:rsidTr="00910F06">
        <w:tc>
          <w:tcPr>
            <w:tcW w:w="1869" w:type="dxa"/>
          </w:tcPr>
          <w:p w14:paraId="427C749E" w14:textId="04D2C02A" w:rsidR="00910F06" w:rsidRPr="004C3DAC" w:rsidRDefault="0010143D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имущества, переданных субъектам МСП из состава перечней государственного и муниципального имущества</w:t>
            </w:r>
          </w:p>
        </w:tc>
        <w:tc>
          <w:tcPr>
            <w:tcW w:w="1869" w:type="dxa"/>
          </w:tcPr>
          <w:p w14:paraId="3B92A7CB" w14:textId="0BB15765" w:rsidR="00910F06" w:rsidRPr="004C3DAC" w:rsidRDefault="0010143D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69" w:type="dxa"/>
          </w:tcPr>
          <w:p w14:paraId="043BDAC9" w14:textId="2D7270B8" w:rsidR="00910F06" w:rsidRPr="004C3DAC" w:rsidRDefault="0010143D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074501CD" w14:textId="1B754E3F" w:rsidR="00910F06" w:rsidRPr="004C3DAC" w:rsidRDefault="0010143D" w:rsidP="004C3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3DAC" w:rsidRPr="004C3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7D62D276" w14:textId="579F17F7" w:rsidR="00910F06" w:rsidRPr="004C3DAC" w:rsidRDefault="0010143D" w:rsidP="00E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0F06" w:rsidRPr="004C3DAC" w14:paraId="1EB23444" w14:textId="77777777" w:rsidTr="00910F06">
        <w:tc>
          <w:tcPr>
            <w:tcW w:w="1869" w:type="dxa"/>
          </w:tcPr>
          <w:p w14:paraId="08BAB27C" w14:textId="77777777" w:rsidR="00910F06" w:rsidRPr="004C3DAC" w:rsidRDefault="00910F06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D5DEDB9" w14:textId="77777777" w:rsidR="00910F06" w:rsidRPr="004C3DAC" w:rsidRDefault="00910F06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775D8A2" w14:textId="77777777" w:rsidR="00910F06" w:rsidRPr="004C3DAC" w:rsidRDefault="00910F06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F046D3C" w14:textId="77777777" w:rsidR="00910F06" w:rsidRPr="004C3DAC" w:rsidRDefault="00910F06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7DF5AFC" w14:textId="77777777" w:rsidR="00910F06" w:rsidRPr="004C3DAC" w:rsidRDefault="00910F06" w:rsidP="00910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27E27E" w14:textId="77777777" w:rsidR="00910F06" w:rsidRPr="004C3DAC" w:rsidRDefault="00910F06" w:rsidP="00910F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4BAE5B" w14:textId="358BC974" w:rsidR="00910F06" w:rsidRPr="004C3DAC" w:rsidRDefault="00910F06" w:rsidP="00910F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BC3C2F" w14:textId="561A9FA7" w:rsidR="00910F06" w:rsidRPr="004C3DAC" w:rsidRDefault="00DB24FF" w:rsidP="00DB24FF">
      <w:pPr>
        <w:rPr>
          <w:rFonts w:ascii="Times New Roman" w:hAnsi="Times New Roman" w:cs="Times New Roman"/>
          <w:sz w:val="24"/>
          <w:szCs w:val="24"/>
        </w:rPr>
      </w:pPr>
      <w:r w:rsidRPr="004C3DAC">
        <w:rPr>
          <w:rFonts w:ascii="Times New Roman" w:hAnsi="Times New Roman" w:cs="Times New Roman"/>
          <w:sz w:val="24"/>
          <w:szCs w:val="24"/>
        </w:rPr>
        <w:t>Описание реализации проекта:</w:t>
      </w:r>
    </w:p>
    <w:p w14:paraId="566BBA22" w14:textId="71C187B7" w:rsidR="00DB24FF" w:rsidRPr="004C3DAC" w:rsidRDefault="008B5B14" w:rsidP="00DB24FF">
      <w:pPr>
        <w:rPr>
          <w:rFonts w:ascii="Times New Roman" w:hAnsi="Times New Roman" w:cs="Times New Roman"/>
          <w:sz w:val="24"/>
          <w:szCs w:val="24"/>
        </w:rPr>
      </w:pPr>
      <w:r w:rsidRPr="004C3DAC">
        <w:rPr>
          <w:rFonts w:ascii="Times New Roman" w:hAnsi="Times New Roman" w:cs="Times New Roman"/>
          <w:sz w:val="24"/>
          <w:szCs w:val="24"/>
        </w:rPr>
        <w:t>Значение показателя будет выполнено к концу 202</w:t>
      </w:r>
      <w:r w:rsidR="004C3DAC" w:rsidRPr="004C3DAC">
        <w:rPr>
          <w:rFonts w:ascii="Times New Roman" w:hAnsi="Times New Roman" w:cs="Times New Roman"/>
          <w:sz w:val="24"/>
          <w:szCs w:val="24"/>
        </w:rPr>
        <w:t>4</w:t>
      </w:r>
      <w:r w:rsidRPr="004C3DAC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71DD2ED" w14:textId="5E319A73" w:rsidR="00DB24FF" w:rsidRPr="004C3DAC" w:rsidRDefault="00DB24FF" w:rsidP="00DB24FF">
      <w:pPr>
        <w:rPr>
          <w:rFonts w:ascii="Times New Roman" w:hAnsi="Times New Roman" w:cs="Times New Roman"/>
          <w:sz w:val="24"/>
          <w:szCs w:val="24"/>
        </w:rPr>
      </w:pPr>
    </w:p>
    <w:p w14:paraId="2FFF0B24" w14:textId="665B23FD" w:rsidR="00DB24FF" w:rsidRPr="004C3DAC" w:rsidRDefault="00DB24FF" w:rsidP="00DB24FF">
      <w:pPr>
        <w:rPr>
          <w:rFonts w:ascii="Times New Roman" w:hAnsi="Times New Roman" w:cs="Times New Roman"/>
          <w:sz w:val="24"/>
          <w:szCs w:val="24"/>
        </w:rPr>
      </w:pPr>
    </w:p>
    <w:p w14:paraId="51809ECA" w14:textId="4E588B37" w:rsidR="00DB24FF" w:rsidRPr="004C3DAC" w:rsidRDefault="00DB24FF" w:rsidP="00DB24FF">
      <w:pPr>
        <w:rPr>
          <w:rFonts w:ascii="Times New Roman" w:hAnsi="Times New Roman" w:cs="Times New Roman"/>
          <w:sz w:val="24"/>
          <w:szCs w:val="24"/>
        </w:rPr>
      </w:pPr>
    </w:p>
    <w:p w14:paraId="35E1A309" w14:textId="2C3852E2" w:rsidR="00DB24FF" w:rsidRPr="004C3DAC" w:rsidRDefault="00DB24FF" w:rsidP="00DB24FF">
      <w:pPr>
        <w:rPr>
          <w:rFonts w:ascii="Times New Roman" w:hAnsi="Times New Roman" w:cs="Times New Roman"/>
          <w:sz w:val="24"/>
          <w:szCs w:val="24"/>
        </w:rPr>
      </w:pPr>
    </w:p>
    <w:p w14:paraId="07D06DF0" w14:textId="62164EC0" w:rsidR="00DB24FF" w:rsidRPr="004C3DAC" w:rsidRDefault="00DB24FF" w:rsidP="00DB24FF">
      <w:pPr>
        <w:rPr>
          <w:rFonts w:ascii="Times New Roman" w:hAnsi="Times New Roman" w:cs="Times New Roman"/>
          <w:sz w:val="24"/>
          <w:szCs w:val="24"/>
        </w:rPr>
      </w:pPr>
    </w:p>
    <w:p w14:paraId="0CD80F4B" w14:textId="5A89BB5C" w:rsidR="00DB24FF" w:rsidRPr="004C3DAC" w:rsidRDefault="00DB24FF" w:rsidP="00DB24FF">
      <w:pPr>
        <w:rPr>
          <w:rFonts w:ascii="Times New Roman" w:hAnsi="Times New Roman" w:cs="Times New Roman"/>
          <w:sz w:val="24"/>
          <w:szCs w:val="24"/>
        </w:rPr>
      </w:pPr>
      <w:r w:rsidRPr="004C3DAC">
        <w:rPr>
          <w:rFonts w:ascii="Times New Roman" w:hAnsi="Times New Roman" w:cs="Times New Roman"/>
          <w:sz w:val="24"/>
          <w:szCs w:val="24"/>
        </w:rPr>
        <w:t>Ответственное лицо: ______________________</w:t>
      </w:r>
      <w:proofErr w:type="spellStart"/>
      <w:r w:rsidR="000D3DB6" w:rsidRPr="004C3DAC">
        <w:rPr>
          <w:rFonts w:ascii="Times New Roman" w:hAnsi="Times New Roman" w:cs="Times New Roman"/>
          <w:sz w:val="24"/>
          <w:szCs w:val="24"/>
        </w:rPr>
        <w:t>Р.Ф.Трузина</w:t>
      </w:r>
      <w:proofErr w:type="spellEnd"/>
      <w:r w:rsidR="000D3DB6" w:rsidRPr="004C3D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6A61B" w14:textId="77777777" w:rsidR="0010143D" w:rsidRPr="004C3DAC" w:rsidRDefault="0010143D" w:rsidP="00DB24FF">
      <w:pPr>
        <w:rPr>
          <w:rFonts w:ascii="Times New Roman" w:hAnsi="Times New Roman" w:cs="Times New Roman"/>
          <w:sz w:val="24"/>
          <w:szCs w:val="24"/>
        </w:rPr>
      </w:pPr>
    </w:p>
    <w:p w14:paraId="3B7F33A6" w14:textId="77777777" w:rsidR="0010143D" w:rsidRPr="004C3DAC" w:rsidRDefault="0010143D" w:rsidP="00DB24FF">
      <w:pPr>
        <w:rPr>
          <w:rFonts w:ascii="Times New Roman" w:hAnsi="Times New Roman" w:cs="Times New Roman"/>
          <w:sz w:val="24"/>
          <w:szCs w:val="24"/>
        </w:rPr>
      </w:pPr>
    </w:p>
    <w:p w14:paraId="19ED38FB" w14:textId="77777777" w:rsidR="0010143D" w:rsidRPr="004C3DAC" w:rsidRDefault="0010143D" w:rsidP="00DB24FF">
      <w:pPr>
        <w:rPr>
          <w:rFonts w:ascii="Times New Roman" w:hAnsi="Times New Roman" w:cs="Times New Roman"/>
          <w:sz w:val="24"/>
          <w:szCs w:val="24"/>
        </w:rPr>
      </w:pPr>
    </w:p>
    <w:p w14:paraId="3CAFA836" w14:textId="77777777" w:rsidR="0010143D" w:rsidRPr="004C3DAC" w:rsidRDefault="0010143D" w:rsidP="00DB24FF">
      <w:pPr>
        <w:rPr>
          <w:rFonts w:ascii="Times New Roman" w:hAnsi="Times New Roman" w:cs="Times New Roman"/>
          <w:sz w:val="24"/>
          <w:szCs w:val="24"/>
        </w:rPr>
      </w:pPr>
    </w:p>
    <w:p w14:paraId="39D4EDD8" w14:textId="77777777" w:rsidR="0010143D" w:rsidRPr="004C3DAC" w:rsidRDefault="0010143D" w:rsidP="00DB24FF">
      <w:pPr>
        <w:rPr>
          <w:rFonts w:ascii="Times New Roman" w:hAnsi="Times New Roman" w:cs="Times New Roman"/>
          <w:sz w:val="24"/>
          <w:szCs w:val="24"/>
        </w:rPr>
      </w:pPr>
    </w:p>
    <w:p w14:paraId="63999409" w14:textId="4E872CF7" w:rsidR="000D3DB6" w:rsidRPr="004C3DAC" w:rsidRDefault="000D3DB6" w:rsidP="000D3DB6">
      <w:pPr>
        <w:rPr>
          <w:rFonts w:ascii="Times New Roman" w:hAnsi="Times New Roman" w:cs="Times New Roman"/>
          <w:sz w:val="24"/>
          <w:szCs w:val="24"/>
        </w:rPr>
      </w:pPr>
      <w:r w:rsidRPr="004C3DAC">
        <w:rPr>
          <w:rFonts w:ascii="Times New Roman" w:hAnsi="Times New Roman" w:cs="Times New Roman"/>
          <w:sz w:val="24"/>
          <w:szCs w:val="24"/>
        </w:rPr>
        <w:t xml:space="preserve">Отчет об исполнении показателей Соглашения по реализации регионального проекта за </w:t>
      </w:r>
      <w:r w:rsidR="00E91EF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4C3DAC">
        <w:rPr>
          <w:rFonts w:ascii="Times New Roman" w:hAnsi="Times New Roman" w:cs="Times New Roman"/>
          <w:sz w:val="24"/>
          <w:szCs w:val="24"/>
        </w:rPr>
        <w:t>квартал 202</w:t>
      </w:r>
      <w:r w:rsidR="004C3DAC" w:rsidRPr="004C3DAC">
        <w:rPr>
          <w:rFonts w:ascii="Times New Roman" w:hAnsi="Times New Roman" w:cs="Times New Roman"/>
          <w:sz w:val="24"/>
          <w:szCs w:val="24"/>
        </w:rPr>
        <w:t>4</w:t>
      </w:r>
      <w:r w:rsidRPr="004C3DAC">
        <w:rPr>
          <w:rFonts w:ascii="Times New Roman" w:hAnsi="Times New Roman" w:cs="Times New Roman"/>
          <w:sz w:val="24"/>
          <w:szCs w:val="24"/>
        </w:rPr>
        <w:t>г</w:t>
      </w:r>
    </w:p>
    <w:p w14:paraId="15D11216" w14:textId="67306C98" w:rsidR="000D3DB6" w:rsidRPr="004C3DAC" w:rsidRDefault="000D3DB6" w:rsidP="000D3DB6">
      <w:pPr>
        <w:rPr>
          <w:rFonts w:ascii="Times New Roman" w:hAnsi="Times New Roman" w:cs="Times New Roman"/>
          <w:sz w:val="24"/>
          <w:szCs w:val="24"/>
        </w:rPr>
      </w:pPr>
      <w:r w:rsidRPr="004C3DAC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осуществления деятельности </w:t>
      </w:r>
      <w:proofErr w:type="spellStart"/>
      <w:r w:rsidRPr="004C3DAC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4C3DAC">
        <w:rPr>
          <w:rFonts w:ascii="Times New Roman" w:hAnsi="Times New Roman" w:cs="Times New Roman"/>
          <w:sz w:val="24"/>
          <w:szCs w:val="24"/>
        </w:rPr>
        <w:t xml:space="preserve"> гражданам</w:t>
      </w:r>
    </w:p>
    <w:p w14:paraId="3A3F267F" w14:textId="77777777" w:rsidR="000D3DB6" w:rsidRPr="004C3DAC" w:rsidRDefault="000D3DB6" w:rsidP="000D3DB6">
      <w:pPr>
        <w:rPr>
          <w:rFonts w:ascii="Times New Roman" w:hAnsi="Times New Roman" w:cs="Times New Roman"/>
          <w:sz w:val="24"/>
          <w:szCs w:val="24"/>
        </w:rPr>
      </w:pPr>
    </w:p>
    <w:p w14:paraId="23B4B825" w14:textId="77777777" w:rsidR="000D3DB6" w:rsidRPr="004C3DAC" w:rsidRDefault="000D3DB6" w:rsidP="000D3DB6">
      <w:pPr>
        <w:rPr>
          <w:rFonts w:ascii="Times New Roman" w:hAnsi="Times New Roman" w:cs="Times New Roman"/>
          <w:sz w:val="24"/>
          <w:szCs w:val="24"/>
        </w:rPr>
      </w:pPr>
    </w:p>
    <w:p w14:paraId="67092D65" w14:textId="77777777" w:rsidR="000D3DB6" w:rsidRPr="004C3DAC" w:rsidRDefault="000D3DB6" w:rsidP="000D3D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7"/>
        <w:gridCol w:w="1869"/>
        <w:gridCol w:w="1869"/>
        <w:gridCol w:w="1869"/>
        <w:gridCol w:w="1869"/>
      </w:tblGrid>
      <w:tr w:rsidR="000D3DB6" w:rsidRPr="004C3DAC" w14:paraId="06BD6389" w14:textId="77777777" w:rsidTr="000D3DB6">
        <w:tc>
          <w:tcPr>
            <w:tcW w:w="1881" w:type="dxa"/>
          </w:tcPr>
          <w:p w14:paraId="661F603E" w14:textId="77777777" w:rsidR="000D3DB6" w:rsidRPr="004C3DAC" w:rsidRDefault="000D3DB6" w:rsidP="000D3D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69" w:type="dxa"/>
          </w:tcPr>
          <w:p w14:paraId="5CBC2195" w14:textId="77777777" w:rsidR="000D3DB6" w:rsidRPr="004C3DAC" w:rsidRDefault="000D3DB6" w:rsidP="000D3D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69" w:type="dxa"/>
          </w:tcPr>
          <w:p w14:paraId="38614305" w14:textId="77777777" w:rsidR="000D3DB6" w:rsidRPr="004C3DAC" w:rsidRDefault="000D3DB6" w:rsidP="000D3D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869" w:type="dxa"/>
          </w:tcPr>
          <w:p w14:paraId="0654F441" w14:textId="2EEC1423" w:rsidR="000D3DB6" w:rsidRPr="004C3DAC" w:rsidRDefault="000D3DB6" w:rsidP="004C3D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Плановое значение на 202</w:t>
            </w:r>
            <w:r w:rsidR="004C3DAC" w:rsidRPr="004C3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69" w:type="dxa"/>
          </w:tcPr>
          <w:p w14:paraId="042B2880" w14:textId="2BC9A343" w:rsidR="000D3DB6" w:rsidRPr="004C3DAC" w:rsidRDefault="000D3DB6" w:rsidP="004C3DA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в 202</w:t>
            </w:r>
            <w:r w:rsidR="004C3DAC" w:rsidRPr="004C3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D3DB6" w:rsidRPr="004C3DAC" w14:paraId="2856F461" w14:textId="77777777" w:rsidTr="000D3DB6">
        <w:tc>
          <w:tcPr>
            <w:tcW w:w="1881" w:type="dxa"/>
          </w:tcPr>
          <w:p w14:paraId="2AA0389E" w14:textId="19914247" w:rsidR="000D3DB6" w:rsidRPr="004C3DAC" w:rsidRDefault="000D3DB6" w:rsidP="000D3D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4C3D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предоставлены в аренду или безвозмездное пользование объекты из перечней государственного и муниципального имущества</w:t>
            </w:r>
          </w:p>
        </w:tc>
        <w:tc>
          <w:tcPr>
            <w:tcW w:w="1869" w:type="dxa"/>
          </w:tcPr>
          <w:p w14:paraId="5FA8C190" w14:textId="77777777" w:rsidR="000D3DB6" w:rsidRPr="004C3DAC" w:rsidRDefault="000D3DB6" w:rsidP="000D3D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69" w:type="dxa"/>
          </w:tcPr>
          <w:p w14:paraId="6816AC0B" w14:textId="77777777" w:rsidR="000D3DB6" w:rsidRPr="004C3DAC" w:rsidRDefault="000D3DB6" w:rsidP="000D3D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48D31011" w14:textId="224A4A2C" w:rsidR="000D3DB6" w:rsidRPr="004C3DAC" w:rsidRDefault="004C3DAC" w:rsidP="000D3D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641C2F7F" w14:textId="4E23E0E5" w:rsidR="000D3DB6" w:rsidRPr="004C3DAC" w:rsidRDefault="004C3DAC" w:rsidP="000D3DB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75ED446" w14:textId="77777777" w:rsidR="000D3DB6" w:rsidRPr="004C3DAC" w:rsidRDefault="000D3DB6" w:rsidP="000D3DB6">
      <w:pPr>
        <w:rPr>
          <w:rFonts w:ascii="Times New Roman" w:hAnsi="Times New Roman" w:cs="Times New Roman"/>
          <w:sz w:val="24"/>
          <w:szCs w:val="24"/>
        </w:rPr>
      </w:pPr>
    </w:p>
    <w:p w14:paraId="6D66B64E" w14:textId="77777777" w:rsidR="000D3DB6" w:rsidRPr="004C3DAC" w:rsidRDefault="000D3DB6" w:rsidP="000D3DB6">
      <w:pPr>
        <w:rPr>
          <w:rFonts w:ascii="Times New Roman" w:hAnsi="Times New Roman" w:cs="Times New Roman"/>
          <w:sz w:val="24"/>
          <w:szCs w:val="24"/>
        </w:rPr>
      </w:pPr>
    </w:p>
    <w:p w14:paraId="186CB6B7" w14:textId="77777777" w:rsidR="000D3DB6" w:rsidRPr="004C3DAC" w:rsidRDefault="000D3DB6" w:rsidP="000D3DB6">
      <w:pPr>
        <w:rPr>
          <w:rFonts w:ascii="Times New Roman" w:hAnsi="Times New Roman" w:cs="Times New Roman"/>
          <w:sz w:val="24"/>
          <w:szCs w:val="24"/>
        </w:rPr>
      </w:pPr>
    </w:p>
    <w:p w14:paraId="1DAA3F02" w14:textId="77777777" w:rsidR="000D3DB6" w:rsidRPr="004C3DAC" w:rsidRDefault="000D3DB6" w:rsidP="000D3DB6">
      <w:pPr>
        <w:rPr>
          <w:rFonts w:ascii="Times New Roman" w:hAnsi="Times New Roman" w:cs="Times New Roman"/>
          <w:sz w:val="24"/>
          <w:szCs w:val="24"/>
        </w:rPr>
      </w:pPr>
    </w:p>
    <w:p w14:paraId="273FEFDE" w14:textId="77777777" w:rsidR="000D3DB6" w:rsidRPr="004C3DAC" w:rsidRDefault="000D3DB6" w:rsidP="000D3DB6">
      <w:pPr>
        <w:rPr>
          <w:rFonts w:ascii="Times New Roman" w:hAnsi="Times New Roman" w:cs="Times New Roman"/>
          <w:sz w:val="24"/>
          <w:szCs w:val="24"/>
        </w:rPr>
      </w:pPr>
    </w:p>
    <w:p w14:paraId="5AE1DDB4" w14:textId="77777777" w:rsidR="000D3DB6" w:rsidRPr="004C3DAC" w:rsidRDefault="000D3DB6" w:rsidP="000D3DB6">
      <w:pPr>
        <w:rPr>
          <w:rFonts w:ascii="Times New Roman" w:hAnsi="Times New Roman" w:cs="Times New Roman"/>
          <w:sz w:val="24"/>
          <w:szCs w:val="24"/>
        </w:rPr>
      </w:pPr>
    </w:p>
    <w:p w14:paraId="26033C3A" w14:textId="60B82C35" w:rsidR="000D3DB6" w:rsidRPr="004C3DAC" w:rsidRDefault="000D3DB6" w:rsidP="000D3DB6">
      <w:pPr>
        <w:rPr>
          <w:rFonts w:ascii="Times New Roman" w:hAnsi="Times New Roman" w:cs="Times New Roman"/>
          <w:sz w:val="24"/>
          <w:szCs w:val="24"/>
        </w:rPr>
      </w:pPr>
      <w:r w:rsidRPr="004C3DAC">
        <w:rPr>
          <w:rFonts w:ascii="Times New Roman" w:hAnsi="Times New Roman" w:cs="Times New Roman"/>
          <w:sz w:val="24"/>
          <w:szCs w:val="24"/>
        </w:rPr>
        <w:t>Ответственное лицо:</w:t>
      </w:r>
      <w:r w:rsidR="008B5B14" w:rsidRPr="004C3DAC">
        <w:rPr>
          <w:rFonts w:ascii="Times New Roman" w:hAnsi="Times New Roman" w:cs="Times New Roman"/>
          <w:sz w:val="24"/>
          <w:szCs w:val="24"/>
        </w:rPr>
        <w:t>_____________________</w:t>
      </w:r>
      <w:r w:rsidRPr="004C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DAC">
        <w:rPr>
          <w:rFonts w:ascii="Times New Roman" w:hAnsi="Times New Roman" w:cs="Times New Roman"/>
          <w:sz w:val="24"/>
          <w:szCs w:val="24"/>
        </w:rPr>
        <w:t>Р.Ф.Трузина</w:t>
      </w:r>
      <w:proofErr w:type="spellEnd"/>
    </w:p>
    <w:p w14:paraId="1CE0ADB0" w14:textId="77777777" w:rsidR="0010143D" w:rsidRPr="004C3DAC" w:rsidRDefault="0010143D" w:rsidP="00DB24FF">
      <w:pPr>
        <w:rPr>
          <w:rFonts w:ascii="Times New Roman" w:hAnsi="Times New Roman" w:cs="Times New Roman"/>
          <w:sz w:val="24"/>
          <w:szCs w:val="24"/>
        </w:rPr>
      </w:pPr>
    </w:p>
    <w:sectPr w:rsidR="0010143D" w:rsidRPr="004C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49"/>
    <w:rsid w:val="000D3DB6"/>
    <w:rsid w:val="0010143D"/>
    <w:rsid w:val="00124CDD"/>
    <w:rsid w:val="002163F7"/>
    <w:rsid w:val="004C3DAC"/>
    <w:rsid w:val="00691597"/>
    <w:rsid w:val="008B5B14"/>
    <w:rsid w:val="00910F06"/>
    <w:rsid w:val="00AF2D8F"/>
    <w:rsid w:val="00D50C49"/>
    <w:rsid w:val="00DB24FF"/>
    <w:rsid w:val="00E9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4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11111</cp:lastModifiedBy>
  <cp:revision>8</cp:revision>
  <cp:lastPrinted>2023-05-18T10:30:00Z</cp:lastPrinted>
  <dcterms:created xsi:type="dcterms:W3CDTF">2023-05-18T10:31:00Z</dcterms:created>
  <dcterms:modified xsi:type="dcterms:W3CDTF">2024-07-08T08:35:00Z</dcterms:modified>
</cp:coreProperties>
</file>