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EAA3" w14:textId="534D9C30" w:rsidR="00A25DA7" w:rsidRPr="002C402F" w:rsidRDefault="0044242F" w:rsidP="00082F11">
      <w:pPr>
        <w:jc w:val="center"/>
        <w:rPr>
          <w:b/>
          <w:i/>
          <w:u w:val="single"/>
        </w:rPr>
      </w:pPr>
      <w:r w:rsidRPr="002C402F">
        <w:rPr>
          <w:b/>
          <w:i/>
          <w:u w:val="single"/>
        </w:rPr>
        <w:t>«Информационный бюллетень</w:t>
      </w:r>
    </w:p>
    <w:p w14:paraId="26B9265D" w14:textId="06AF881A" w:rsidR="0044242F" w:rsidRDefault="0044242F" w:rsidP="00082F11">
      <w:pPr>
        <w:jc w:val="center"/>
        <w:rPr>
          <w:b/>
          <w:i/>
          <w:u w:val="single"/>
        </w:rPr>
      </w:pPr>
      <w:r w:rsidRPr="002C402F">
        <w:rPr>
          <w:b/>
          <w:i/>
          <w:u w:val="single"/>
        </w:rPr>
        <w:t xml:space="preserve"> Сурского городского поселения</w:t>
      </w:r>
      <w:r w:rsidR="00BD4322" w:rsidRPr="002C402F">
        <w:rPr>
          <w:b/>
          <w:i/>
          <w:u w:val="single"/>
        </w:rPr>
        <w:t>» №</w:t>
      </w:r>
      <w:r w:rsidR="008C76BD">
        <w:rPr>
          <w:b/>
          <w:i/>
          <w:u w:val="single"/>
        </w:rPr>
        <w:t>1</w:t>
      </w:r>
      <w:r w:rsidR="00302B81">
        <w:rPr>
          <w:b/>
          <w:i/>
          <w:u w:val="single"/>
        </w:rPr>
        <w:t>4</w:t>
      </w:r>
    </w:p>
    <w:p w14:paraId="1704FB28" w14:textId="42A03A91" w:rsidR="00302B81" w:rsidRDefault="00302B81" w:rsidP="00082F11">
      <w:pPr>
        <w:jc w:val="center"/>
        <w:rPr>
          <w:b/>
          <w:i/>
          <w:u w:val="single"/>
        </w:rPr>
      </w:pPr>
    </w:p>
    <w:p w14:paraId="78E34C26" w14:textId="77777777" w:rsidR="00302B81" w:rsidRPr="00302B81" w:rsidRDefault="00302B81" w:rsidP="00302B81">
      <w:pPr>
        <w:jc w:val="center"/>
        <w:rPr>
          <w:b/>
          <w:sz w:val="28"/>
          <w:szCs w:val="28"/>
        </w:rPr>
      </w:pPr>
      <w:r w:rsidRPr="00302B81">
        <w:rPr>
          <w:b/>
          <w:sz w:val="28"/>
          <w:szCs w:val="28"/>
        </w:rPr>
        <w:t>СОВЕТ ДЕПУТАТОВ</w:t>
      </w:r>
    </w:p>
    <w:p w14:paraId="42ED4457" w14:textId="77777777" w:rsidR="00302B81" w:rsidRPr="00302B81" w:rsidRDefault="00302B81" w:rsidP="00302B81">
      <w:pPr>
        <w:jc w:val="center"/>
        <w:rPr>
          <w:b/>
          <w:sz w:val="28"/>
          <w:szCs w:val="28"/>
        </w:rPr>
      </w:pPr>
      <w:r w:rsidRPr="00302B81">
        <w:rPr>
          <w:b/>
          <w:sz w:val="28"/>
          <w:szCs w:val="28"/>
        </w:rPr>
        <w:t>МУНИЦИПАЛЬНОГО ОБРАЗОВАНИЯ</w:t>
      </w:r>
    </w:p>
    <w:p w14:paraId="2363A53C" w14:textId="77777777" w:rsidR="00302B81" w:rsidRPr="00302B81" w:rsidRDefault="00302B81" w:rsidP="00302B81">
      <w:pPr>
        <w:jc w:val="center"/>
        <w:rPr>
          <w:b/>
          <w:sz w:val="28"/>
          <w:szCs w:val="28"/>
        </w:rPr>
      </w:pPr>
      <w:r w:rsidRPr="00302B81">
        <w:rPr>
          <w:b/>
          <w:sz w:val="28"/>
          <w:szCs w:val="28"/>
        </w:rPr>
        <w:t>СУРСКОЕ ГОРОДСКОЕ ПОСЕЛЕНИЕ</w:t>
      </w:r>
    </w:p>
    <w:p w14:paraId="40C6AA4A" w14:textId="77777777" w:rsidR="00302B81" w:rsidRPr="00302B81" w:rsidRDefault="00302B81" w:rsidP="00302B81">
      <w:pPr>
        <w:jc w:val="center"/>
        <w:rPr>
          <w:b/>
          <w:sz w:val="28"/>
          <w:szCs w:val="28"/>
        </w:rPr>
      </w:pPr>
      <w:r w:rsidRPr="00302B81">
        <w:rPr>
          <w:b/>
          <w:sz w:val="28"/>
          <w:szCs w:val="28"/>
        </w:rPr>
        <w:t>СУРСКОГО РАЙОНА УЛЬЯНОВСКОЙ ОБЛАСТИ</w:t>
      </w:r>
    </w:p>
    <w:p w14:paraId="207FBB44" w14:textId="77777777" w:rsidR="00302B81" w:rsidRPr="00302B81" w:rsidRDefault="00302B81" w:rsidP="00302B81">
      <w:pPr>
        <w:jc w:val="center"/>
        <w:rPr>
          <w:b/>
          <w:sz w:val="28"/>
          <w:szCs w:val="28"/>
        </w:rPr>
      </w:pPr>
    </w:p>
    <w:p w14:paraId="5F3FE622" w14:textId="77777777" w:rsidR="00302B81" w:rsidRPr="00302B81" w:rsidRDefault="00302B81" w:rsidP="00302B81">
      <w:pPr>
        <w:jc w:val="center"/>
        <w:rPr>
          <w:b/>
          <w:sz w:val="28"/>
          <w:szCs w:val="28"/>
        </w:rPr>
      </w:pPr>
    </w:p>
    <w:p w14:paraId="316C9CAA" w14:textId="77777777" w:rsidR="00302B81" w:rsidRPr="00302B81" w:rsidRDefault="00302B81" w:rsidP="00302B81">
      <w:pPr>
        <w:jc w:val="center"/>
        <w:rPr>
          <w:b/>
          <w:sz w:val="28"/>
          <w:szCs w:val="28"/>
        </w:rPr>
      </w:pPr>
      <w:r w:rsidRPr="00302B81">
        <w:rPr>
          <w:b/>
          <w:sz w:val="28"/>
          <w:szCs w:val="28"/>
        </w:rPr>
        <w:t>РЕШЕНИЕ</w:t>
      </w:r>
    </w:p>
    <w:p w14:paraId="2EC2F855" w14:textId="77777777" w:rsidR="00302B81" w:rsidRPr="00302B81" w:rsidRDefault="00302B81" w:rsidP="00302B81">
      <w:pPr>
        <w:rPr>
          <w:b/>
          <w:sz w:val="28"/>
          <w:szCs w:val="28"/>
        </w:rPr>
      </w:pPr>
    </w:p>
    <w:p w14:paraId="08BD8ECD" w14:textId="77777777" w:rsidR="00302B81" w:rsidRPr="00302B81" w:rsidRDefault="00302B81" w:rsidP="00302B81">
      <w:pPr>
        <w:rPr>
          <w:sz w:val="28"/>
          <w:szCs w:val="28"/>
        </w:rPr>
      </w:pPr>
      <w:r w:rsidRPr="00302B81">
        <w:rPr>
          <w:sz w:val="28"/>
          <w:szCs w:val="28"/>
        </w:rPr>
        <w:t>07.11.2024                                                                                                        №8/5</w:t>
      </w:r>
    </w:p>
    <w:p w14:paraId="6B1C119B" w14:textId="77777777" w:rsidR="00302B81" w:rsidRPr="00302B81" w:rsidRDefault="00302B81" w:rsidP="00302B81">
      <w:pPr>
        <w:jc w:val="right"/>
        <w:rPr>
          <w:sz w:val="22"/>
          <w:szCs w:val="22"/>
        </w:rPr>
      </w:pPr>
      <w:r w:rsidRPr="00302B81">
        <w:rPr>
          <w:sz w:val="22"/>
          <w:szCs w:val="22"/>
        </w:rPr>
        <w:t>Экз.№_____</w:t>
      </w:r>
    </w:p>
    <w:p w14:paraId="2EDC5DEC" w14:textId="77777777" w:rsidR="00302B81" w:rsidRPr="00302B81" w:rsidRDefault="00302B81" w:rsidP="00302B81">
      <w:pPr>
        <w:jc w:val="center"/>
      </w:pPr>
      <w:proofErr w:type="spellStart"/>
      <w:r w:rsidRPr="00302B81">
        <w:t>р.п</w:t>
      </w:r>
      <w:proofErr w:type="spellEnd"/>
      <w:r w:rsidRPr="00302B81">
        <w:t>. Сурское</w:t>
      </w:r>
    </w:p>
    <w:p w14:paraId="570BEEE4" w14:textId="77777777" w:rsidR="00302B81" w:rsidRPr="00302B81" w:rsidRDefault="00302B81" w:rsidP="00302B81">
      <w:pPr>
        <w:jc w:val="center"/>
        <w:rPr>
          <w:sz w:val="28"/>
          <w:szCs w:val="28"/>
        </w:rPr>
      </w:pPr>
    </w:p>
    <w:p w14:paraId="7FD87797" w14:textId="77777777" w:rsidR="00302B81" w:rsidRPr="00302B81" w:rsidRDefault="00302B81" w:rsidP="00302B81">
      <w:pPr>
        <w:jc w:val="center"/>
        <w:rPr>
          <w:sz w:val="28"/>
          <w:szCs w:val="28"/>
        </w:rPr>
      </w:pPr>
    </w:p>
    <w:p w14:paraId="2E70E919" w14:textId="77777777" w:rsidR="00302B81" w:rsidRPr="00302B81" w:rsidRDefault="00302B81" w:rsidP="00302B81">
      <w:pPr>
        <w:jc w:val="center"/>
        <w:rPr>
          <w:b/>
          <w:sz w:val="28"/>
          <w:szCs w:val="28"/>
        </w:rPr>
      </w:pPr>
      <w:r w:rsidRPr="00302B81">
        <w:rPr>
          <w:b/>
          <w:sz w:val="28"/>
          <w:szCs w:val="28"/>
        </w:rPr>
        <w:t xml:space="preserve">О внесении изменений в решение Совета депутатов </w:t>
      </w:r>
    </w:p>
    <w:p w14:paraId="3CAB26B2" w14:textId="77777777" w:rsidR="00302B81" w:rsidRPr="00302B81" w:rsidRDefault="00302B81" w:rsidP="00302B81">
      <w:pPr>
        <w:jc w:val="center"/>
        <w:rPr>
          <w:b/>
          <w:sz w:val="28"/>
          <w:szCs w:val="28"/>
        </w:rPr>
      </w:pPr>
      <w:r w:rsidRPr="00302B81">
        <w:rPr>
          <w:b/>
          <w:sz w:val="28"/>
          <w:szCs w:val="28"/>
        </w:rPr>
        <w:t xml:space="preserve">МО Сурское городское поселение Сурского района </w:t>
      </w:r>
    </w:p>
    <w:p w14:paraId="0CF84080" w14:textId="77777777" w:rsidR="00302B81" w:rsidRPr="00302B81" w:rsidRDefault="00302B81" w:rsidP="00302B81">
      <w:pPr>
        <w:jc w:val="center"/>
        <w:rPr>
          <w:b/>
          <w:sz w:val="28"/>
          <w:szCs w:val="28"/>
        </w:rPr>
      </w:pPr>
      <w:r w:rsidRPr="00302B81">
        <w:rPr>
          <w:b/>
          <w:sz w:val="28"/>
          <w:szCs w:val="28"/>
        </w:rPr>
        <w:t xml:space="preserve">от 23.08.2018 №62/94 </w:t>
      </w:r>
    </w:p>
    <w:p w14:paraId="2ACF2D11" w14:textId="77777777" w:rsidR="00302B81" w:rsidRPr="00302B81" w:rsidRDefault="00302B81" w:rsidP="00302B81">
      <w:pPr>
        <w:jc w:val="center"/>
        <w:rPr>
          <w:b/>
          <w:sz w:val="28"/>
          <w:szCs w:val="28"/>
        </w:rPr>
      </w:pPr>
    </w:p>
    <w:p w14:paraId="6900B25A" w14:textId="77777777" w:rsidR="00302B81" w:rsidRPr="00302B81" w:rsidRDefault="00302B81" w:rsidP="00302B81">
      <w:pPr>
        <w:ind w:firstLine="709"/>
        <w:jc w:val="both"/>
        <w:rPr>
          <w:sz w:val="28"/>
          <w:szCs w:val="28"/>
        </w:rPr>
      </w:pPr>
      <w:r w:rsidRPr="00302B81">
        <w:rPr>
          <w:sz w:val="28"/>
          <w:szCs w:val="28"/>
        </w:rPr>
        <w:t>В целях приведения в соответствие с действующим законодательством Совет депутатов муниципального образования Сурское городское поселение</w:t>
      </w:r>
      <w:r w:rsidRPr="00302B81">
        <w:rPr>
          <w:color w:val="FF0000"/>
          <w:sz w:val="28"/>
          <w:szCs w:val="28"/>
        </w:rPr>
        <w:t xml:space="preserve"> </w:t>
      </w:r>
      <w:r w:rsidRPr="00302B81">
        <w:rPr>
          <w:sz w:val="28"/>
          <w:szCs w:val="28"/>
        </w:rPr>
        <w:t>Сурского района Ульяновской области р е ш и л:</w:t>
      </w:r>
    </w:p>
    <w:p w14:paraId="5AC703FB" w14:textId="77777777" w:rsidR="00302B81" w:rsidRPr="00302B81" w:rsidRDefault="00302B81" w:rsidP="00302B81">
      <w:pPr>
        <w:ind w:firstLine="709"/>
        <w:jc w:val="both"/>
        <w:rPr>
          <w:sz w:val="28"/>
          <w:szCs w:val="28"/>
        </w:rPr>
      </w:pPr>
      <w:r w:rsidRPr="00302B81">
        <w:rPr>
          <w:sz w:val="28"/>
          <w:szCs w:val="28"/>
        </w:rPr>
        <w:t>1. Внести в Правила благоустройства территории муниципального образования Сурское городское поселение Сурского района Ульяновской области, утверждённые решением Совета депутатов муниципального образования Сурское городское поселение Сурского района Ульяновской области от 23.08.2018 № 62/94 следующие изменения:</w:t>
      </w:r>
    </w:p>
    <w:p w14:paraId="1FF0937F" w14:textId="77777777" w:rsidR="00302B81" w:rsidRPr="00302B81" w:rsidRDefault="00302B81" w:rsidP="00302B81">
      <w:pPr>
        <w:ind w:firstLine="709"/>
        <w:jc w:val="both"/>
        <w:rPr>
          <w:bCs/>
          <w:sz w:val="28"/>
          <w:szCs w:val="28"/>
        </w:rPr>
      </w:pPr>
      <w:r w:rsidRPr="00302B81">
        <w:rPr>
          <w:bCs/>
          <w:sz w:val="28"/>
          <w:szCs w:val="28"/>
        </w:rPr>
        <w:t>1.1.  В пункте 1.3 раздела 1:</w:t>
      </w:r>
    </w:p>
    <w:p w14:paraId="6B572469" w14:textId="77777777" w:rsidR="00302B81" w:rsidRPr="00302B81" w:rsidRDefault="00302B81" w:rsidP="00302B81">
      <w:pPr>
        <w:ind w:firstLine="709"/>
        <w:jc w:val="both"/>
        <w:rPr>
          <w:bCs/>
          <w:sz w:val="28"/>
          <w:szCs w:val="28"/>
        </w:rPr>
      </w:pPr>
      <w:r w:rsidRPr="00302B81">
        <w:rPr>
          <w:bCs/>
          <w:sz w:val="28"/>
          <w:szCs w:val="28"/>
        </w:rPr>
        <w:t>1.1.1. Подпункт 1.3.1 изложить в следующей редакции:</w:t>
      </w:r>
    </w:p>
    <w:p w14:paraId="091CAF9B" w14:textId="77777777" w:rsidR="00302B81" w:rsidRPr="00302B81" w:rsidRDefault="00302B81" w:rsidP="00302B81">
      <w:pPr>
        <w:ind w:firstLine="709"/>
        <w:jc w:val="both"/>
        <w:rPr>
          <w:spacing w:val="4"/>
          <w:sz w:val="28"/>
          <w:szCs w:val="28"/>
          <w:shd w:val="clear" w:color="auto" w:fill="FFFFFF"/>
          <w:lang w:eastAsia="en-US" w:bidi="en-US"/>
        </w:rPr>
      </w:pPr>
      <w:r w:rsidRPr="00302B81">
        <w:rPr>
          <w:sz w:val="23"/>
          <w:szCs w:val="23"/>
          <w:lang w:eastAsia="en-US" w:bidi="en-US"/>
        </w:rPr>
        <w:t>«</w:t>
      </w:r>
      <w:r w:rsidRPr="00302B81">
        <w:rPr>
          <w:sz w:val="23"/>
          <w:szCs w:val="23"/>
          <w:lang w:bidi="en-US"/>
        </w:rPr>
        <w:t>1.3.1.</w:t>
      </w:r>
      <w:r w:rsidRPr="00302B81">
        <w:rPr>
          <w:sz w:val="23"/>
          <w:szCs w:val="23"/>
          <w:lang w:val="en-US" w:bidi="en-US"/>
        </w:rPr>
        <w:t> </w:t>
      </w:r>
      <w:r w:rsidRPr="00302B81">
        <w:rPr>
          <w:spacing w:val="4"/>
          <w:sz w:val="28"/>
          <w:szCs w:val="28"/>
          <w:shd w:val="clear" w:color="auto" w:fill="FFFFFF"/>
          <w:lang w:eastAsia="en-US" w:bidi="en-US"/>
        </w:rPr>
        <w:t>Бункер - мусоросборник, предназначенный для складирования крупногабаритных отходов.»;</w:t>
      </w:r>
    </w:p>
    <w:p w14:paraId="2C8990AC" w14:textId="77777777" w:rsidR="00302B81" w:rsidRPr="00302B81" w:rsidRDefault="00302B81" w:rsidP="00302B81">
      <w:pPr>
        <w:ind w:firstLine="709"/>
        <w:jc w:val="both"/>
        <w:rPr>
          <w:bCs/>
          <w:sz w:val="28"/>
          <w:szCs w:val="28"/>
        </w:rPr>
      </w:pPr>
      <w:r w:rsidRPr="00302B81">
        <w:rPr>
          <w:bCs/>
          <w:sz w:val="28"/>
          <w:szCs w:val="28"/>
        </w:rPr>
        <w:t xml:space="preserve"> 1.1.2. Подпункт 1.3.2 изложить в следующей редакции:</w:t>
      </w:r>
    </w:p>
    <w:p w14:paraId="347FD546" w14:textId="77777777" w:rsidR="00302B81" w:rsidRPr="00302B81" w:rsidRDefault="00302B81" w:rsidP="00302B81">
      <w:pPr>
        <w:ind w:firstLine="709"/>
        <w:jc w:val="both"/>
        <w:rPr>
          <w:bCs/>
          <w:sz w:val="28"/>
          <w:szCs w:val="28"/>
        </w:rPr>
      </w:pPr>
      <w:r w:rsidRPr="00302B81">
        <w:rPr>
          <w:sz w:val="23"/>
          <w:szCs w:val="23"/>
        </w:rPr>
        <w:t>«1.3.2. </w:t>
      </w:r>
      <w:r w:rsidRPr="00302B81">
        <w:rPr>
          <w:bCs/>
          <w:sz w:val="28"/>
          <w:szCs w:val="28"/>
        </w:rPr>
        <w:t>Благоустройство территории - деятельность по реализации комплекса мероприятий, установленная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725C083" w14:textId="77777777" w:rsidR="00302B81" w:rsidRPr="00302B81" w:rsidRDefault="00302B81" w:rsidP="00302B81">
      <w:pPr>
        <w:ind w:firstLine="709"/>
        <w:jc w:val="both"/>
        <w:rPr>
          <w:bCs/>
          <w:sz w:val="28"/>
          <w:szCs w:val="28"/>
        </w:rPr>
      </w:pPr>
      <w:r w:rsidRPr="00302B81">
        <w:rPr>
          <w:bCs/>
          <w:sz w:val="28"/>
          <w:szCs w:val="28"/>
        </w:rPr>
        <w:t>1.1.3. Подпункт 1.3.15 изложить в следующей редакции:</w:t>
      </w:r>
    </w:p>
    <w:p w14:paraId="6E573283" w14:textId="77777777" w:rsidR="00302B81" w:rsidRPr="00302B81" w:rsidRDefault="00302B81" w:rsidP="00302B81">
      <w:pPr>
        <w:ind w:firstLine="709"/>
        <w:jc w:val="both"/>
        <w:rPr>
          <w:sz w:val="28"/>
          <w:szCs w:val="28"/>
        </w:rPr>
      </w:pPr>
      <w:r w:rsidRPr="00302B81">
        <w:rPr>
          <w:sz w:val="23"/>
          <w:szCs w:val="23"/>
          <w:lang w:eastAsia="en-US" w:bidi="en-US"/>
        </w:rPr>
        <w:t>«</w:t>
      </w:r>
      <w:r w:rsidRPr="00302B81">
        <w:rPr>
          <w:sz w:val="28"/>
          <w:szCs w:val="28"/>
        </w:rPr>
        <w:t>1.3.15. Контейнер − мусоросборник, предназначенный для складирования твердых коммунальных отходов, за исключением крупногабаритных отходов.»;</w:t>
      </w:r>
    </w:p>
    <w:p w14:paraId="2239AC06" w14:textId="77777777" w:rsidR="00302B81" w:rsidRPr="00302B81" w:rsidRDefault="00302B81" w:rsidP="00302B81">
      <w:pPr>
        <w:ind w:firstLine="709"/>
        <w:jc w:val="both"/>
        <w:rPr>
          <w:bCs/>
          <w:sz w:val="28"/>
          <w:szCs w:val="28"/>
        </w:rPr>
      </w:pPr>
      <w:r w:rsidRPr="00302B81">
        <w:rPr>
          <w:bCs/>
          <w:sz w:val="28"/>
          <w:szCs w:val="28"/>
        </w:rPr>
        <w:lastRenderedPageBreak/>
        <w:t>1.1.4. Подпункт 1.3.22 исключить;</w:t>
      </w:r>
    </w:p>
    <w:p w14:paraId="19893354" w14:textId="77777777" w:rsidR="00302B81" w:rsidRPr="00302B81" w:rsidRDefault="00302B81" w:rsidP="00302B81">
      <w:pPr>
        <w:ind w:firstLine="709"/>
        <w:jc w:val="both"/>
        <w:rPr>
          <w:bCs/>
          <w:sz w:val="28"/>
          <w:szCs w:val="28"/>
        </w:rPr>
      </w:pPr>
      <w:r w:rsidRPr="00302B81">
        <w:rPr>
          <w:bCs/>
          <w:sz w:val="28"/>
          <w:szCs w:val="28"/>
        </w:rPr>
        <w:t>1.1.5. Подпункт 1.3.29 изложить в следующей редакции:</w:t>
      </w:r>
    </w:p>
    <w:p w14:paraId="3F82EC7E" w14:textId="77777777" w:rsidR="00302B81" w:rsidRPr="00302B81" w:rsidRDefault="00302B81" w:rsidP="00302B81">
      <w:pPr>
        <w:ind w:firstLine="709"/>
        <w:jc w:val="both"/>
        <w:rPr>
          <w:spacing w:val="4"/>
          <w:sz w:val="28"/>
          <w:szCs w:val="28"/>
          <w:shd w:val="clear" w:color="auto" w:fill="FFFFFF"/>
        </w:rPr>
      </w:pPr>
      <w:r w:rsidRPr="00302B81">
        <w:rPr>
          <w:sz w:val="28"/>
          <w:szCs w:val="28"/>
        </w:rPr>
        <w:t>«1.3.29. Прилегающая территория</w:t>
      </w:r>
      <w:r w:rsidRPr="00302B81">
        <w:rPr>
          <w:sz w:val="23"/>
          <w:szCs w:val="23"/>
        </w:rPr>
        <w:t> </w:t>
      </w:r>
      <w:r w:rsidRPr="00302B81">
        <w:rPr>
          <w:spacing w:val="4"/>
          <w:sz w:val="28"/>
          <w:szCs w:val="28"/>
          <w:shd w:val="clear" w:color="auto" w:fill="FFFFFF"/>
        </w:rPr>
        <w:t>-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в соответствии с порядком, установленным законом субъекта Российской Федерации.»;</w:t>
      </w:r>
    </w:p>
    <w:p w14:paraId="1CB7627C" w14:textId="77777777" w:rsidR="00302B81" w:rsidRPr="00302B81" w:rsidRDefault="00302B81" w:rsidP="00302B81">
      <w:pPr>
        <w:ind w:firstLine="709"/>
        <w:jc w:val="both"/>
        <w:rPr>
          <w:bCs/>
          <w:sz w:val="28"/>
          <w:szCs w:val="28"/>
        </w:rPr>
      </w:pPr>
      <w:r w:rsidRPr="00302B81">
        <w:rPr>
          <w:bCs/>
          <w:sz w:val="28"/>
          <w:szCs w:val="28"/>
        </w:rPr>
        <w:t>1.1.6. Подпункт 1.3.37 исключить;</w:t>
      </w:r>
    </w:p>
    <w:p w14:paraId="4249F82D" w14:textId="77777777" w:rsidR="00302B81" w:rsidRPr="00302B81" w:rsidRDefault="00302B81" w:rsidP="00302B81">
      <w:pPr>
        <w:ind w:firstLine="709"/>
        <w:jc w:val="both"/>
        <w:rPr>
          <w:bCs/>
          <w:sz w:val="28"/>
          <w:szCs w:val="28"/>
        </w:rPr>
      </w:pPr>
      <w:r w:rsidRPr="00302B81">
        <w:rPr>
          <w:bCs/>
          <w:sz w:val="28"/>
          <w:szCs w:val="28"/>
        </w:rPr>
        <w:t>1.2. Подпункт 14.9.8 пункта 14.9 раздела 14 исключить.</w:t>
      </w:r>
    </w:p>
    <w:p w14:paraId="2AC2BAFA" w14:textId="77777777" w:rsidR="00302B81" w:rsidRPr="00302B81" w:rsidRDefault="00302B81" w:rsidP="00302B81">
      <w:pPr>
        <w:ind w:firstLine="709"/>
        <w:jc w:val="both"/>
        <w:rPr>
          <w:sz w:val="28"/>
          <w:szCs w:val="28"/>
          <w:lang w:eastAsia="en-US" w:bidi="en-US"/>
        </w:rPr>
      </w:pPr>
      <w:r w:rsidRPr="00302B81">
        <w:rPr>
          <w:spacing w:val="4"/>
          <w:sz w:val="28"/>
          <w:szCs w:val="28"/>
          <w:shd w:val="clear" w:color="auto" w:fill="FFFFFF"/>
          <w:lang w:eastAsia="en-US" w:bidi="en-US"/>
        </w:rPr>
        <w:t xml:space="preserve">2. </w:t>
      </w:r>
      <w:r w:rsidRPr="00302B81">
        <w:rPr>
          <w:sz w:val="28"/>
          <w:szCs w:val="28"/>
          <w:lang w:eastAsia="en-US" w:bidi="en-US"/>
        </w:rPr>
        <w:t>Настоящее решение вступает в силу на следующий день после дня его официального опубликования.</w:t>
      </w:r>
    </w:p>
    <w:p w14:paraId="0B8BE07D" w14:textId="77777777" w:rsidR="00302B81" w:rsidRPr="00302B81" w:rsidRDefault="00302B81" w:rsidP="00302B81">
      <w:pPr>
        <w:jc w:val="both"/>
        <w:rPr>
          <w:sz w:val="28"/>
          <w:szCs w:val="28"/>
          <w:lang w:eastAsia="en-US" w:bidi="en-US"/>
        </w:rPr>
      </w:pPr>
    </w:p>
    <w:p w14:paraId="102FE2D2" w14:textId="77777777" w:rsidR="00302B81" w:rsidRPr="00302B81" w:rsidRDefault="00302B81" w:rsidP="00302B81">
      <w:pPr>
        <w:jc w:val="both"/>
        <w:rPr>
          <w:bCs/>
          <w:sz w:val="20"/>
          <w:szCs w:val="20"/>
        </w:rPr>
      </w:pPr>
    </w:p>
    <w:p w14:paraId="181D49BD" w14:textId="77777777" w:rsidR="00302B81" w:rsidRPr="00302B81" w:rsidRDefault="00302B81" w:rsidP="00302B81">
      <w:pPr>
        <w:jc w:val="center"/>
        <w:rPr>
          <w:b/>
          <w:sz w:val="28"/>
          <w:szCs w:val="28"/>
        </w:rPr>
      </w:pPr>
    </w:p>
    <w:p w14:paraId="36A29B06" w14:textId="77777777" w:rsidR="00302B81" w:rsidRPr="00302B81" w:rsidRDefault="00302B81" w:rsidP="00302B81">
      <w:pPr>
        <w:jc w:val="both"/>
        <w:rPr>
          <w:sz w:val="28"/>
          <w:szCs w:val="28"/>
          <w:lang w:eastAsia="en-US" w:bidi="en-US"/>
        </w:rPr>
      </w:pPr>
    </w:p>
    <w:p w14:paraId="1721F3F9" w14:textId="77777777" w:rsidR="00302B81" w:rsidRPr="00302B81" w:rsidRDefault="00302B81" w:rsidP="00302B81">
      <w:pPr>
        <w:jc w:val="both"/>
        <w:rPr>
          <w:sz w:val="28"/>
          <w:szCs w:val="28"/>
        </w:rPr>
      </w:pPr>
      <w:r w:rsidRPr="00302B81">
        <w:rPr>
          <w:sz w:val="28"/>
          <w:szCs w:val="28"/>
        </w:rPr>
        <w:t>Глава муниципального образования</w:t>
      </w:r>
    </w:p>
    <w:p w14:paraId="0C99532E" w14:textId="77777777" w:rsidR="00302B81" w:rsidRPr="00302B81" w:rsidRDefault="00302B81" w:rsidP="00302B81">
      <w:pPr>
        <w:jc w:val="both"/>
        <w:rPr>
          <w:sz w:val="28"/>
          <w:szCs w:val="28"/>
        </w:rPr>
      </w:pPr>
      <w:r w:rsidRPr="00302B81">
        <w:rPr>
          <w:sz w:val="28"/>
          <w:szCs w:val="28"/>
        </w:rPr>
        <w:t>Сурское городское поселение</w:t>
      </w:r>
    </w:p>
    <w:p w14:paraId="7118B644" w14:textId="77777777" w:rsidR="00302B81" w:rsidRPr="00302B81" w:rsidRDefault="00302B81" w:rsidP="00302B81">
      <w:pPr>
        <w:jc w:val="both"/>
        <w:rPr>
          <w:sz w:val="28"/>
          <w:szCs w:val="28"/>
          <w:lang w:eastAsia="en-US" w:bidi="en-US"/>
        </w:rPr>
      </w:pPr>
      <w:r w:rsidRPr="00302B81">
        <w:rPr>
          <w:sz w:val="28"/>
          <w:szCs w:val="28"/>
          <w:lang w:eastAsia="en-US" w:bidi="en-US"/>
        </w:rPr>
        <w:t xml:space="preserve">Сурского района Ульяновской области                                           </w:t>
      </w:r>
      <w:proofErr w:type="spellStart"/>
      <w:r w:rsidRPr="00302B81">
        <w:rPr>
          <w:sz w:val="28"/>
          <w:szCs w:val="28"/>
          <w:lang w:eastAsia="en-US" w:bidi="en-US"/>
        </w:rPr>
        <w:t>В.Д.Старостина</w:t>
      </w:r>
      <w:proofErr w:type="spellEnd"/>
    </w:p>
    <w:p w14:paraId="26DEABDC" w14:textId="77777777" w:rsidR="00D95936" w:rsidRPr="00D95936" w:rsidRDefault="00D95936" w:rsidP="00D95936">
      <w:pPr>
        <w:autoSpaceDE w:val="0"/>
        <w:autoSpaceDN w:val="0"/>
        <w:adjustRightInd w:val="0"/>
        <w:ind w:firstLine="539"/>
        <w:jc w:val="right"/>
        <w:rPr>
          <w:rFonts w:eastAsia="Calibri"/>
          <w:sz w:val="28"/>
          <w:szCs w:val="28"/>
        </w:rPr>
      </w:pPr>
      <w:bookmarkStart w:id="0" w:name="_GoBack"/>
      <w:bookmarkEnd w:id="0"/>
    </w:p>
    <w:tbl>
      <w:tblPr>
        <w:tblpPr w:leftFromText="180" w:rightFromText="180" w:vertAnchor="text" w:horzAnchor="margin" w:tblpXSpec="center" w:tblpY="4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204079" w:rsidRPr="002C402F" w14:paraId="327A8F6D" w14:textId="77777777" w:rsidTr="00204079">
        <w:trPr>
          <w:trHeight w:val="722"/>
        </w:trPr>
        <w:tc>
          <w:tcPr>
            <w:tcW w:w="10632" w:type="dxa"/>
          </w:tcPr>
          <w:p w14:paraId="204C8442" w14:textId="665FDD09" w:rsidR="00204079" w:rsidRPr="002C402F" w:rsidRDefault="007A2BAF" w:rsidP="00204079">
            <w:pPr>
              <w:jc w:val="both"/>
              <w:rPr>
                <w:sz w:val="18"/>
                <w:szCs w:val="18"/>
              </w:rPr>
            </w:pPr>
            <w:r w:rsidRPr="002C402F">
              <w:rPr>
                <w:sz w:val="18"/>
                <w:szCs w:val="18"/>
              </w:rPr>
              <w:t xml:space="preserve"> </w:t>
            </w:r>
            <w:r w:rsidR="00204079" w:rsidRPr="002C402F">
              <w:rPr>
                <w:sz w:val="18"/>
                <w:szCs w:val="18"/>
              </w:rPr>
              <w:t xml:space="preserve">«Информационный бюллетень Сурского городского поселения» </w:t>
            </w:r>
            <w:r w:rsidR="00204079" w:rsidRPr="00204079">
              <w:rPr>
                <w:sz w:val="18"/>
                <w:szCs w:val="18"/>
              </w:rPr>
              <w:t>№1</w:t>
            </w:r>
            <w:r w:rsidR="00302B81">
              <w:rPr>
                <w:sz w:val="18"/>
                <w:szCs w:val="18"/>
              </w:rPr>
              <w:t>4</w:t>
            </w:r>
            <w:r w:rsidR="00204079" w:rsidRPr="00204079">
              <w:rPr>
                <w:sz w:val="18"/>
                <w:szCs w:val="18"/>
              </w:rPr>
              <w:t xml:space="preserve"> от </w:t>
            </w:r>
            <w:r w:rsidR="00D95936">
              <w:rPr>
                <w:sz w:val="18"/>
                <w:szCs w:val="18"/>
              </w:rPr>
              <w:t>07</w:t>
            </w:r>
            <w:r w:rsidR="00204079" w:rsidRPr="00204079">
              <w:rPr>
                <w:sz w:val="18"/>
                <w:szCs w:val="18"/>
              </w:rPr>
              <w:t>.1</w:t>
            </w:r>
            <w:r w:rsidR="00D95936">
              <w:rPr>
                <w:sz w:val="18"/>
                <w:szCs w:val="18"/>
              </w:rPr>
              <w:t>1</w:t>
            </w:r>
            <w:r w:rsidR="00204079" w:rsidRPr="00204079">
              <w:rPr>
                <w:sz w:val="18"/>
                <w:szCs w:val="18"/>
              </w:rPr>
              <w:t>.2024</w:t>
            </w:r>
            <w:r w:rsidR="00204079">
              <w:rPr>
                <w:sz w:val="18"/>
                <w:szCs w:val="18"/>
              </w:rPr>
              <w:t xml:space="preserve"> </w:t>
            </w:r>
            <w:r w:rsidR="00204079" w:rsidRPr="002C402F">
              <w:rPr>
                <w:sz w:val="18"/>
                <w:szCs w:val="18"/>
              </w:rPr>
              <w:t xml:space="preserve">г., учредитель Совет депутатов МО Сурское городское поселение, ответственный за </w:t>
            </w:r>
            <w:proofErr w:type="gramStart"/>
            <w:r w:rsidR="00204079" w:rsidRPr="002C402F">
              <w:rPr>
                <w:sz w:val="18"/>
                <w:szCs w:val="18"/>
              </w:rPr>
              <w:t>выпуск  Балабанова</w:t>
            </w:r>
            <w:proofErr w:type="gramEnd"/>
            <w:r w:rsidR="00204079" w:rsidRPr="002C402F">
              <w:rPr>
                <w:sz w:val="18"/>
                <w:szCs w:val="18"/>
              </w:rPr>
              <w:t xml:space="preserve"> Л. А.</w:t>
            </w:r>
            <w:r w:rsidR="00204079">
              <w:rPr>
                <w:sz w:val="18"/>
                <w:szCs w:val="18"/>
              </w:rPr>
              <w:t xml:space="preserve"> Тираж 163</w:t>
            </w:r>
            <w:r w:rsidR="00204079" w:rsidRPr="002C402F">
              <w:rPr>
                <w:sz w:val="18"/>
                <w:szCs w:val="18"/>
              </w:rPr>
              <w:t xml:space="preserve"> экз. Бесплатно. Отпечатан на принтере Администрации МО «</w:t>
            </w:r>
            <w:proofErr w:type="spellStart"/>
            <w:r w:rsidR="00204079" w:rsidRPr="002C402F">
              <w:rPr>
                <w:sz w:val="18"/>
                <w:szCs w:val="18"/>
              </w:rPr>
              <w:t>Сурский</w:t>
            </w:r>
            <w:proofErr w:type="spellEnd"/>
            <w:r w:rsidR="00204079" w:rsidRPr="002C402F">
              <w:rPr>
                <w:sz w:val="18"/>
                <w:szCs w:val="18"/>
              </w:rPr>
              <w:t xml:space="preserve"> район» Ульяновской области. Адрес: 433240 Ульяновская область, </w:t>
            </w:r>
            <w:proofErr w:type="spellStart"/>
            <w:r w:rsidR="00204079" w:rsidRPr="002C402F">
              <w:rPr>
                <w:sz w:val="18"/>
                <w:szCs w:val="18"/>
              </w:rPr>
              <w:t>Сурский</w:t>
            </w:r>
            <w:proofErr w:type="spellEnd"/>
            <w:r w:rsidR="00204079" w:rsidRPr="002C402F">
              <w:rPr>
                <w:sz w:val="18"/>
                <w:szCs w:val="18"/>
              </w:rPr>
              <w:t xml:space="preserve"> район, </w:t>
            </w:r>
            <w:proofErr w:type="spellStart"/>
            <w:r w:rsidR="00204079" w:rsidRPr="002C402F">
              <w:rPr>
                <w:sz w:val="18"/>
                <w:szCs w:val="18"/>
              </w:rPr>
              <w:t>р.п</w:t>
            </w:r>
            <w:proofErr w:type="spellEnd"/>
            <w:r w:rsidR="00204079" w:rsidRPr="002C402F">
              <w:rPr>
                <w:sz w:val="18"/>
                <w:szCs w:val="18"/>
              </w:rPr>
              <w:t>.</w:t>
            </w:r>
            <w:r w:rsidR="00204079">
              <w:rPr>
                <w:sz w:val="18"/>
                <w:szCs w:val="18"/>
              </w:rPr>
              <w:t xml:space="preserve"> </w:t>
            </w:r>
            <w:r w:rsidR="00204079" w:rsidRPr="002C402F">
              <w:rPr>
                <w:sz w:val="18"/>
                <w:szCs w:val="18"/>
              </w:rPr>
              <w:t>Сурское, ул.</w:t>
            </w:r>
            <w:r w:rsidR="00204079">
              <w:rPr>
                <w:sz w:val="18"/>
                <w:szCs w:val="18"/>
              </w:rPr>
              <w:t xml:space="preserve"> </w:t>
            </w:r>
            <w:r w:rsidR="00204079" w:rsidRPr="002C402F">
              <w:rPr>
                <w:sz w:val="18"/>
                <w:szCs w:val="18"/>
              </w:rPr>
              <w:t xml:space="preserve">Советская, д.60а. </w:t>
            </w:r>
          </w:p>
        </w:tc>
      </w:tr>
    </w:tbl>
    <w:p w14:paraId="4DD014B4" w14:textId="17586FEC" w:rsidR="008434CD" w:rsidRDefault="008434CD" w:rsidP="008C76BD">
      <w:pPr>
        <w:tabs>
          <w:tab w:val="left" w:pos="4800"/>
        </w:tabs>
        <w:ind w:left="284"/>
        <w:rPr>
          <w:rFonts w:eastAsia="Calibri"/>
          <w:sz w:val="28"/>
          <w:szCs w:val="28"/>
          <w:lang w:eastAsia="en-US"/>
        </w:rPr>
      </w:pPr>
    </w:p>
    <w:p w14:paraId="0E65A7A4" w14:textId="14FF6E15" w:rsidR="008C76BD" w:rsidRDefault="008C76BD" w:rsidP="008C76BD">
      <w:pPr>
        <w:tabs>
          <w:tab w:val="left" w:pos="1695"/>
          <w:tab w:val="center" w:pos="4960"/>
        </w:tabs>
        <w:rPr>
          <w:rFonts w:eastAsia="Calibri"/>
          <w:lang w:eastAsia="en-US"/>
        </w:rPr>
      </w:pPr>
    </w:p>
    <w:p w14:paraId="262ED686" w14:textId="6DE8A3AD" w:rsidR="005D07FE" w:rsidRDefault="005D07FE" w:rsidP="008C76BD">
      <w:pPr>
        <w:tabs>
          <w:tab w:val="left" w:pos="1695"/>
          <w:tab w:val="center" w:pos="4960"/>
        </w:tabs>
        <w:rPr>
          <w:rFonts w:eastAsia="Calibri"/>
          <w:lang w:eastAsia="en-US"/>
        </w:rPr>
      </w:pPr>
    </w:p>
    <w:p w14:paraId="10DC0B40" w14:textId="64A86333" w:rsidR="005D07FE" w:rsidRDefault="005D07FE" w:rsidP="008C76BD">
      <w:pPr>
        <w:tabs>
          <w:tab w:val="left" w:pos="1695"/>
          <w:tab w:val="center" w:pos="4960"/>
        </w:tabs>
        <w:rPr>
          <w:rFonts w:eastAsia="Calibri"/>
          <w:lang w:eastAsia="en-US"/>
        </w:rPr>
      </w:pPr>
    </w:p>
    <w:p w14:paraId="2AF28A46" w14:textId="77777777" w:rsidR="005D07FE" w:rsidRPr="008C76BD" w:rsidRDefault="005D07FE" w:rsidP="008C76BD">
      <w:pPr>
        <w:tabs>
          <w:tab w:val="left" w:pos="1695"/>
          <w:tab w:val="center" w:pos="4960"/>
        </w:tabs>
        <w:rPr>
          <w:rFonts w:eastAsia="Calibri"/>
          <w:lang w:eastAsia="en-US"/>
        </w:rPr>
      </w:pPr>
    </w:p>
    <w:p w14:paraId="6134EEA9" w14:textId="235A6D15" w:rsidR="008C76BD" w:rsidRDefault="00204079" w:rsidP="00204079">
      <w:pPr>
        <w:tabs>
          <w:tab w:val="left" w:pos="4960"/>
        </w:tabs>
        <w:ind w:left="284"/>
        <w:rPr>
          <w:rFonts w:eastAsia="Calibri"/>
          <w:sz w:val="28"/>
          <w:szCs w:val="28"/>
          <w:lang w:eastAsia="en-US"/>
        </w:rPr>
      </w:pPr>
      <w:r>
        <w:rPr>
          <w:rFonts w:eastAsia="Calibri"/>
          <w:sz w:val="28"/>
          <w:szCs w:val="28"/>
          <w:lang w:eastAsia="en-US"/>
        </w:rPr>
        <w:tab/>
      </w:r>
    </w:p>
    <w:p w14:paraId="08009D48" w14:textId="77777777" w:rsidR="0044242F" w:rsidRPr="002C402F" w:rsidRDefault="0044242F" w:rsidP="00420133">
      <w:pPr>
        <w:ind w:right="708"/>
        <w:jc w:val="both"/>
      </w:pPr>
    </w:p>
    <w:sectPr w:rsidR="0044242F" w:rsidRPr="002C402F" w:rsidSect="00204079">
      <w:headerReference w:type="default" r:id="rId8"/>
      <w:footerReference w:type="default" r:id="rId9"/>
      <w:pgSz w:w="11906" w:h="16838"/>
      <w:pgMar w:top="851" w:right="425"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5705D" w14:textId="77777777" w:rsidR="00135F80" w:rsidRDefault="00135F80" w:rsidP="003B5F36">
      <w:r>
        <w:separator/>
      </w:r>
    </w:p>
  </w:endnote>
  <w:endnote w:type="continuationSeparator" w:id="0">
    <w:p w14:paraId="3718DFD6" w14:textId="77777777" w:rsidR="00135F80" w:rsidRDefault="00135F80"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DejaVu Sans">
    <w:altName w:val="MS Mincho"/>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337534"/>
      <w:docPartObj>
        <w:docPartGallery w:val="Page Numbers (Bottom of Page)"/>
        <w:docPartUnique/>
      </w:docPartObj>
    </w:sdtPr>
    <w:sdtEndPr/>
    <w:sdtContent>
      <w:p w14:paraId="6E4AC60B" w14:textId="324C8208" w:rsidR="00A5476A" w:rsidRDefault="0048263C" w:rsidP="00204079">
        <w:pPr>
          <w:pStyle w:val="af8"/>
          <w:jc w:val="right"/>
        </w:pPr>
        <w:r>
          <w:fldChar w:fldCharType="begin"/>
        </w:r>
        <w:r>
          <w:instrText>PAGE   \* MERGEFORMAT</w:instrText>
        </w:r>
        <w:r>
          <w:fldChar w:fldCharType="separate"/>
        </w:r>
        <w:r w:rsidR="008C76BD">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BCF8B" w14:textId="77777777" w:rsidR="00135F80" w:rsidRDefault="00135F80" w:rsidP="003B5F36">
      <w:r>
        <w:separator/>
      </w:r>
    </w:p>
  </w:footnote>
  <w:footnote w:type="continuationSeparator" w:id="0">
    <w:p w14:paraId="18CFAEE7" w14:textId="77777777" w:rsidR="00135F80" w:rsidRDefault="00135F80"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C19" w14:textId="18A1AF98" w:rsidR="0048263C" w:rsidRDefault="008C76BD" w:rsidP="00D21F71">
    <w:pPr>
      <w:pStyle w:val="af6"/>
      <w:jc w:val="center"/>
    </w:pPr>
    <w:r>
      <w:t xml:space="preserve">Информационный </w:t>
    </w:r>
    <w:proofErr w:type="gramStart"/>
    <w:r>
      <w:t>бюллетень  №</w:t>
    </w:r>
    <w:proofErr w:type="gramEnd"/>
    <w:r>
      <w:t>1</w:t>
    </w:r>
    <w:r w:rsidR="00302B81">
      <w:t>4</w:t>
    </w:r>
    <w:r>
      <w:t xml:space="preserve"> от </w:t>
    </w:r>
    <w:r w:rsidR="00D95936">
      <w:t>07</w:t>
    </w:r>
    <w:r w:rsidR="00204079">
      <w:t>.1</w:t>
    </w:r>
    <w:r w:rsidR="00D95936">
      <w:t>1</w:t>
    </w:r>
    <w:r w:rsidR="00204079">
      <w:t>.</w:t>
    </w:r>
    <w:r w:rsidR="0048263C">
      <w:t>2024</w:t>
    </w:r>
  </w:p>
  <w:p w14:paraId="45CA7E34" w14:textId="77777777" w:rsidR="0048263C" w:rsidRDefault="0048263C"/>
  <w:p w14:paraId="06121D41" w14:textId="77777777" w:rsidR="0048263C" w:rsidRDefault="0048263C"/>
  <w:p w14:paraId="00FD7B72" w14:textId="77777777" w:rsidR="00A5476A" w:rsidRDefault="00A54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A70B0"/>
    <w:multiLevelType w:val="hybridMultilevel"/>
    <w:tmpl w:val="1FF2EC4C"/>
    <w:lvl w:ilvl="0" w:tplc="E410DC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362445"/>
    <w:multiLevelType w:val="hybridMultilevel"/>
    <w:tmpl w:val="C3703A70"/>
    <w:lvl w:ilvl="0" w:tplc="9D4CF20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7F352D"/>
    <w:multiLevelType w:val="hybridMultilevel"/>
    <w:tmpl w:val="4AF4FC7C"/>
    <w:lvl w:ilvl="0" w:tplc="C974216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6327AF"/>
    <w:multiLevelType w:val="hybridMultilevel"/>
    <w:tmpl w:val="30CA1780"/>
    <w:lvl w:ilvl="0" w:tplc="181AF3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BC63055"/>
    <w:multiLevelType w:val="hybridMultilevel"/>
    <w:tmpl w:val="4A32D5C8"/>
    <w:lvl w:ilvl="0" w:tplc="ED7439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F215F6"/>
    <w:multiLevelType w:val="hybridMultilevel"/>
    <w:tmpl w:val="CE3E963C"/>
    <w:lvl w:ilvl="0" w:tplc="C8503CB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7" w15:restartNumberingAfterBreak="0">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D06EE6"/>
    <w:multiLevelType w:val="hybridMultilevel"/>
    <w:tmpl w:val="A5181080"/>
    <w:lvl w:ilvl="0" w:tplc="2B469D3C">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2407750"/>
    <w:multiLevelType w:val="hybridMultilevel"/>
    <w:tmpl w:val="30CA1780"/>
    <w:lvl w:ilvl="0" w:tplc="181AF3C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5" w15:restartNumberingAfterBreak="0">
    <w:nsid w:val="348F16F8"/>
    <w:multiLevelType w:val="hybridMultilevel"/>
    <w:tmpl w:val="AAE241BC"/>
    <w:lvl w:ilvl="0" w:tplc="2D56A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2102A62"/>
    <w:multiLevelType w:val="hybridMultilevel"/>
    <w:tmpl w:val="CAD4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247119"/>
    <w:multiLevelType w:val="hybridMultilevel"/>
    <w:tmpl w:val="0570E4EE"/>
    <w:lvl w:ilvl="0" w:tplc="0C98779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45D53E91"/>
    <w:multiLevelType w:val="hybridMultilevel"/>
    <w:tmpl w:val="9E1C42DA"/>
    <w:lvl w:ilvl="0" w:tplc="CCC0A02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47A16C8"/>
    <w:multiLevelType w:val="hybridMultilevel"/>
    <w:tmpl w:val="F9B42C94"/>
    <w:lvl w:ilvl="0" w:tplc="04190011">
      <w:start w:val="6"/>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B44ED1"/>
    <w:multiLevelType w:val="hybridMultilevel"/>
    <w:tmpl w:val="F7C00A76"/>
    <w:lvl w:ilvl="0" w:tplc="D6180E40">
      <w:start w:val="1"/>
      <w:numFmt w:val="decimal"/>
      <w:lvlText w:val="%1)"/>
      <w:lvlJc w:val="left"/>
      <w:pPr>
        <w:ind w:left="502"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7" w15:restartNumberingAfterBreak="0">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39" w15:restartNumberingAfterBreak="0">
    <w:nsid w:val="67FB48D0"/>
    <w:multiLevelType w:val="hybridMultilevel"/>
    <w:tmpl w:val="9E7C7AF8"/>
    <w:lvl w:ilvl="0" w:tplc="DB9222FA">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44" w15:restartNumberingAfterBreak="0">
    <w:nsid w:val="786460BD"/>
    <w:multiLevelType w:val="hybridMultilevel"/>
    <w:tmpl w:val="8820B32C"/>
    <w:lvl w:ilvl="0" w:tplc="48B4A008">
      <w:start w:val="6"/>
      <w:numFmt w:val="bullet"/>
      <w:lvlText w:val="–"/>
      <w:lvlJc w:val="left"/>
      <w:pPr>
        <w:tabs>
          <w:tab w:val="num" w:pos="360"/>
        </w:tabs>
        <w:ind w:left="0" w:firstLine="0"/>
      </w:pPr>
      <w:rPr>
        <w:rFonts w:ascii="Times New Roman" w:eastAsia="Times New Roman" w:hAnsi="Times New Roman" w:cs="Times New Roman" w:hint="default"/>
      </w:rPr>
    </w:lvl>
    <w:lvl w:ilvl="1" w:tplc="216C9BEA">
      <w:start w:val="6"/>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5" w15:restartNumberingAfterBreak="0">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6" w15:restartNumberingAfterBreak="0">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
  </w:num>
  <w:num w:numId="8">
    <w:abstractNumId w:val="25"/>
  </w:num>
  <w:num w:numId="9">
    <w:abstractNumId w:val="9"/>
  </w:num>
  <w:num w:numId="10">
    <w:abstractNumId w:val="27"/>
  </w:num>
  <w:num w:numId="11">
    <w:abstractNumId w:val="23"/>
  </w:num>
  <w:num w:numId="12">
    <w:abstractNumId w:val="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3"/>
  </w:num>
  <w:num w:numId="18">
    <w:abstractNumId w:val="26"/>
  </w:num>
  <w:num w:numId="19">
    <w:abstractNumId w:val="31"/>
  </w:num>
  <w:num w:numId="20">
    <w:abstractNumId w:val="12"/>
  </w:num>
  <w:num w:numId="21">
    <w:abstractNumId w:val="2"/>
  </w:num>
  <w:num w:numId="22">
    <w:abstractNumId w:val="18"/>
  </w:num>
  <w:num w:numId="23">
    <w:abstractNumId w:val="40"/>
  </w:num>
  <w:num w:numId="24">
    <w:abstractNumId w:val="30"/>
  </w:num>
  <w:num w:numId="25">
    <w:abstractNumId w:val="11"/>
  </w:num>
  <w:num w:numId="26">
    <w:abstractNumId w:val="28"/>
  </w:num>
  <w:num w:numId="27">
    <w:abstractNumId w:val="39"/>
  </w:num>
  <w:num w:numId="2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5"/>
  </w:num>
  <w:num w:numId="32">
    <w:abstractNumId w:val="5"/>
  </w:num>
  <w:num w:numId="33">
    <w:abstractNumId w:val="21"/>
  </w:num>
  <w:num w:numId="34">
    <w:abstractNumId w:val="22"/>
  </w:num>
  <w:num w:numId="35">
    <w:abstractNumId w:val="16"/>
  </w:num>
  <w:num w:numId="36">
    <w:abstractNumId w:val="35"/>
  </w:num>
  <w:num w:numId="37">
    <w:abstractNumId w:val="43"/>
  </w:num>
  <w:num w:numId="38">
    <w:abstractNumId w:val="32"/>
  </w:num>
  <w:num w:numId="39">
    <w:abstractNumId w:val="15"/>
  </w:num>
  <w:num w:numId="40">
    <w:abstractNumId w:val="13"/>
  </w:num>
  <w:num w:numId="41">
    <w:abstractNumId w:val="10"/>
  </w:num>
  <w:num w:numId="42">
    <w:abstractNumId w:val="14"/>
  </w:num>
  <w:num w:numId="43">
    <w:abstractNumId w:val="20"/>
  </w:num>
  <w:num w:numId="44">
    <w:abstractNumId w:val="41"/>
  </w:num>
  <w:num w:numId="45">
    <w:abstractNumId w:val="3"/>
  </w:num>
  <w:num w:numId="46">
    <w:abstractNumId w:val="46"/>
  </w:num>
  <w:num w:numId="47">
    <w:abstractNumId w:val="17"/>
  </w:num>
  <w:num w:numId="48">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26D9"/>
    <w:rsid w:val="000034B5"/>
    <w:rsid w:val="000137CC"/>
    <w:rsid w:val="00016C3A"/>
    <w:rsid w:val="00033C75"/>
    <w:rsid w:val="00036C7E"/>
    <w:rsid w:val="0004599C"/>
    <w:rsid w:val="00057481"/>
    <w:rsid w:val="00070EED"/>
    <w:rsid w:val="000721C2"/>
    <w:rsid w:val="000729E7"/>
    <w:rsid w:val="000761F6"/>
    <w:rsid w:val="00082A66"/>
    <w:rsid w:val="00082F11"/>
    <w:rsid w:val="00083D45"/>
    <w:rsid w:val="000B1F3E"/>
    <w:rsid w:val="000B2F2B"/>
    <w:rsid w:val="000B433A"/>
    <w:rsid w:val="000B5D86"/>
    <w:rsid w:val="000B7E96"/>
    <w:rsid w:val="000D06DF"/>
    <w:rsid w:val="000D5173"/>
    <w:rsid w:val="000E2208"/>
    <w:rsid w:val="000E3169"/>
    <w:rsid w:val="000E39CD"/>
    <w:rsid w:val="000E47DB"/>
    <w:rsid w:val="000E5B2E"/>
    <w:rsid w:val="000E6649"/>
    <w:rsid w:val="000F3B84"/>
    <w:rsid w:val="000F5487"/>
    <w:rsid w:val="00100CA8"/>
    <w:rsid w:val="00115351"/>
    <w:rsid w:val="00116F14"/>
    <w:rsid w:val="001271F5"/>
    <w:rsid w:val="00135F80"/>
    <w:rsid w:val="00136E8E"/>
    <w:rsid w:val="00143035"/>
    <w:rsid w:val="00144795"/>
    <w:rsid w:val="00147237"/>
    <w:rsid w:val="00154945"/>
    <w:rsid w:val="00172F0D"/>
    <w:rsid w:val="00174EA1"/>
    <w:rsid w:val="0017587E"/>
    <w:rsid w:val="00184C26"/>
    <w:rsid w:val="001873B0"/>
    <w:rsid w:val="001905AF"/>
    <w:rsid w:val="00190F29"/>
    <w:rsid w:val="001B22ED"/>
    <w:rsid w:val="001B340B"/>
    <w:rsid w:val="001C07FD"/>
    <w:rsid w:val="001C15F3"/>
    <w:rsid w:val="001C25DB"/>
    <w:rsid w:val="001D2472"/>
    <w:rsid w:val="001D4973"/>
    <w:rsid w:val="001E0A13"/>
    <w:rsid w:val="001E74EF"/>
    <w:rsid w:val="001F2400"/>
    <w:rsid w:val="002016EA"/>
    <w:rsid w:val="00204079"/>
    <w:rsid w:val="00205F31"/>
    <w:rsid w:val="00210EB1"/>
    <w:rsid w:val="00234760"/>
    <w:rsid w:val="002451B0"/>
    <w:rsid w:val="00262B13"/>
    <w:rsid w:val="002749F1"/>
    <w:rsid w:val="0027676F"/>
    <w:rsid w:val="002803C9"/>
    <w:rsid w:val="00280B93"/>
    <w:rsid w:val="00282904"/>
    <w:rsid w:val="002900C5"/>
    <w:rsid w:val="00291CAA"/>
    <w:rsid w:val="0029592E"/>
    <w:rsid w:val="002A3028"/>
    <w:rsid w:val="002B39B9"/>
    <w:rsid w:val="002B6382"/>
    <w:rsid w:val="002B7837"/>
    <w:rsid w:val="002C402F"/>
    <w:rsid w:val="002D4B2B"/>
    <w:rsid w:val="002D68EF"/>
    <w:rsid w:val="002D7CC9"/>
    <w:rsid w:val="002E1872"/>
    <w:rsid w:val="002E3473"/>
    <w:rsid w:val="002F1092"/>
    <w:rsid w:val="002F2998"/>
    <w:rsid w:val="00300C15"/>
    <w:rsid w:val="00302B81"/>
    <w:rsid w:val="0031354B"/>
    <w:rsid w:val="00317271"/>
    <w:rsid w:val="00321B35"/>
    <w:rsid w:val="00324349"/>
    <w:rsid w:val="00350CAF"/>
    <w:rsid w:val="00351FBD"/>
    <w:rsid w:val="00356A58"/>
    <w:rsid w:val="003576E9"/>
    <w:rsid w:val="00366C95"/>
    <w:rsid w:val="00373DDD"/>
    <w:rsid w:val="00381D37"/>
    <w:rsid w:val="00390DA9"/>
    <w:rsid w:val="003A20F1"/>
    <w:rsid w:val="003B07DA"/>
    <w:rsid w:val="003B4C6A"/>
    <w:rsid w:val="003B5F36"/>
    <w:rsid w:val="003C3952"/>
    <w:rsid w:val="003D158E"/>
    <w:rsid w:val="003E07C1"/>
    <w:rsid w:val="003E4F93"/>
    <w:rsid w:val="003E565D"/>
    <w:rsid w:val="003F2A47"/>
    <w:rsid w:val="003F303C"/>
    <w:rsid w:val="003F4B09"/>
    <w:rsid w:val="003F5539"/>
    <w:rsid w:val="003F7127"/>
    <w:rsid w:val="003F7B7E"/>
    <w:rsid w:val="00401B22"/>
    <w:rsid w:val="00415125"/>
    <w:rsid w:val="00417F0A"/>
    <w:rsid w:val="00420133"/>
    <w:rsid w:val="0043007F"/>
    <w:rsid w:val="004304C2"/>
    <w:rsid w:val="0044242F"/>
    <w:rsid w:val="0045430A"/>
    <w:rsid w:val="00454439"/>
    <w:rsid w:val="00460295"/>
    <w:rsid w:val="0046486A"/>
    <w:rsid w:val="00474CB8"/>
    <w:rsid w:val="0048157B"/>
    <w:rsid w:val="0048263C"/>
    <w:rsid w:val="00485EB5"/>
    <w:rsid w:val="00487521"/>
    <w:rsid w:val="00492179"/>
    <w:rsid w:val="004934C4"/>
    <w:rsid w:val="004B202D"/>
    <w:rsid w:val="004B5AD4"/>
    <w:rsid w:val="004C5655"/>
    <w:rsid w:val="004C72C3"/>
    <w:rsid w:val="004D21BB"/>
    <w:rsid w:val="004D267A"/>
    <w:rsid w:val="004D5932"/>
    <w:rsid w:val="004E40DA"/>
    <w:rsid w:val="004E463C"/>
    <w:rsid w:val="004F0121"/>
    <w:rsid w:val="00505720"/>
    <w:rsid w:val="005063FE"/>
    <w:rsid w:val="00513D7B"/>
    <w:rsid w:val="00532321"/>
    <w:rsid w:val="0054126A"/>
    <w:rsid w:val="00541772"/>
    <w:rsid w:val="00543B63"/>
    <w:rsid w:val="0055244A"/>
    <w:rsid w:val="00555B16"/>
    <w:rsid w:val="0056073D"/>
    <w:rsid w:val="00567914"/>
    <w:rsid w:val="0057043F"/>
    <w:rsid w:val="00575D26"/>
    <w:rsid w:val="005842A4"/>
    <w:rsid w:val="0059155C"/>
    <w:rsid w:val="0059306B"/>
    <w:rsid w:val="0059379B"/>
    <w:rsid w:val="00593976"/>
    <w:rsid w:val="005A02F8"/>
    <w:rsid w:val="005A16C3"/>
    <w:rsid w:val="005A45F8"/>
    <w:rsid w:val="005A47C9"/>
    <w:rsid w:val="005A4B5F"/>
    <w:rsid w:val="005A624F"/>
    <w:rsid w:val="005B44BD"/>
    <w:rsid w:val="005C2C73"/>
    <w:rsid w:val="005C4830"/>
    <w:rsid w:val="005D07FE"/>
    <w:rsid w:val="005D1899"/>
    <w:rsid w:val="005D28B7"/>
    <w:rsid w:val="005F4C6C"/>
    <w:rsid w:val="00600CF8"/>
    <w:rsid w:val="00605299"/>
    <w:rsid w:val="0061212B"/>
    <w:rsid w:val="00616981"/>
    <w:rsid w:val="006230D1"/>
    <w:rsid w:val="00630C52"/>
    <w:rsid w:val="00630EE8"/>
    <w:rsid w:val="00632FC2"/>
    <w:rsid w:val="00634B5C"/>
    <w:rsid w:val="00656554"/>
    <w:rsid w:val="00665657"/>
    <w:rsid w:val="00665666"/>
    <w:rsid w:val="00665DCD"/>
    <w:rsid w:val="00671DA5"/>
    <w:rsid w:val="006720E7"/>
    <w:rsid w:val="0067240D"/>
    <w:rsid w:val="0067404E"/>
    <w:rsid w:val="00674105"/>
    <w:rsid w:val="006761CE"/>
    <w:rsid w:val="00696DF1"/>
    <w:rsid w:val="006A65B4"/>
    <w:rsid w:val="006A79ED"/>
    <w:rsid w:val="006B067A"/>
    <w:rsid w:val="006B2B31"/>
    <w:rsid w:val="006B5760"/>
    <w:rsid w:val="006C0521"/>
    <w:rsid w:val="006C5F15"/>
    <w:rsid w:val="006D3A4B"/>
    <w:rsid w:val="006D4CBD"/>
    <w:rsid w:val="006E528B"/>
    <w:rsid w:val="007016C4"/>
    <w:rsid w:val="0070637A"/>
    <w:rsid w:val="00710796"/>
    <w:rsid w:val="00721461"/>
    <w:rsid w:val="00727F46"/>
    <w:rsid w:val="00747A6F"/>
    <w:rsid w:val="007560EF"/>
    <w:rsid w:val="00756171"/>
    <w:rsid w:val="00760FA6"/>
    <w:rsid w:val="00765047"/>
    <w:rsid w:val="007712AC"/>
    <w:rsid w:val="00785EE6"/>
    <w:rsid w:val="007A2BAF"/>
    <w:rsid w:val="007B18BF"/>
    <w:rsid w:val="007B50D7"/>
    <w:rsid w:val="007C08C7"/>
    <w:rsid w:val="007C0EFE"/>
    <w:rsid w:val="007D0A57"/>
    <w:rsid w:val="007D1AF2"/>
    <w:rsid w:val="007D31F4"/>
    <w:rsid w:val="007D4612"/>
    <w:rsid w:val="007D52C8"/>
    <w:rsid w:val="007D78CB"/>
    <w:rsid w:val="007D7AC9"/>
    <w:rsid w:val="00802051"/>
    <w:rsid w:val="0082455A"/>
    <w:rsid w:val="00826295"/>
    <w:rsid w:val="00826B29"/>
    <w:rsid w:val="00834DC2"/>
    <w:rsid w:val="008434CD"/>
    <w:rsid w:val="00847AB6"/>
    <w:rsid w:val="0085382C"/>
    <w:rsid w:val="00865588"/>
    <w:rsid w:val="008849DC"/>
    <w:rsid w:val="008849F6"/>
    <w:rsid w:val="008970A1"/>
    <w:rsid w:val="008A6BF9"/>
    <w:rsid w:val="008C1733"/>
    <w:rsid w:val="008C76BD"/>
    <w:rsid w:val="008D1B9E"/>
    <w:rsid w:val="008D346D"/>
    <w:rsid w:val="008D72B4"/>
    <w:rsid w:val="008E50C2"/>
    <w:rsid w:val="008F12E7"/>
    <w:rsid w:val="008F2B04"/>
    <w:rsid w:val="008F4ABA"/>
    <w:rsid w:val="009018E8"/>
    <w:rsid w:val="00916678"/>
    <w:rsid w:val="00932563"/>
    <w:rsid w:val="00936BAC"/>
    <w:rsid w:val="00940A01"/>
    <w:rsid w:val="009433A4"/>
    <w:rsid w:val="00956DB5"/>
    <w:rsid w:val="009632B3"/>
    <w:rsid w:val="00967E10"/>
    <w:rsid w:val="00977E95"/>
    <w:rsid w:val="0098075C"/>
    <w:rsid w:val="009966E5"/>
    <w:rsid w:val="009A1316"/>
    <w:rsid w:val="009D08F8"/>
    <w:rsid w:val="009D5932"/>
    <w:rsid w:val="009D60AD"/>
    <w:rsid w:val="009E69BC"/>
    <w:rsid w:val="009F29E6"/>
    <w:rsid w:val="009F5E8C"/>
    <w:rsid w:val="009F7C19"/>
    <w:rsid w:val="00A07421"/>
    <w:rsid w:val="00A07D8A"/>
    <w:rsid w:val="00A1684C"/>
    <w:rsid w:val="00A16C3D"/>
    <w:rsid w:val="00A17E6D"/>
    <w:rsid w:val="00A21A36"/>
    <w:rsid w:val="00A23679"/>
    <w:rsid w:val="00A24C33"/>
    <w:rsid w:val="00A25DA7"/>
    <w:rsid w:val="00A3194E"/>
    <w:rsid w:val="00A32E9B"/>
    <w:rsid w:val="00A352EE"/>
    <w:rsid w:val="00A3624A"/>
    <w:rsid w:val="00A46C63"/>
    <w:rsid w:val="00A50A51"/>
    <w:rsid w:val="00A523A6"/>
    <w:rsid w:val="00A5438E"/>
    <w:rsid w:val="00A5476A"/>
    <w:rsid w:val="00A64729"/>
    <w:rsid w:val="00A66EA2"/>
    <w:rsid w:val="00A729B5"/>
    <w:rsid w:val="00A729C3"/>
    <w:rsid w:val="00A84A39"/>
    <w:rsid w:val="00A9399C"/>
    <w:rsid w:val="00A957EF"/>
    <w:rsid w:val="00AA069C"/>
    <w:rsid w:val="00AA4048"/>
    <w:rsid w:val="00AA440A"/>
    <w:rsid w:val="00AB4BA8"/>
    <w:rsid w:val="00AC1CDC"/>
    <w:rsid w:val="00AC4048"/>
    <w:rsid w:val="00AC6C31"/>
    <w:rsid w:val="00AC6EA7"/>
    <w:rsid w:val="00AD2140"/>
    <w:rsid w:val="00AD63B3"/>
    <w:rsid w:val="00AD6666"/>
    <w:rsid w:val="00AD667E"/>
    <w:rsid w:val="00AD6A6A"/>
    <w:rsid w:val="00AE28E5"/>
    <w:rsid w:val="00AE6805"/>
    <w:rsid w:val="00AE6A29"/>
    <w:rsid w:val="00B05943"/>
    <w:rsid w:val="00B138F7"/>
    <w:rsid w:val="00B140ED"/>
    <w:rsid w:val="00B21151"/>
    <w:rsid w:val="00B51083"/>
    <w:rsid w:val="00B607E7"/>
    <w:rsid w:val="00B63DA9"/>
    <w:rsid w:val="00B72E04"/>
    <w:rsid w:val="00B865F8"/>
    <w:rsid w:val="00B97B86"/>
    <w:rsid w:val="00BB14B2"/>
    <w:rsid w:val="00BB1A0A"/>
    <w:rsid w:val="00BB285A"/>
    <w:rsid w:val="00BB5D67"/>
    <w:rsid w:val="00BC1D90"/>
    <w:rsid w:val="00BC5616"/>
    <w:rsid w:val="00BD37DC"/>
    <w:rsid w:val="00BD4322"/>
    <w:rsid w:val="00BD4A97"/>
    <w:rsid w:val="00BD6876"/>
    <w:rsid w:val="00BE058D"/>
    <w:rsid w:val="00BF15BA"/>
    <w:rsid w:val="00BF6800"/>
    <w:rsid w:val="00C00612"/>
    <w:rsid w:val="00C05295"/>
    <w:rsid w:val="00C05E88"/>
    <w:rsid w:val="00C07AB2"/>
    <w:rsid w:val="00C12F0E"/>
    <w:rsid w:val="00C23EB9"/>
    <w:rsid w:val="00C24D0A"/>
    <w:rsid w:val="00C25256"/>
    <w:rsid w:val="00C415C8"/>
    <w:rsid w:val="00C56B35"/>
    <w:rsid w:val="00C71F10"/>
    <w:rsid w:val="00C75DD6"/>
    <w:rsid w:val="00C8666B"/>
    <w:rsid w:val="00C95361"/>
    <w:rsid w:val="00C95F48"/>
    <w:rsid w:val="00C979EA"/>
    <w:rsid w:val="00CA16CC"/>
    <w:rsid w:val="00CB5DAD"/>
    <w:rsid w:val="00CC2AF4"/>
    <w:rsid w:val="00CC731F"/>
    <w:rsid w:val="00CD2A58"/>
    <w:rsid w:val="00CD54DD"/>
    <w:rsid w:val="00CD7EF7"/>
    <w:rsid w:val="00CE7E78"/>
    <w:rsid w:val="00CF4135"/>
    <w:rsid w:val="00D03630"/>
    <w:rsid w:val="00D03AF8"/>
    <w:rsid w:val="00D21F71"/>
    <w:rsid w:val="00D236D5"/>
    <w:rsid w:val="00D31141"/>
    <w:rsid w:val="00D51FD9"/>
    <w:rsid w:val="00D52144"/>
    <w:rsid w:val="00D52732"/>
    <w:rsid w:val="00D62B5B"/>
    <w:rsid w:val="00D67C07"/>
    <w:rsid w:val="00D70332"/>
    <w:rsid w:val="00D722A6"/>
    <w:rsid w:val="00D818B4"/>
    <w:rsid w:val="00D95936"/>
    <w:rsid w:val="00D96449"/>
    <w:rsid w:val="00D96617"/>
    <w:rsid w:val="00DA5E96"/>
    <w:rsid w:val="00DD22C7"/>
    <w:rsid w:val="00DE3613"/>
    <w:rsid w:val="00DE38CF"/>
    <w:rsid w:val="00E02A3D"/>
    <w:rsid w:val="00E113D2"/>
    <w:rsid w:val="00E33425"/>
    <w:rsid w:val="00E411AE"/>
    <w:rsid w:val="00E43DCF"/>
    <w:rsid w:val="00E452B0"/>
    <w:rsid w:val="00E51686"/>
    <w:rsid w:val="00E51762"/>
    <w:rsid w:val="00E56D81"/>
    <w:rsid w:val="00E6698C"/>
    <w:rsid w:val="00E6758D"/>
    <w:rsid w:val="00E73797"/>
    <w:rsid w:val="00E7514F"/>
    <w:rsid w:val="00E774C7"/>
    <w:rsid w:val="00E86BA5"/>
    <w:rsid w:val="00EA35B1"/>
    <w:rsid w:val="00EA54C2"/>
    <w:rsid w:val="00EA5BC8"/>
    <w:rsid w:val="00EB21CA"/>
    <w:rsid w:val="00EC1860"/>
    <w:rsid w:val="00EC1C29"/>
    <w:rsid w:val="00EC338B"/>
    <w:rsid w:val="00EC5973"/>
    <w:rsid w:val="00EE3766"/>
    <w:rsid w:val="00EF3430"/>
    <w:rsid w:val="00EF594D"/>
    <w:rsid w:val="00EF733F"/>
    <w:rsid w:val="00F00301"/>
    <w:rsid w:val="00F041A3"/>
    <w:rsid w:val="00F12685"/>
    <w:rsid w:val="00F27221"/>
    <w:rsid w:val="00F44621"/>
    <w:rsid w:val="00F526F2"/>
    <w:rsid w:val="00F543A0"/>
    <w:rsid w:val="00F657F7"/>
    <w:rsid w:val="00F77F07"/>
    <w:rsid w:val="00F812F3"/>
    <w:rsid w:val="00F87E46"/>
    <w:rsid w:val="00F93329"/>
    <w:rsid w:val="00F958A2"/>
    <w:rsid w:val="00FA4459"/>
    <w:rsid w:val="00FD5918"/>
    <w:rsid w:val="00FE5856"/>
    <w:rsid w:val="00FE7790"/>
    <w:rsid w:val="00FF2613"/>
    <w:rsid w:val="00FF27CD"/>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CF451"/>
  <w15:docId w15:val="{85951188-3A03-4932-AE25-3FDAF0D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iPriority="0" w:unhideWhenUsed="1"/>
    <w:lsdException w:name="header" w:locked="1" w:semiHidden="1" w:unhideWhenUsed="1"/>
    <w:lsdException w:name="footer" w:locked="1"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nhideWhenUsed="1" w:qFormat="1"/>
    <w:lsdException w:name="page number" w:semiHidden="1" w:unhideWhenUsed="1" w:qFormat="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qFormat="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qFormat="1"/>
    <w:lsdException w:name="Strong" w:locked="1" w:qFormat="1"/>
    <w:lsdException w:name="Emphasis" w:locked="1" w:uiPriority="2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uiPriority w:val="99"/>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99"/>
    <w:qFormat/>
    <w:rsid w:val="006761CE"/>
    <w:rPr>
      <w:rFonts w:cs="Times New Roman"/>
      <w:b/>
      <w:bCs/>
    </w:rPr>
  </w:style>
  <w:style w:type="character" w:styleId="a9">
    <w:name w:val="Emphasis"/>
    <w:basedOn w:val="a1"/>
    <w:uiPriority w:val="20"/>
    <w:qFormat/>
    <w:rsid w:val="006761CE"/>
    <w:rPr>
      <w:rFonts w:cs="Times New Roman"/>
      <w:i/>
      <w:iCs/>
    </w:rPr>
  </w:style>
  <w:style w:type="paragraph" w:styleId="aa">
    <w:name w:val="No Spacing"/>
    <w:uiPriority w:val="1"/>
    <w:qFormat/>
    <w:rsid w:val="00605299"/>
    <w:rPr>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qFormat/>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semiHidden/>
    <w:qFormat/>
    <w:rsid w:val="00D67C07"/>
    <w:rPr>
      <w:rFonts w:ascii="Tahoma" w:hAnsi="Tahoma" w:cs="Tahoma"/>
      <w:sz w:val="16"/>
      <w:szCs w:val="16"/>
    </w:rPr>
  </w:style>
  <w:style w:type="character" w:customStyle="1" w:styleId="afb">
    <w:name w:val="Текст выноски Знак"/>
    <w:basedOn w:val="a1"/>
    <w:link w:val="afa"/>
    <w:uiPriority w:val="99"/>
    <w:semiHidden/>
    <w:qFormat/>
    <w:locked/>
    <w:rsid w:val="00D67C07"/>
    <w:rPr>
      <w:rFonts w:ascii="Tahoma" w:hAnsi="Tahoma" w:cs="Tahoma"/>
      <w:sz w:val="16"/>
      <w:szCs w:val="16"/>
      <w:lang w:eastAsia="ru-RU"/>
    </w:rPr>
  </w:style>
  <w:style w:type="character" w:styleId="afc">
    <w:name w:val="line number"/>
    <w:basedOn w:val="a1"/>
    <w:uiPriority w:val="99"/>
    <w:qFormat/>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basedOn w:val="a1"/>
    <w:link w:val="aff"/>
    <w:uiPriority w:val="99"/>
    <w:locked/>
    <w:rsid w:val="00E411AE"/>
    <w:rPr>
      <w:rFonts w:ascii="Times New Roman" w:hAnsi="Times New Roman" w:cs="Times New Roman"/>
    </w:rPr>
  </w:style>
  <w:style w:type="paragraph" w:styleId="aff">
    <w:name w:val="footnote text"/>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1">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qFormat/>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semiHidden/>
    <w:locked/>
    <w:rsid w:val="00E411AE"/>
    <w:rPr>
      <w:rFonts w:ascii="Times New Roman" w:hAnsi="Times New Roman" w:cs="Times New Roman"/>
      <w:color w:val="FF0000"/>
      <w:sz w:val="24"/>
      <w:szCs w:val="24"/>
    </w:rPr>
  </w:style>
  <w:style w:type="paragraph" w:styleId="aff3">
    <w:name w:val="Body Text Indent"/>
    <w:basedOn w:val="a0"/>
    <w:link w:val="aff2"/>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uiPriority w:val="99"/>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rsid w:val="00C75DD6"/>
    <w:rPr>
      <w:sz w:val="20"/>
      <w:szCs w:val="20"/>
    </w:rPr>
  </w:style>
  <w:style w:type="character" w:customStyle="1" w:styleId="aff7">
    <w:name w:val="Текст концевой сноски Знак"/>
    <w:basedOn w:val="a1"/>
    <w:link w:val="aff6"/>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8"/>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8"/>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Cs w:val="28"/>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8"/>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eastAsia="Times New Roman"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Cs w:val="32"/>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rsid w:val="00C75DD6"/>
    <w:rPr>
      <w:rFonts w:cs="Times New Roman"/>
      <w:vertAlign w:val="superscript"/>
    </w:rPr>
  </w:style>
  <w:style w:type="character" w:customStyle="1" w:styleId="17">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8">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d">
    <w:basedOn w:val="a0"/>
    <w:next w:val="a4"/>
    <w:link w:val="affffe"/>
    <w:qFormat/>
    <w:rsid w:val="00BD4322"/>
    <w:pPr>
      <w:jc w:val="center"/>
    </w:pPr>
    <w:rPr>
      <w:b/>
      <w:sz w:val="28"/>
      <w:szCs w:val="20"/>
    </w:rPr>
  </w:style>
  <w:style w:type="character" w:customStyle="1" w:styleId="affffe">
    <w:name w:val="Название Знак"/>
    <w:link w:val="affffd"/>
    <w:rsid w:val="00BD4322"/>
    <w:rPr>
      <w:rFonts w:ascii="Times New Roman" w:eastAsia="Times New Roman" w:hAnsi="Times New Roman" w:cs="Times New Roman"/>
      <w:b/>
      <w:sz w:val="28"/>
      <w:szCs w:val="20"/>
    </w:rPr>
  </w:style>
  <w:style w:type="table" w:customStyle="1" w:styleId="19">
    <w:name w:val="Сетка таблицы1"/>
    <w:basedOn w:val="a2"/>
    <w:next w:val="aff4"/>
    <w:uiPriority w:val="59"/>
    <w:rsid w:val="002C402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4"/>
    <w:rsid w:val="00082A66"/>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f4"/>
    <w:uiPriority w:val="39"/>
    <w:rsid w:val="004E4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f4"/>
    <w:uiPriority w:val="39"/>
    <w:rsid w:val="00DD22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4"/>
    <w:rsid w:val="001D497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4"/>
    <w:uiPriority w:val="59"/>
    <w:rsid w:val="00EA35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4"/>
    <w:rsid w:val="008849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4"/>
    <w:rsid w:val="008434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f">
    <w:name w:val="Plain Text"/>
    <w:basedOn w:val="a0"/>
    <w:link w:val="afffff0"/>
    <w:rsid w:val="008434CD"/>
    <w:rPr>
      <w:rFonts w:ascii="Courier New" w:hAnsi="Courier New"/>
      <w:sz w:val="20"/>
      <w:szCs w:val="20"/>
    </w:rPr>
  </w:style>
  <w:style w:type="character" w:customStyle="1" w:styleId="afffff0">
    <w:name w:val="Текст Знак"/>
    <w:basedOn w:val="a1"/>
    <w:link w:val="afffff"/>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4"/>
    <w:uiPriority w:val="59"/>
    <w:rsid w:val="004826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4"/>
    <w:rsid w:val="008C76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4"/>
    <w:uiPriority w:val="5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2">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c">
    <w:name w:val="Стиль1"/>
    <w:basedOn w:val="aa"/>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d">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3">
    <w:name w:val="Сравнение редакций. Удаленный фрагмент"/>
    <w:uiPriority w:val="99"/>
    <w:qFormat/>
    <w:rsid w:val="00204079"/>
    <w:rPr>
      <w:color w:val="000000"/>
      <w:shd w:val="clear" w:color="auto" w:fill="FFFFFF"/>
    </w:rPr>
  </w:style>
  <w:style w:type="character" w:customStyle="1" w:styleId="afffff4">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5">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e">
    <w:name w:val="Заголовок1"/>
    <w:basedOn w:val="a0"/>
    <w:next w:val="aff0"/>
    <w:qFormat/>
    <w:rsid w:val="00204079"/>
    <w:pPr>
      <w:keepNext/>
      <w:spacing w:before="240" w:after="120"/>
    </w:pPr>
    <w:rPr>
      <w:rFonts w:ascii="Liberation Sans" w:eastAsia="DejaVu Sans" w:hAnsi="Liberation Sans" w:cs="FreeSans"/>
      <w:sz w:val="28"/>
      <w:szCs w:val="28"/>
    </w:rPr>
  </w:style>
  <w:style w:type="paragraph" w:styleId="1f">
    <w:name w:val="index 1"/>
    <w:basedOn w:val="a0"/>
    <w:next w:val="a0"/>
    <w:autoRedefine/>
    <w:uiPriority w:val="99"/>
    <w:unhideWhenUsed/>
    <w:rsid w:val="00204079"/>
    <w:pPr>
      <w:ind w:left="280" w:hanging="280"/>
    </w:pPr>
    <w:rPr>
      <w:sz w:val="28"/>
      <w:szCs w:val="28"/>
    </w:rPr>
  </w:style>
  <w:style w:type="paragraph" w:styleId="afffff6">
    <w:name w:val="index heading"/>
    <w:basedOn w:val="a0"/>
    <w:qFormat/>
    <w:rsid w:val="00204079"/>
    <w:pPr>
      <w:suppressLineNumbers/>
    </w:pPr>
    <w:rPr>
      <w:rFonts w:cs="FreeSans"/>
      <w:sz w:val="28"/>
      <w:szCs w:val="28"/>
    </w:rPr>
  </w:style>
  <w:style w:type="character" w:customStyle="1" w:styleId="1f0">
    <w:name w:val="Верхний колонтитул Знак1"/>
    <w:uiPriority w:val="99"/>
    <w:rsid w:val="00204079"/>
    <w:rPr>
      <w:sz w:val="28"/>
      <w:szCs w:val="28"/>
    </w:rPr>
  </w:style>
  <w:style w:type="character" w:customStyle="1" w:styleId="1f1">
    <w:name w:val="Нижний колонтитул Знак1"/>
    <w:uiPriority w:val="99"/>
    <w:rsid w:val="00204079"/>
    <w:rPr>
      <w:sz w:val="28"/>
      <w:szCs w:val="28"/>
    </w:rPr>
  </w:style>
  <w:style w:type="character" w:customStyle="1" w:styleId="1f2">
    <w:name w:val="Текст выноски Знак1"/>
    <w:uiPriority w:val="99"/>
    <w:semiHidden/>
    <w:rsid w:val="00204079"/>
    <w:rPr>
      <w:rFonts w:ascii="Tahoma" w:hAnsi="Tahoma" w:cs="Tahoma"/>
      <w:sz w:val="16"/>
      <w:szCs w:val="16"/>
    </w:rPr>
  </w:style>
  <w:style w:type="paragraph" w:customStyle="1" w:styleId="afffff7">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8">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9">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a">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b">
    <w:name w:val="Комментарий"/>
    <w:basedOn w:val="a0"/>
    <w:uiPriority w:val="99"/>
    <w:qFormat/>
    <w:rsid w:val="00204079"/>
    <w:rPr>
      <w:rFonts w:ascii="Arial" w:hAnsi="Arial" w:cs="Arial"/>
      <w:color w:val="353842"/>
      <w:shd w:val="clear" w:color="auto" w:fill="F0F0F0"/>
    </w:rPr>
  </w:style>
  <w:style w:type="paragraph" w:customStyle="1" w:styleId="afffffc">
    <w:name w:val="Информация об изменениях документа"/>
    <w:basedOn w:val="afffffb"/>
    <w:uiPriority w:val="99"/>
    <w:qFormat/>
    <w:rsid w:val="00204079"/>
    <w:rPr>
      <w:i/>
      <w:iCs/>
    </w:rPr>
  </w:style>
  <w:style w:type="paragraph" w:customStyle="1" w:styleId="afffffd">
    <w:name w:val="Информация о версии"/>
    <w:basedOn w:val="afffffb"/>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e">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f">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4"/>
    <w:uiPriority w:val="9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Placeholder Text"/>
    <w:uiPriority w:val="99"/>
    <w:semiHidden/>
    <w:rsid w:val="00204079"/>
    <w:rPr>
      <w:color w:val="808080"/>
    </w:rPr>
  </w:style>
  <w:style w:type="paragraph" w:customStyle="1" w:styleId="Affffff1">
    <w:name w:val="Текстовый блок A"/>
    <w:rsid w:val="00204079"/>
    <w:rPr>
      <w:rFonts w:ascii="Helvetica" w:eastAsia="Times New Roman" w:hAnsi="Helvetica" w:cs="Helvetica"/>
      <w:color w:val="000000"/>
      <w:sz w:val="24"/>
      <w:szCs w:val="24"/>
    </w:rPr>
  </w:style>
  <w:style w:type="character" w:styleId="affffff2">
    <w:name w:val="annotation reference"/>
    <w:unhideWhenUsed/>
    <w:rsid w:val="00204079"/>
    <w:rPr>
      <w:sz w:val="16"/>
      <w:szCs w:val="16"/>
    </w:rPr>
  </w:style>
  <w:style w:type="paragraph" w:styleId="affffff3">
    <w:name w:val="annotation subject"/>
    <w:basedOn w:val="affffb"/>
    <w:next w:val="affffb"/>
    <w:link w:val="affffff4"/>
    <w:unhideWhenUsed/>
    <w:rsid w:val="00204079"/>
    <w:pPr>
      <w:spacing w:after="0"/>
    </w:pPr>
    <w:rPr>
      <w:rFonts w:ascii="Times New Roman" w:eastAsia="Times New Roman" w:hAnsi="Times New Roman"/>
      <w:b/>
      <w:bCs/>
      <w:lang w:eastAsia="ru-RU"/>
    </w:rPr>
  </w:style>
  <w:style w:type="character" w:customStyle="1" w:styleId="affffff4">
    <w:name w:val="Тема примечания Знак"/>
    <w:basedOn w:val="affffc"/>
    <w:link w:val="affffff3"/>
    <w:rsid w:val="00204079"/>
    <w:rPr>
      <w:rFonts w:ascii="Times New Roman" w:eastAsia="Times New Roman" w:hAnsi="Times New Roman" w:cs="Times New Roman"/>
      <w:b/>
      <w:bCs/>
      <w:sz w:val="20"/>
      <w:szCs w:val="20"/>
    </w:rPr>
  </w:style>
  <w:style w:type="table" w:customStyle="1" w:styleId="1f3">
    <w:name w:val="Светлый список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4"/>
    <w:uiPriority w:val="39"/>
    <w:rsid w:val="0020407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ый список1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839019">
      <w:bodyDiv w:val="1"/>
      <w:marLeft w:val="0"/>
      <w:marRight w:val="0"/>
      <w:marTop w:val="0"/>
      <w:marBottom w:val="0"/>
      <w:divBdr>
        <w:top w:val="none" w:sz="0" w:space="0" w:color="auto"/>
        <w:left w:val="none" w:sz="0" w:space="0" w:color="auto"/>
        <w:bottom w:val="none" w:sz="0" w:space="0" w:color="auto"/>
        <w:right w:val="none" w:sz="0" w:space="0" w:color="auto"/>
      </w:divBdr>
    </w:div>
    <w:div w:id="304555308">
      <w:bodyDiv w:val="1"/>
      <w:marLeft w:val="0"/>
      <w:marRight w:val="0"/>
      <w:marTop w:val="0"/>
      <w:marBottom w:val="0"/>
      <w:divBdr>
        <w:top w:val="none" w:sz="0" w:space="0" w:color="auto"/>
        <w:left w:val="none" w:sz="0" w:space="0" w:color="auto"/>
        <w:bottom w:val="none" w:sz="0" w:space="0" w:color="auto"/>
        <w:right w:val="none" w:sz="0" w:space="0" w:color="auto"/>
      </w:divBdr>
    </w:div>
    <w:div w:id="455829135">
      <w:bodyDiv w:val="1"/>
      <w:marLeft w:val="0"/>
      <w:marRight w:val="0"/>
      <w:marTop w:val="0"/>
      <w:marBottom w:val="0"/>
      <w:divBdr>
        <w:top w:val="none" w:sz="0" w:space="0" w:color="auto"/>
        <w:left w:val="none" w:sz="0" w:space="0" w:color="auto"/>
        <w:bottom w:val="none" w:sz="0" w:space="0" w:color="auto"/>
        <w:right w:val="none" w:sz="0" w:space="0" w:color="auto"/>
      </w:divBdr>
    </w:div>
    <w:div w:id="1012608876">
      <w:bodyDiv w:val="1"/>
      <w:marLeft w:val="0"/>
      <w:marRight w:val="0"/>
      <w:marTop w:val="0"/>
      <w:marBottom w:val="0"/>
      <w:divBdr>
        <w:top w:val="none" w:sz="0" w:space="0" w:color="auto"/>
        <w:left w:val="none" w:sz="0" w:space="0" w:color="auto"/>
        <w:bottom w:val="none" w:sz="0" w:space="0" w:color="auto"/>
        <w:right w:val="none" w:sz="0" w:space="0" w:color="auto"/>
      </w:divBdr>
    </w:div>
    <w:div w:id="1041396385">
      <w:bodyDiv w:val="1"/>
      <w:marLeft w:val="0"/>
      <w:marRight w:val="0"/>
      <w:marTop w:val="0"/>
      <w:marBottom w:val="0"/>
      <w:divBdr>
        <w:top w:val="none" w:sz="0" w:space="0" w:color="auto"/>
        <w:left w:val="none" w:sz="0" w:space="0" w:color="auto"/>
        <w:bottom w:val="none" w:sz="0" w:space="0" w:color="auto"/>
        <w:right w:val="none" w:sz="0" w:space="0" w:color="auto"/>
      </w:divBdr>
    </w:div>
    <w:div w:id="1219517753">
      <w:bodyDiv w:val="1"/>
      <w:marLeft w:val="0"/>
      <w:marRight w:val="0"/>
      <w:marTop w:val="0"/>
      <w:marBottom w:val="0"/>
      <w:divBdr>
        <w:top w:val="none" w:sz="0" w:space="0" w:color="auto"/>
        <w:left w:val="none" w:sz="0" w:space="0" w:color="auto"/>
        <w:bottom w:val="none" w:sz="0" w:space="0" w:color="auto"/>
        <w:right w:val="none" w:sz="0" w:space="0" w:color="auto"/>
      </w:divBdr>
    </w:div>
    <w:div w:id="1251935816">
      <w:bodyDiv w:val="1"/>
      <w:marLeft w:val="0"/>
      <w:marRight w:val="0"/>
      <w:marTop w:val="0"/>
      <w:marBottom w:val="0"/>
      <w:divBdr>
        <w:top w:val="none" w:sz="0" w:space="0" w:color="auto"/>
        <w:left w:val="none" w:sz="0" w:space="0" w:color="auto"/>
        <w:bottom w:val="none" w:sz="0" w:space="0" w:color="auto"/>
        <w:right w:val="none" w:sz="0" w:space="0" w:color="auto"/>
      </w:divBdr>
    </w:div>
    <w:div w:id="1381972999">
      <w:marLeft w:val="0"/>
      <w:marRight w:val="0"/>
      <w:marTop w:val="0"/>
      <w:marBottom w:val="0"/>
      <w:divBdr>
        <w:top w:val="none" w:sz="0" w:space="0" w:color="auto"/>
        <w:left w:val="none" w:sz="0" w:space="0" w:color="auto"/>
        <w:bottom w:val="none" w:sz="0" w:space="0" w:color="auto"/>
        <w:right w:val="none" w:sz="0" w:space="0" w:color="auto"/>
      </w:divBdr>
    </w:div>
    <w:div w:id="1381973000">
      <w:marLeft w:val="0"/>
      <w:marRight w:val="0"/>
      <w:marTop w:val="0"/>
      <w:marBottom w:val="0"/>
      <w:divBdr>
        <w:top w:val="none" w:sz="0" w:space="0" w:color="auto"/>
        <w:left w:val="none" w:sz="0" w:space="0" w:color="auto"/>
        <w:bottom w:val="none" w:sz="0" w:space="0" w:color="auto"/>
        <w:right w:val="none" w:sz="0" w:space="0" w:color="auto"/>
      </w:divBdr>
    </w:div>
    <w:div w:id="1381973001">
      <w:marLeft w:val="0"/>
      <w:marRight w:val="0"/>
      <w:marTop w:val="0"/>
      <w:marBottom w:val="0"/>
      <w:divBdr>
        <w:top w:val="none" w:sz="0" w:space="0" w:color="auto"/>
        <w:left w:val="none" w:sz="0" w:space="0" w:color="auto"/>
        <w:bottom w:val="none" w:sz="0" w:space="0" w:color="auto"/>
        <w:right w:val="none" w:sz="0" w:space="0" w:color="auto"/>
      </w:divBdr>
    </w:div>
    <w:div w:id="1381973002">
      <w:marLeft w:val="0"/>
      <w:marRight w:val="0"/>
      <w:marTop w:val="0"/>
      <w:marBottom w:val="0"/>
      <w:divBdr>
        <w:top w:val="none" w:sz="0" w:space="0" w:color="auto"/>
        <w:left w:val="none" w:sz="0" w:space="0" w:color="auto"/>
        <w:bottom w:val="none" w:sz="0" w:space="0" w:color="auto"/>
        <w:right w:val="none" w:sz="0" w:space="0" w:color="auto"/>
      </w:divBdr>
    </w:div>
    <w:div w:id="1381973003">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381973005">
      <w:marLeft w:val="0"/>
      <w:marRight w:val="0"/>
      <w:marTop w:val="0"/>
      <w:marBottom w:val="0"/>
      <w:divBdr>
        <w:top w:val="none" w:sz="0" w:space="0" w:color="auto"/>
        <w:left w:val="none" w:sz="0" w:space="0" w:color="auto"/>
        <w:bottom w:val="none" w:sz="0" w:space="0" w:color="auto"/>
        <w:right w:val="none" w:sz="0" w:space="0" w:color="auto"/>
      </w:divBdr>
    </w:div>
    <w:div w:id="1595285365">
      <w:bodyDiv w:val="1"/>
      <w:marLeft w:val="0"/>
      <w:marRight w:val="0"/>
      <w:marTop w:val="0"/>
      <w:marBottom w:val="0"/>
      <w:divBdr>
        <w:top w:val="none" w:sz="0" w:space="0" w:color="auto"/>
        <w:left w:val="none" w:sz="0" w:space="0" w:color="auto"/>
        <w:bottom w:val="none" w:sz="0" w:space="0" w:color="auto"/>
        <w:right w:val="none" w:sz="0" w:space="0" w:color="auto"/>
      </w:divBdr>
    </w:div>
    <w:div w:id="1698699574">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95AD6-2F0A-42D3-8A02-5955FD44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454</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городского поселения» №18</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городского поселения» №18</dc:title>
  <dc:creator>Пользователь</dc:creator>
  <cp:lastModifiedBy>юрист</cp:lastModifiedBy>
  <cp:revision>23</cp:revision>
  <cp:lastPrinted>2023-02-21T11:34:00Z</cp:lastPrinted>
  <dcterms:created xsi:type="dcterms:W3CDTF">2024-04-10T11:42:00Z</dcterms:created>
  <dcterms:modified xsi:type="dcterms:W3CDTF">2024-11-08T11:29:00Z</dcterms:modified>
</cp:coreProperties>
</file>