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E1BCE" w14:textId="77777777" w:rsidR="00F11EFB" w:rsidRPr="00F11EFB" w:rsidRDefault="00F11EFB" w:rsidP="00F11EFB">
      <w:pPr>
        <w:spacing w:after="75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</w:pPr>
      <w:r w:rsidRPr="00F11EFB">
        <w:rPr>
          <w:rFonts w:ascii="Arial" w:eastAsia="Times New Roman" w:hAnsi="Arial" w:cs="Arial"/>
          <w:color w:val="000000" w:themeColor="text1"/>
          <w:kern w:val="36"/>
          <w:sz w:val="27"/>
          <w:szCs w:val="27"/>
          <w:lang w:eastAsia="ru-RU"/>
        </w:rPr>
        <w:t>Федеральный закон от 02.07.2013 N 176-ФЗ 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w:t>
      </w:r>
    </w:p>
    <w:p w14:paraId="53B9198E" w14:textId="77777777" w:rsidR="00F11EFB" w:rsidRDefault="00F11EFB" w:rsidP="00F11EFB">
      <w:pPr>
        <w:spacing w:after="0" w:line="240" w:lineRule="auto"/>
        <w:jc w:val="center"/>
      </w:pPr>
    </w:p>
    <w:p w14:paraId="032F8752" w14:textId="2261D817" w:rsidR="004B5808" w:rsidRDefault="004B5808" w:rsidP="00F11EFB">
      <w:pPr>
        <w:spacing w:after="0" w:line="240" w:lineRule="auto"/>
        <w:jc w:val="center"/>
      </w:pPr>
      <w:r>
        <w:t>РОССИЙСКАЯ ФЕДЕРАЦИЯ</w:t>
      </w:r>
    </w:p>
    <w:p w14:paraId="18EED8C9" w14:textId="1635D975" w:rsidR="004B5808" w:rsidRDefault="004B5808" w:rsidP="00F11EFB">
      <w:pPr>
        <w:spacing w:after="0" w:line="240" w:lineRule="auto"/>
        <w:jc w:val="center"/>
      </w:pPr>
      <w:r>
        <w:t>ФЕДЕРАЛЬНЫЙ ЗАКОН</w:t>
      </w:r>
    </w:p>
    <w:p w14:paraId="1DFF61F3" w14:textId="77777777" w:rsidR="004B5808" w:rsidRDefault="004B5808" w:rsidP="00F11EFB">
      <w:pPr>
        <w:spacing w:after="0" w:line="240" w:lineRule="auto"/>
        <w:jc w:val="center"/>
      </w:pPr>
      <w:r>
        <w:t>О ВНЕСЕНИИ ИЗМЕНЕНИЙ</w:t>
      </w:r>
    </w:p>
    <w:p w14:paraId="695D7354" w14:textId="77777777" w:rsidR="004B5808" w:rsidRDefault="004B5808" w:rsidP="00F11EFB">
      <w:pPr>
        <w:spacing w:after="0" w:line="240" w:lineRule="auto"/>
        <w:jc w:val="center"/>
      </w:pPr>
    </w:p>
    <w:p w14:paraId="411E455E" w14:textId="77777777" w:rsidR="004B5808" w:rsidRDefault="004B5808" w:rsidP="00F11EFB">
      <w:pPr>
        <w:spacing w:after="0" w:line="240" w:lineRule="auto"/>
        <w:jc w:val="center"/>
      </w:pPr>
      <w:r>
        <w:t>В ФЕДЕРАЛЬНЫЙ ЗАКОН "ОБ ОБЩИХ ПРИНЦИПАХ ОРГАНИЗАЦИИ</w:t>
      </w:r>
      <w:bookmarkStart w:id="0" w:name="_GoBack"/>
      <w:bookmarkEnd w:id="0"/>
    </w:p>
    <w:p w14:paraId="4157F78C" w14:textId="77777777" w:rsidR="004B5808" w:rsidRDefault="004B5808" w:rsidP="00F11EFB">
      <w:pPr>
        <w:spacing w:after="0" w:line="240" w:lineRule="auto"/>
        <w:jc w:val="center"/>
      </w:pPr>
    </w:p>
    <w:p w14:paraId="66C08BE0" w14:textId="77777777" w:rsidR="004B5808" w:rsidRDefault="004B5808" w:rsidP="00F11EFB">
      <w:pPr>
        <w:spacing w:after="0" w:line="240" w:lineRule="auto"/>
        <w:jc w:val="center"/>
      </w:pPr>
      <w:r>
        <w:t>ЗАКОНОДАТЕЛЬНЫХ (ПРЕДСТАВИТЕЛЬНЫХ) И ИСПОЛНИТЕЛЬНЫХ ОРГАНОВ</w:t>
      </w:r>
    </w:p>
    <w:p w14:paraId="03C2FE4C" w14:textId="77777777" w:rsidR="004B5808" w:rsidRDefault="004B5808" w:rsidP="00F11EFB">
      <w:pPr>
        <w:spacing w:after="0" w:line="240" w:lineRule="auto"/>
        <w:jc w:val="center"/>
      </w:pPr>
    </w:p>
    <w:p w14:paraId="6AA26EFE" w14:textId="77777777" w:rsidR="004B5808" w:rsidRDefault="004B5808" w:rsidP="00F11EFB">
      <w:pPr>
        <w:spacing w:after="0" w:line="240" w:lineRule="auto"/>
        <w:jc w:val="center"/>
      </w:pPr>
      <w:r>
        <w:t>ГОСУДАРСТВЕННОЙ ВЛАСТИ СУБЪЕКТОВ РОССИЙСКОЙ ФЕДЕРАЦИИ"</w:t>
      </w:r>
    </w:p>
    <w:p w14:paraId="7488E7C1" w14:textId="77777777" w:rsidR="004B5808" w:rsidRDefault="004B5808" w:rsidP="00F11EFB">
      <w:pPr>
        <w:spacing w:after="0" w:line="240" w:lineRule="auto"/>
        <w:jc w:val="center"/>
      </w:pPr>
    </w:p>
    <w:p w14:paraId="432FBD04" w14:textId="77777777" w:rsidR="004B5808" w:rsidRDefault="004B5808" w:rsidP="00F11EFB">
      <w:pPr>
        <w:spacing w:after="0" w:line="240" w:lineRule="auto"/>
        <w:jc w:val="center"/>
      </w:pPr>
      <w:r>
        <w:t>И СТАТЬИ 7 И 46 ФЕДЕРАЛЬНОГО ЗАКОНА "ОБ ОБЩИХ ПРИНЦИПАХ</w:t>
      </w:r>
    </w:p>
    <w:p w14:paraId="19731D7E" w14:textId="77777777" w:rsidR="004B5808" w:rsidRDefault="004B5808" w:rsidP="00F11EFB">
      <w:pPr>
        <w:spacing w:after="0" w:line="240" w:lineRule="auto"/>
        <w:jc w:val="center"/>
      </w:pPr>
    </w:p>
    <w:p w14:paraId="703F38D9" w14:textId="77777777" w:rsidR="004B5808" w:rsidRDefault="004B5808" w:rsidP="00F11EFB">
      <w:pPr>
        <w:spacing w:after="0" w:line="240" w:lineRule="auto"/>
        <w:jc w:val="center"/>
      </w:pPr>
      <w:r>
        <w:t>ОРГАНИЗАЦИИ МЕСТНОГО САМОУПРАВЛЕНИЯ В РОССИЙСКОЙ ФЕДЕРАЦИИ"</w:t>
      </w:r>
    </w:p>
    <w:p w14:paraId="4474C103" w14:textId="77777777" w:rsidR="004B5808" w:rsidRDefault="004B5808" w:rsidP="00F11EFB">
      <w:pPr>
        <w:spacing w:after="0" w:line="240" w:lineRule="auto"/>
        <w:jc w:val="center"/>
      </w:pPr>
    </w:p>
    <w:p w14:paraId="4E1D6462" w14:textId="77777777" w:rsidR="004B5808" w:rsidRDefault="004B5808" w:rsidP="00F11EFB">
      <w:pPr>
        <w:spacing w:after="0" w:line="240" w:lineRule="auto"/>
        <w:jc w:val="center"/>
      </w:pPr>
      <w:r>
        <w:t>ПО ВОПРОСАМ ОЦЕНКИ РЕГУЛИРУЮЩЕГО ВОЗДЕЙСТВИЯ ПРОЕКТОВ</w:t>
      </w:r>
    </w:p>
    <w:p w14:paraId="58A0EAB4" w14:textId="77777777" w:rsidR="004B5808" w:rsidRDefault="004B5808" w:rsidP="00F11EFB">
      <w:pPr>
        <w:spacing w:after="0" w:line="240" w:lineRule="auto"/>
        <w:jc w:val="center"/>
      </w:pPr>
    </w:p>
    <w:p w14:paraId="3058D2D5" w14:textId="77777777" w:rsidR="004B5808" w:rsidRDefault="004B5808" w:rsidP="00F11EFB">
      <w:pPr>
        <w:spacing w:after="0" w:line="240" w:lineRule="auto"/>
        <w:jc w:val="center"/>
      </w:pPr>
      <w:r>
        <w:t>НОРМАТИВНЫХ ПРАВОВЫХ АКТОВ И ЭКСПЕРТИЗЫ НОРМАТИВНЫХ</w:t>
      </w:r>
    </w:p>
    <w:p w14:paraId="5A9D0E3E" w14:textId="77777777" w:rsidR="004B5808" w:rsidRDefault="004B5808" w:rsidP="00F11EFB">
      <w:pPr>
        <w:spacing w:after="0" w:line="240" w:lineRule="auto"/>
        <w:jc w:val="center"/>
      </w:pPr>
    </w:p>
    <w:p w14:paraId="56384AB2" w14:textId="77777777" w:rsidR="004B5808" w:rsidRDefault="004B5808" w:rsidP="00F11EFB">
      <w:pPr>
        <w:spacing w:after="0" w:line="240" w:lineRule="auto"/>
        <w:jc w:val="center"/>
      </w:pPr>
      <w:r>
        <w:t>ПРАВОВЫХ АКТОВ</w:t>
      </w:r>
    </w:p>
    <w:p w14:paraId="48967744" w14:textId="77777777" w:rsidR="004B5808" w:rsidRDefault="004B5808" w:rsidP="00F11EFB">
      <w:pPr>
        <w:spacing w:after="0" w:line="240" w:lineRule="auto"/>
      </w:pPr>
    </w:p>
    <w:p w14:paraId="4F6A350F" w14:textId="77777777" w:rsidR="004B5808" w:rsidRDefault="004B5808" w:rsidP="00F11EFB">
      <w:pPr>
        <w:spacing w:after="0" w:line="240" w:lineRule="auto"/>
      </w:pPr>
      <w:r>
        <w:t xml:space="preserve"> </w:t>
      </w:r>
    </w:p>
    <w:p w14:paraId="3882539F" w14:textId="77777777" w:rsidR="004B5808" w:rsidRDefault="004B5808" w:rsidP="00F11EFB">
      <w:pPr>
        <w:spacing w:after="0" w:line="240" w:lineRule="auto"/>
      </w:pPr>
    </w:p>
    <w:p w14:paraId="7ACEC610" w14:textId="77777777" w:rsidR="004B5808" w:rsidRDefault="004B5808" w:rsidP="00F11EFB">
      <w:pPr>
        <w:spacing w:after="0" w:line="240" w:lineRule="auto"/>
      </w:pPr>
      <w:r>
        <w:t>Принят</w:t>
      </w:r>
    </w:p>
    <w:p w14:paraId="699142B4" w14:textId="77777777" w:rsidR="004B5808" w:rsidRDefault="004B5808" w:rsidP="00F11EFB">
      <w:pPr>
        <w:spacing w:after="0" w:line="240" w:lineRule="auto"/>
      </w:pPr>
    </w:p>
    <w:p w14:paraId="04B8ED01" w14:textId="77777777" w:rsidR="004B5808" w:rsidRDefault="004B5808" w:rsidP="00F11EFB">
      <w:pPr>
        <w:spacing w:after="0" w:line="240" w:lineRule="auto"/>
      </w:pPr>
      <w:r>
        <w:t>Государственной Думой</w:t>
      </w:r>
    </w:p>
    <w:p w14:paraId="4568EB45" w14:textId="77777777" w:rsidR="004B5808" w:rsidRDefault="004B5808" w:rsidP="00F11EFB">
      <w:pPr>
        <w:spacing w:after="0" w:line="240" w:lineRule="auto"/>
      </w:pPr>
    </w:p>
    <w:p w14:paraId="6516A0D6" w14:textId="77777777" w:rsidR="004B5808" w:rsidRDefault="004B5808" w:rsidP="00F11EFB">
      <w:pPr>
        <w:spacing w:after="0" w:line="240" w:lineRule="auto"/>
      </w:pPr>
      <w:r>
        <w:t>21 июня 2013 года</w:t>
      </w:r>
    </w:p>
    <w:p w14:paraId="30252BBA" w14:textId="77777777" w:rsidR="004B5808" w:rsidRDefault="004B5808" w:rsidP="00F11EFB">
      <w:pPr>
        <w:spacing w:after="0" w:line="240" w:lineRule="auto"/>
      </w:pPr>
    </w:p>
    <w:p w14:paraId="1D0B4D53" w14:textId="77777777" w:rsidR="004B5808" w:rsidRDefault="004B5808" w:rsidP="00F11EFB">
      <w:pPr>
        <w:spacing w:after="0" w:line="240" w:lineRule="auto"/>
      </w:pPr>
      <w:r>
        <w:t xml:space="preserve"> </w:t>
      </w:r>
    </w:p>
    <w:p w14:paraId="55A218F5" w14:textId="77777777" w:rsidR="004B5808" w:rsidRDefault="004B5808" w:rsidP="00F11EFB">
      <w:pPr>
        <w:spacing w:after="0" w:line="240" w:lineRule="auto"/>
      </w:pPr>
    </w:p>
    <w:p w14:paraId="46A4447F" w14:textId="77777777" w:rsidR="004B5808" w:rsidRDefault="004B5808" w:rsidP="00F11EFB">
      <w:pPr>
        <w:spacing w:after="0" w:line="240" w:lineRule="auto"/>
      </w:pPr>
      <w:r>
        <w:t>Одобрен</w:t>
      </w:r>
    </w:p>
    <w:p w14:paraId="26E49FA5" w14:textId="77777777" w:rsidR="004B5808" w:rsidRDefault="004B5808" w:rsidP="00F11EFB">
      <w:pPr>
        <w:spacing w:after="0" w:line="240" w:lineRule="auto"/>
      </w:pPr>
    </w:p>
    <w:p w14:paraId="2BCD38D0" w14:textId="77777777" w:rsidR="004B5808" w:rsidRDefault="004B5808" w:rsidP="00F11EFB">
      <w:pPr>
        <w:spacing w:after="0" w:line="240" w:lineRule="auto"/>
      </w:pPr>
      <w:r>
        <w:t>Советом Федерации</w:t>
      </w:r>
    </w:p>
    <w:p w14:paraId="7B093C0E" w14:textId="77777777" w:rsidR="004B5808" w:rsidRDefault="004B5808" w:rsidP="00F11EFB">
      <w:pPr>
        <w:spacing w:after="0" w:line="240" w:lineRule="auto"/>
      </w:pPr>
    </w:p>
    <w:p w14:paraId="2294FC41" w14:textId="2D4C3B4D" w:rsidR="004B5808" w:rsidRDefault="004B5808" w:rsidP="00F11EFB">
      <w:pPr>
        <w:spacing w:after="0" w:line="240" w:lineRule="auto"/>
      </w:pPr>
      <w:r>
        <w:t xml:space="preserve">26 июня 2013 года </w:t>
      </w:r>
    </w:p>
    <w:p w14:paraId="489E0B7A" w14:textId="77777777" w:rsidR="004B5808" w:rsidRDefault="004B5808" w:rsidP="00F11EFB">
      <w:pPr>
        <w:spacing w:after="0" w:line="240" w:lineRule="auto"/>
      </w:pPr>
    </w:p>
    <w:p w14:paraId="49289645" w14:textId="37EBE6A4" w:rsidR="004B5808" w:rsidRDefault="004B5808" w:rsidP="00F11EFB">
      <w:pPr>
        <w:spacing w:after="0" w:line="240" w:lineRule="auto"/>
      </w:pPr>
      <w:r>
        <w:t>Статья 1</w:t>
      </w:r>
    </w:p>
    <w:p w14:paraId="202EE21A" w14:textId="60F03C3B" w:rsidR="004B5808" w:rsidRDefault="004B5808" w:rsidP="004B5808">
      <w:r>
        <w:t xml:space="preserve">Федеральный закон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2003, N 27, ст. 2709; 2005, N 1, ст. 17, 25; 2006, N 1, ст. 10; N 23, ст. 2380; N 30, ст. 3287; N 31, ст. 3452; N 44, ст. 4537; N 50, ст. 5279; 2007, N 1, ст. 21; N 13, ст. 1464; N 21, ст. 2455; N 30, ст. 3747, 3805, 3808; N 43, ст. 5084; N 46, ст. 5553; 2008, N 29, ст. 3418; N 30, ст. 3597, 3613, 3616; N 48, </w:t>
      </w:r>
      <w:r>
        <w:lastRenderedPageBreak/>
        <w:t>ст. 5516; N 52, ст. 6236; 2009, N 48, ст. 5711; N 51, ст. 6163; 2010, N 15, ст. 1736; N 31, ст. 4160; N 40, ст. 4969; N 41, ст. 5190; N 46, ст. 5918; N 47, ст. 6030, 6031; N 49, ст. 6409; N 52, ст. 6984; 2011, N 17, ст. 2310; N 27, ст. 3881; N 29, ст. 4283; N 30, ст. 4572, 4590, 4594; N 48, ст. 6727, 6732; N 49, ст. 7039, 7042; N 50, ст. 7359; 2012, N 10, ст. 1158, 1163; N 18, ст. 2126; N 31, ст. 4326; N 50, ст. 6957, 6967; N 53, ст. 7596; 2013, N 14, ст. 1663; N 19, ст. 2331; Российская газета, 2013, 11 июня) дополнить статьей 26.3-3 следующего содержания:</w:t>
      </w:r>
    </w:p>
    <w:p w14:paraId="41A4CB59" w14:textId="77777777" w:rsidR="004B5808" w:rsidRDefault="004B5808" w:rsidP="004B5808"/>
    <w:p w14:paraId="601997CF" w14:textId="60B753B7" w:rsidR="004B5808" w:rsidRDefault="004B5808" w:rsidP="004B5808">
      <w:r>
        <w:t>"Статья 26.3-3. Оценка регулирующего воздействия проектов нормативных правовых актов субъектов Российской Федерации и экспертиза нормативных правовых актов субъектов Российской Федерации</w:t>
      </w:r>
    </w:p>
    <w:p w14:paraId="50E1DCBB" w14:textId="77777777" w:rsidR="004B5808" w:rsidRDefault="004B5808" w:rsidP="004B5808">
      <w: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14:paraId="03DDC76E" w14:textId="77777777" w:rsidR="004B5808" w:rsidRDefault="004B5808" w:rsidP="004B5808"/>
    <w:p w14:paraId="6E38841A" w14:textId="77777777" w:rsidR="004B5808" w:rsidRDefault="004B5808" w:rsidP="004B5808">
      <w:r>
        <w:t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</w:p>
    <w:p w14:paraId="0930BBAE" w14:textId="77777777" w:rsidR="004B5808" w:rsidRDefault="004B5808" w:rsidP="004B5808"/>
    <w:p w14:paraId="2D9CBAC9" w14:textId="77777777" w:rsidR="004B5808" w:rsidRDefault="004B5808" w:rsidP="004B5808">
      <w: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14:paraId="70B669D0" w14:textId="77777777" w:rsidR="004B5808" w:rsidRDefault="004B5808" w:rsidP="004B5808"/>
    <w:p w14:paraId="210644A1" w14:textId="77777777" w:rsidR="004B5808" w:rsidRDefault="004B5808" w:rsidP="004B5808">
      <w:r>
        <w:t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методических рекомендаций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власти.".</w:t>
      </w:r>
    </w:p>
    <w:p w14:paraId="438A9C19" w14:textId="50CCBD5D" w:rsidR="004B5808" w:rsidRDefault="004B5808" w:rsidP="004B5808">
      <w:r>
        <w:t>Статья 2</w:t>
      </w:r>
    </w:p>
    <w:p w14:paraId="3793315E" w14:textId="77777777" w:rsidR="004B5808" w:rsidRDefault="004B5808" w:rsidP="004B5808">
      <w: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3822) следующие изменения:</w:t>
      </w:r>
    </w:p>
    <w:p w14:paraId="24D9A52A" w14:textId="77777777" w:rsidR="004B5808" w:rsidRDefault="004B5808" w:rsidP="004B5808"/>
    <w:p w14:paraId="4CA1F0B5" w14:textId="77777777" w:rsidR="004B5808" w:rsidRDefault="004B5808" w:rsidP="004B5808">
      <w:r>
        <w:t>1) статью 7 дополнить частью 6 следующего содержания:</w:t>
      </w:r>
    </w:p>
    <w:p w14:paraId="7B9C2F49" w14:textId="77777777" w:rsidR="004B5808" w:rsidRDefault="004B5808" w:rsidP="004B5808"/>
    <w:p w14:paraId="31CEF410" w14:textId="77777777" w:rsidR="004B5808" w:rsidRDefault="004B5808" w:rsidP="004B5808">
      <w:r>
        <w:lastRenderedPageBreak/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Федерации.";</w:t>
      </w:r>
    </w:p>
    <w:p w14:paraId="6B75DD0E" w14:textId="77777777" w:rsidR="004B5808" w:rsidRDefault="004B5808" w:rsidP="004B5808"/>
    <w:p w14:paraId="23AE5AB9" w14:textId="77777777" w:rsidR="004B5808" w:rsidRDefault="004B5808" w:rsidP="004B5808">
      <w:r>
        <w:t>2) статью 46 дополнить частью 3 следующего содержания:</w:t>
      </w:r>
    </w:p>
    <w:p w14:paraId="72DB2FC3" w14:textId="77777777" w:rsidR="004B5808" w:rsidRDefault="004B5808" w:rsidP="004B5808"/>
    <w:p w14:paraId="5DC453C2" w14:textId="77777777" w:rsidR="004B5808" w:rsidRDefault="004B5808" w:rsidP="004B5808">
      <w: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14:paraId="4FCE267F" w14:textId="77777777" w:rsidR="004B5808" w:rsidRDefault="004B5808" w:rsidP="004B5808"/>
    <w:p w14:paraId="685E1817" w14:textId="2C8F1AF2" w:rsidR="004B5808" w:rsidRDefault="004B5808" w:rsidP="004B5808">
      <w:r>
        <w:t xml:space="preserve"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бюджетов.". </w:t>
      </w:r>
    </w:p>
    <w:p w14:paraId="7CCF0949" w14:textId="77777777" w:rsidR="004B5808" w:rsidRDefault="004B5808" w:rsidP="004B5808"/>
    <w:p w14:paraId="2DA43B0B" w14:textId="77777777" w:rsidR="004B5808" w:rsidRDefault="004B5808" w:rsidP="004B5808">
      <w:r>
        <w:t>Статья 3</w:t>
      </w:r>
    </w:p>
    <w:p w14:paraId="3DD5F556" w14:textId="04B57B9C" w:rsidR="004B5808" w:rsidRDefault="004B5808" w:rsidP="004B5808">
      <w:r>
        <w:t>1. Настоящий Федеральный закон вступает в силу с 1 января 2014 года.</w:t>
      </w:r>
    </w:p>
    <w:p w14:paraId="5431CA5E" w14:textId="77777777" w:rsidR="004B5808" w:rsidRDefault="004B5808" w:rsidP="004B5808"/>
    <w:p w14:paraId="152D6818" w14:textId="77777777" w:rsidR="004B5808" w:rsidRDefault="004B5808" w:rsidP="004B5808">
      <w:r>
        <w:t>2. Положения части 6 статьи 7 и части 3 статьи 46 Федерального закона от 6 октября 2003 года N 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14:paraId="09FF226F" w14:textId="77777777" w:rsidR="004B5808" w:rsidRDefault="004B5808" w:rsidP="004B5808"/>
    <w:p w14:paraId="1BD8BB44" w14:textId="77777777" w:rsidR="004B5808" w:rsidRDefault="004B5808" w:rsidP="004B5808">
      <w:r>
        <w:t>1) городских округов, являющихся административными центрами субъектов Российской Федерации, - с 1 января 2015 года;</w:t>
      </w:r>
    </w:p>
    <w:p w14:paraId="6494E95B" w14:textId="77777777" w:rsidR="004B5808" w:rsidRDefault="004B5808" w:rsidP="004B5808"/>
    <w:p w14:paraId="3FC9371A" w14:textId="77777777" w:rsidR="004B5808" w:rsidRDefault="004B5808" w:rsidP="004B5808">
      <w:r>
        <w:t>2) муниципальных районов, городских округов и внутригородских территорий городов федерального значения - с 1 января 2016 года;</w:t>
      </w:r>
    </w:p>
    <w:p w14:paraId="2553C1A1" w14:textId="77777777" w:rsidR="004B5808" w:rsidRDefault="004B5808" w:rsidP="004B5808"/>
    <w:p w14:paraId="19380785" w14:textId="77777777" w:rsidR="004B5808" w:rsidRDefault="004B5808" w:rsidP="004B5808">
      <w:r>
        <w:t>3) иных муниципальных образований - с 1 января 2017 года.</w:t>
      </w:r>
    </w:p>
    <w:p w14:paraId="15853E7A" w14:textId="77777777" w:rsidR="004B5808" w:rsidRDefault="004B5808" w:rsidP="004B5808"/>
    <w:p w14:paraId="33BA9AE6" w14:textId="77777777" w:rsidR="004B5808" w:rsidRDefault="004B5808" w:rsidP="004B5808">
      <w:r>
        <w:t xml:space="preserve"> </w:t>
      </w:r>
    </w:p>
    <w:p w14:paraId="18D53576" w14:textId="77777777" w:rsidR="004B5808" w:rsidRDefault="004B5808" w:rsidP="004B5808"/>
    <w:p w14:paraId="4670A36B" w14:textId="77777777" w:rsidR="004B5808" w:rsidRDefault="004B5808" w:rsidP="004B5808">
      <w:r>
        <w:lastRenderedPageBreak/>
        <w:t>Президент</w:t>
      </w:r>
    </w:p>
    <w:p w14:paraId="6A3A1882" w14:textId="77777777" w:rsidR="004B5808" w:rsidRDefault="004B5808" w:rsidP="004B5808"/>
    <w:p w14:paraId="51CB2EDC" w14:textId="77777777" w:rsidR="004B5808" w:rsidRDefault="004B5808" w:rsidP="004B5808">
      <w:r>
        <w:t>Российской Федерации</w:t>
      </w:r>
    </w:p>
    <w:p w14:paraId="7AD17C85" w14:textId="77777777" w:rsidR="004B5808" w:rsidRDefault="004B5808" w:rsidP="004B5808"/>
    <w:p w14:paraId="51A2E8E9" w14:textId="77777777" w:rsidR="004B5808" w:rsidRDefault="004B5808" w:rsidP="004B5808">
      <w:r>
        <w:t>В.ПУТИН</w:t>
      </w:r>
    </w:p>
    <w:p w14:paraId="71CE1061" w14:textId="77777777" w:rsidR="004B5808" w:rsidRDefault="004B5808" w:rsidP="004B5808"/>
    <w:p w14:paraId="09573BFF" w14:textId="77777777" w:rsidR="004B5808" w:rsidRDefault="004B5808" w:rsidP="004B5808">
      <w:r>
        <w:t>Москва, Кремль</w:t>
      </w:r>
    </w:p>
    <w:p w14:paraId="72A568B2" w14:textId="77777777" w:rsidR="004B5808" w:rsidRDefault="004B5808" w:rsidP="004B5808"/>
    <w:p w14:paraId="4EAE644F" w14:textId="77777777" w:rsidR="004B5808" w:rsidRDefault="004B5808" w:rsidP="004B5808">
      <w:r>
        <w:t>2 июля 2013 года</w:t>
      </w:r>
    </w:p>
    <w:p w14:paraId="134AF70E" w14:textId="77777777" w:rsidR="004B5808" w:rsidRDefault="004B5808" w:rsidP="004B5808"/>
    <w:p w14:paraId="3DF48B15" w14:textId="77777777" w:rsidR="004B5808" w:rsidRDefault="004B5808" w:rsidP="004B5808">
      <w:r>
        <w:t>N 176-ФЗ</w:t>
      </w:r>
    </w:p>
    <w:p w14:paraId="69888AE7" w14:textId="77777777" w:rsidR="004B5808" w:rsidRDefault="004B5808" w:rsidP="004B5808"/>
    <w:p w14:paraId="5851AB92" w14:textId="77777777" w:rsidR="003827B0" w:rsidRDefault="003827B0"/>
    <w:sectPr w:rsidR="00382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5D7"/>
    <w:rsid w:val="002F55D7"/>
    <w:rsid w:val="003827B0"/>
    <w:rsid w:val="004B5808"/>
    <w:rsid w:val="00F1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88C92"/>
  <w15:chartTrackingRefBased/>
  <w15:docId w15:val="{7178C7C8-0DBE-4F1A-8CFB-92ACCADE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1E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E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44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939</Words>
  <Characters>5354</Characters>
  <Application>Microsoft Office Word</Application>
  <DocSecurity>0</DocSecurity>
  <Lines>44</Lines>
  <Paragraphs>12</Paragraphs>
  <ScaleCrop>false</ScaleCrop>
  <Company/>
  <LinksUpToDate>false</LinksUpToDate>
  <CharactersWithSpaces>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3</cp:revision>
  <dcterms:created xsi:type="dcterms:W3CDTF">2024-01-23T06:55:00Z</dcterms:created>
  <dcterms:modified xsi:type="dcterms:W3CDTF">2024-01-23T06:57:00Z</dcterms:modified>
</cp:coreProperties>
</file>