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C21DB" w14:textId="77777777" w:rsidR="003E5262" w:rsidRPr="003E5262" w:rsidRDefault="003E5262" w:rsidP="003E5262">
      <w:pPr>
        <w:shd w:val="clear" w:color="auto" w:fill="999999"/>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b/>
          <w:bCs/>
          <w:color w:val="FFFFFF"/>
          <w:sz w:val="32"/>
          <w:szCs w:val="32"/>
          <w:lang w:eastAsia="ru-RU"/>
        </w:rPr>
        <w:t>Уведомление о проведении экспертизы</w:t>
      </w:r>
    </w:p>
    <w:p w14:paraId="581B8D6C" w14:textId="77777777" w:rsidR="003E5262" w:rsidRPr="003E5262" w:rsidRDefault="003E5262" w:rsidP="003E5262">
      <w:pPr>
        <w:shd w:val="clear" w:color="auto" w:fill="999999"/>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b/>
          <w:bCs/>
          <w:color w:val="333333"/>
          <w:sz w:val="28"/>
          <w:szCs w:val="28"/>
          <w:lang w:eastAsia="ru-RU"/>
        </w:rPr>
        <w:t> </w:t>
      </w:r>
    </w:p>
    <w:p w14:paraId="340D5149" w14:textId="77777777" w:rsidR="003E5262" w:rsidRPr="003E5262" w:rsidRDefault="003E5262" w:rsidP="003E5262">
      <w:pPr>
        <w:shd w:val="clear" w:color="auto" w:fill="999999"/>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b/>
          <w:bCs/>
          <w:color w:val="FFFFFF"/>
          <w:sz w:val="28"/>
          <w:szCs w:val="28"/>
          <w:lang w:eastAsia="ru-RU"/>
        </w:rPr>
        <w:t xml:space="preserve">Настоящим Управление экономического развития и размещения муниципальных </w:t>
      </w:r>
      <w:proofErr w:type="gramStart"/>
      <w:r w:rsidRPr="003E5262">
        <w:rPr>
          <w:rFonts w:ascii="Times New Roman" w:eastAsia="Times New Roman" w:hAnsi="Times New Roman" w:cs="Times New Roman"/>
          <w:b/>
          <w:bCs/>
          <w:color w:val="FFFFFF"/>
          <w:sz w:val="28"/>
          <w:szCs w:val="28"/>
          <w:lang w:eastAsia="ru-RU"/>
        </w:rPr>
        <w:t>заказов  администрации</w:t>
      </w:r>
      <w:proofErr w:type="gramEnd"/>
    </w:p>
    <w:p w14:paraId="7DF42A51" w14:textId="77777777" w:rsidR="003E5262" w:rsidRPr="003E5262" w:rsidRDefault="003E5262" w:rsidP="003E5262">
      <w:pPr>
        <w:shd w:val="clear" w:color="auto" w:fill="999999"/>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b/>
          <w:bCs/>
          <w:color w:val="FFFFFF"/>
          <w:sz w:val="28"/>
          <w:szCs w:val="28"/>
          <w:lang w:eastAsia="ru-RU"/>
        </w:rPr>
        <w:t>МО «</w:t>
      </w:r>
      <w:proofErr w:type="spellStart"/>
      <w:r w:rsidRPr="003E5262">
        <w:rPr>
          <w:rFonts w:ascii="Times New Roman" w:eastAsia="Times New Roman" w:hAnsi="Times New Roman" w:cs="Times New Roman"/>
          <w:b/>
          <w:bCs/>
          <w:color w:val="FFFFFF"/>
          <w:sz w:val="28"/>
          <w:szCs w:val="28"/>
          <w:lang w:eastAsia="ru-RU"/>
        </w:rPr>
        <w:t>Сурский</w:t>
      </w:r>
      <w:proofErr w:type="spellEnd"/>
      <w:r w:rsidRPr="003E5262">
        <w:rPr>
          <w:rFonts w:ascii="Times New Roman" w:eastAsia="Times New Roman" w:hAnsi="Times New Roman" w:cs="Times New Roman"/>
          <w:b/>
          <w:bCs/>
          <w:color w:val="FFFFFF"/>
          <w:sz w:val="28"/>
          <w:szCs w:val="28"/>
          <w:lang w:eastAsia="ru-RU"/>
        </w:rPr>
        <w:t xml:space="preserve"> район» </w:t>
      </w:r>
      <w:proofErr w:type="gramStart"/>
      <w:r w:rsidRPr="003E5262">
        <w:rPr>
          <w:rFonts w:ascii="Times New Roman" w:eastAsia="Times New Roman" w:hAnsi="Times New Roman" w:cs="Times New Roman"/>
          <w:b/>
          <w:bCs/>
          <w:color w:val="FFFFFF"/>
          <w:sz w:val="28"/>
          <w:szCs w:val="28"/>
          <w:lang w:eastAsia="ru-RU"/>
        </w:rPr>
        <w:t>уведомляет  о</w:t>
      </w:r>
      <w:proofErr w:type="gramEnd"/>
      <w:r w:rsidRPr="003E5262">
        <w:rPr>
          <w:rFonts w:ascii="Times New Roman" w:eastAsia="Times New Roman" w:hAnsi="Times New Roman" w:cs="Times New Roman"/>
          <w:b/>
          <w:bCs/>
          <w:color w:val="FFFFFF"/>
          <w:sz w:val="28"/>
          <w:szCs w:val="28"/>
          <w:lang w:eastAsia="ru-RU"/>
        </w:rPr>
        <w:t xml:space="preserve"> проведении публичных консультаций</w:t>
      </w:r>
    </w:p>
    <w:p w14:paraId="1B086C99" w14:textId="77777777" w:rsidR="003E5262" w:rsidRPr="003E5262" w:rsidRDefault="003E5262" w:rsidP="003E5262">
      <w:pPr>
        <w:shd w:val="clear" w:color="auto" w:fill="999999"/>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b/>
          <w:bCs/>
          <w:color w:val="FFFFFF"/>
          <w:sz w:val="28"/>
          <w:szCs w:val="28"/>
          <w:lang w:eastAsia="ru-RU"/>
        </w:rPr>
        <w:t>в целях экспертизы нормативного правового акта</w:t>
      </w:r>
    </w:p>
    <w:p w14:paraId="2D3AF722" w14:textId="77777777" w:rsidR="003E5262" w:rsidRPr="003E5262" w:rsidRDefault="003E5262" w:rsidP="003E5262">
      <w:pPr>
        <w:shd w:val="clear" w:color="auto" w:fill="999999"/>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b/>
          <w:bCs/>
          <w:color w:val="FFFFFF"/>
          <w:sz w:val="28"/>
          <w:szCs w:val="28"/>
          <w:lang w:eastAsia="ru-RU"/>
        </w:rPr>
        <w:t> </w:t>
      </w:r>
    </w:p>
    <w:p w14:paraId="4A27AD1E" w14:textId="77777777" w:rsidR="003E5262" w:rsidRPr="003E5262" w:rsidRDefault="003E5262" w:rsidP="003E5262">
      <w:pPr>
        <w:spacing w:before="100" w:beforeAutospacing="1" w:after="100" w:afterAutospacing="1" w:line="240" w:lineRule="auto"/>
        <w:jc w:val="both"/>
        <w:rPr>
          <w:rFonts w:ascii="Arial" w:eastAsia="Times New Roman" w:hAnsi="Arial" w:cs="Arial"/>
          <w:color w:val="333333"/>
          <w:sz w:val="18"/>
          <w:szCs w:val="18"/>
          <w:lang w:eastAsia="ru-RU"/>
        </w:rPr>
      </w:pPr>
      <w:r w:rsidRPr="003E5262">
        <w:rPr>
          <w:rFonts w:ascii="Times New Roman" w:eastAsia="Times New Roman" w:hAnsi="Times New Roman" w:cs="Times New Roman"/>
          <w:color w:val="333333"/>
          <w:sz w:val="28"/>
          <w:szCs w:val="28"/>
          <w:lang w:eastAsia="ru-RU"/>
        </w:rPr>
        <w:t> </w:t>
      </w:r>
    </w:p>
    <w:p w14:paraId="6F292299" w14:textId="77777777" w:rsidR="003E5262" w:rsidRPr="003E5262" w:rsidRDefault="003E5262" w:rsidP="003E5262">
      <w:pPr>
        <w:shd w:val="clear" w:color="auto" w:fill="E6E6E6"/>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b/>
          <w:bCs/>
          <w:color w:val="333333"/>
          <w:sz w:val="28"/>
          <w:szCs w:val="28"/>
          <w:lang w:eastAsia="ru-RU"/>
        </w:rPr>
        <w:t> </w:t>
      </w:r>
    </w:p>
    <w:p w14:paraId="2E4E2168" w14:textId="315C41EF" w:rsidR="00DF0742" w:rsidRPr="00DF0742" w:rsidRDefault="003E5262" w:rsidP="000A0967">
      <w:pPr>
        <w:pStyle w:val="ConsPlusNormal"/>
        <w:jc w:val="center"/>
        <w:rPr>
          <w:rFonts w:ascii="PT Astra Serif" w:hAnsi="PT Astra Serif"/>
          <w:i/>
          <w:sz w:val="28"/>
          <w:szCs w:val="28"/>
        </w:rPr>
      </w:pPr>
      <w:r w:rsidRPr="003E5262">
        <w:rPr>
          <w:rFonts w:ascii="Times New Roman" w:eastAsia="Times New Roman" w:hAnsi="Times New Roman" w:cs="Times New Roman"/>
          <w:b/>
          <w:bCs/>
          <w:color w:val="333333"/>
          <w:sz w:val="28"/>
          <w:szCs w:val="28"/>
        </w:rPr>
        <w:t xml:space="preserve">Наименование </w:t>
      </w:r>
      <w:proofErr w:type="gramStart"/>
      <w:r w:rsidRPr="003E5262">
        <w:rPr>
          <w:rFonts w:ascii="Times New Roman" w:eastAsia="Times New Roman" w:hAnsi="Times New Roman" w:cs="Times New Roman"/>
          <w:b/>
          <w:bCs/>
          <w:color w:val="333333"/>
          <w:sz w:val="28"/>
          <w:szCs w:val="28"/>
        </w:rPr>
        <w:t>Акта</w:t>
      </w:r>
      <w:r w:rsidR="00236D18" w:rsidRPr="00236D18">
        <w:rPr>
          <w:rFonts w:ascii="Times New Roman" w:eastAsia="Times New Roman" w:hAnsi="Times New Roman" w:cs="Times New Roman"/>
          <w:sz w:val="32"/>
          <w:szCs w:val="32"/>
        </w:rPr>
        <w:t xml:space="preserve"> </w:t>
      </w:r>
      <w:bookmarkStart w:id="0" w:name="_Hlk171677224"/>
      <w:r w:rsidR="000A0967">
        <w:rPr>
          <w:rFonts w:ascii="Times New Roman" w:eastAsia="Times New Roman" w:hAnsi="Times New Roman" w:cs="Times New Roman"/>
          <w:sz w:val="32"/>
          <w:szCs w:val="32"/>
        </w:rPr>
        <w:t>:</w:t>
      </w:r>
      <w:proofErr w:type="gramEnd"/>
      <w:r w:rsidR="00236D18" w:rsidRPr="00DF0742">
        <w:rPr>
          <w:rFonts w:ascii="Times New Roman" w:eastAsia="Times New Roman" w:hAnsi="Times New Roman" w:cs="Times New Roman"/>
          <w:i/>
          <w:sz w:val="28"/>
          <w:szCs w:val="28"/>
        </w:rPr>
        <w:t xml:space="preserve"> </w:t>
      </w:r>
      <w:r w:rsidR="000A0967">
        <w:rPr>
          <w:rFonts w:ascii="Times New Roman" w:eastAsia="Times New Roman" w:hAnsi="Times New Roman" w:cs="Times New Roman"/>
          <w:i/>
          <w:sz w:val="28"/>
          <w:szCs w:val="28"/>
        </w:rPr>
        <w:t xml:space="preserve">Решение Совета депутатов </w:t>
      </w:r>
      <w:r w:rsidR="00236D18" w:rsidRPr="00DF0742">
        <w:rPr>
          <w:rFonts w:ascii="Times New Roman" w:eastAsia="Times New Roman" w:hAnsi="Times New Roman" w:cs="Times New Roman"/>
          <w:i/>
          <w:sz w:val="28"/>
          <w:szCs w:val="28"/>
        </w:rPr>
        <w:t>муниципального образования «</w:t>
      </w:r>
      <w:proofErr w:type="spellStart"/>
      <w:r w:rsidR="00236D18" w:rsidRPr="00DF0742">
        <w:rPr>
          <w:rFonts w:ascii="Times New Roman" w:eastAsia="Times New Roman" w:hAnsi="Times New Roman" w:cs="Times New Roman"/>
          <w:i/>
          <w:sz w:val="28"/>
          <w:szCs w:val="28"/>
        </w:rPr>
        <w:t>Сурский</w:t>
      </w:r>
      <w:proofErr w:type="spellEnd"/>
      <w:r w:rsidR="00236D18" w:rsidRPr="00DF0742">
        <w:rPr>
          <w:rFonts w:ascii="Times New Roman" w:eastAsia="Times New Roman" w:hAnsi="Times New Roman" w:cs="Times New Roman"/>
          <w:i/>
          <w:sz w:val="28"/>
          <w:szCs w:val="28"/>
        </w:rPr>
        <w:t xml:space="preserve"> район» Ульяновской области </w:t>
      </w:r>
      <w:r w:rsidR="008269F9" w:rsidRPr="00DF0742">
        <w:rPr>
          <w:rFonts w:ascii="Times New Roman" w:hAnsi="Times New Roman" w:cs="Times New Roman"/>
          <w:bCs/>
          <w:i/>
          <w:sz w:val="28"/>
          <w:szCs w:val="28"/>
        </w:rPr>
        <w:t>№</w:t>
      </w:r>
      <w:r w:rsidR="000A0967">
        <w:rPr>
          <w:rFonts w:ascii="Times New Roman" w:hAnsi="Times New Roman" w:cs="Times New Roman"/>
          <w:bCs/>
          <w:i/>
          <w:sz w:val="28"/>
          <w:szCs w:val="28"/>
        </w:rPr>
        <w:t xml:space="preserve"> 45/3 </w:t>
      </w:r>
      <w:r w:rsidR="008269F9" w:rsidRPr="00DF0742">
        <w:rPr>
          <w:rFonts w:ascii="Times New Roman" w:hAnsi="Times New Roman" w:cs="Times New Roman"/>
          <w:bCs/>
          <w:i/>
          <w:sz w:val="28"/>
          <w:szCs w:val="28"/>
        </w:rPr>
        <w:t>от</w:t>
      </w:r>
      <w:r w:rsidR="00DF0742">
        <w:rPr>
          <w:rFonts w:ascii="Times New Roman" w:hAnsi="Times New Roman" w:cs="Times New Roman"/>
          <w:bCs/>
          <w:i/>
          <w:sz w:val="28"/>
          <w:szCs w:val="28"/>
        </w:rPr>
        <w:t xml:space="preserve"> </w:t>
      </w:r>
      <w:r w:rsidR="000A0967">
        <w:rPr>
          <w:rFonts w:ascii="Times New Roman" w:hAnsi="Times New Roman" w:cs="Times New Roman"/>
          <w:bCs/>
          <w:i/>
          <w:sz w:val="28"/>
          <w:szCs w:val="28"/>
        </w:rPr>
        <w:t>0</w:t>
      </w:r>
      <w:r w:rsidR="00DF0742">
        <w:rPr>
          <w:rFonts w:ascii="Times New Roman" w:hAnsi="Times New Roman" w:cs="Times New Roman"/>
          <w:bCs/>
          <w:i/>
          <w:sz w:val="28"/>
          <w:szCs w:val="28"/>
        </w:rPr>
        <w:t>2</w:t>
      </w:r>
      <w:r w:rsidR="008269F9" w:rsidRPr="00DF0742">
        <w:rPr>
          <w:rFonts w:ascii="Times New Roman" w:hAnsi="Times New Roman" w:cs="Times New Roman"/>
          <w:bCs/>
          <w:i/>
          <w:sz w:val="28"/>
          <w:szCs w:val="28"/>
        </w:rPr>
        <w:t>.0</w:t>
      </w:r>
      <w:r w:rsidR="000A0967">
        <w:rPr>
          <w:rFonts w:ascii="Times New Roman" w:hAnsi="Times New Roman" w:cs="Times New Roman"/>
          <w:bCs/>
          <w:i/>
          <w:sz w:val="28"/>
          <w:szCs w:val="28"/>
        </w:rPr>
        <w:t>5</w:t>
      </w:r>
      <w:r w:rsidR="008269F9" w:rsidRPr="00DF0742">
        <w:rPr>
          <w:rFonts w:ascii="Times New Roman" w:hAnsi="Times New Roman" w:cs="Times New Roman"/>
          <w:bCs/>
          <w:i/>
          <w:sz w:val="28"/>
          <w:szCs w:val="28"/>
        </w:rPr>
        <w:t>.202</w:t>
      </w:r>
      <w:r w:rsidR="00DF0742">
        <w:rPr>
          <w:rFonts w:ascii="Times New Roman" w:hAnsi="Times New Roman" w:cs="Times New Roman"/>
          <w:bCs/>
          <w:i/>
          <w:sz w:val="28"/>
          <w:szCs w:val="28"/>
        </w:rPr>
        <w:t>3</w:t>
      </w:r>
      <w:r w:rsidR="00236D18" w:rsidRPr="00DF0742">
        <w:rPr>
          <w:rFonts w:ascii="Times New Roman" w:hAnsi="Times New Roman" w:cs="Times New Roman"/>
          <w:bCs/>
          <w:i/>
          <w:sz w:val="28"/>
          <w:szCs w:val="28"/>
        </w:rPr>
        <w:t xml:space="preserve"> г.</w:t>
      </w:r>
      <w:r w:rsidR="00236D18" w:rsidRPr="00DF0742">
        <w:rPr>
          <w:rFonts w:ascii="Times New Roman" w:eastAsia="Times New Roman" w:hAnsi="Times New Roman" w:cs="Times New Roman"/>
          <w:i/>
          <w:sz w:val="28"/>
          <w:szCs w:val="28"/>
        </w:rPr>
        <w:t xml:space="preserve"> </w:t>
      </w:r>
      <w:r w:rsidR="00236D18" w:rsidRPr="000A0967">
        <w:rPr>
          <w:rFonts w:ascii="Times New Roman" w:eastAsia="Calibri" w:hAnsi="Times New Roman" w:cs="Times New Roman"/>
          <w:i/>
          <w:sz w:val="28"/>
          <w:szCs w:val="28"/>
        </w:rPr>
        <w:t>«</w:t>
      </w:r>
      <w:r w:rsidR="000A0967" w:rsidRPr="000A0967">
        <w:rPr>
          <w:rFonts w:ascii="Times New Roman" w:eastAsiaTheme="minorHAnsi" w:hAnsi="Times New Roman" w:cs="Times New Roman"/>
          <w:i/>
          <w:sz w:val="28"/>
          <w:szCs w:val="28"/>
          <w:lang w:eastAsia="en-US"/>
        </w:rPr>
        <w:t>Об утверждении порядка определения размера арендной платы за земельные участки, находящиеся в собственности муниципального образования Сурское городское поселение Сурского района Ульяновской области, предоставленные в аренду без торгов</w:t>
      </w:r>
      <w:r w:rsidR="00DF0742">
        <w:rPr>
          <w:rFonts w:ascii="PT Astra Serif" w:hAnsi="PT Astra Serif"/>
          <w:i/>
          <w:sz w:val="28"/>
          <w:szCs w:val="28"/>
        </w:rPr>
        <w:t>»</w:t>
      </w:r>
    </w:p>
    <w:bookmarkEnd w:id="0"/>
    <w:p w14:paraId="18214B75" w14:textId="0DD30098" w:rsidR="00C55B83" w:rsidRPr="00236D18" w:rsidRDefault="00C55B83" w:rsidP="00C55B83">
      <w:pPr>
        <w:shd w:val="clear" w:color="auto" w:fill="FFFFFF"/>
        <w:spacing w:after="0" w:line="288" w:lineRule="atLeast"/>
        <w:jc w:val="both"/>
        <w:textAlignment w:val="baseline"/>
        <w:rPr>
          <w:rFonts w:ascii="Times New Roman" w:eastAsia="Times New Roman" w:hAnsi="Times New Roman" w:cs="Times New Roman"/>
          <w:bCs/>
          <w:color w:val="000000"/>
          <w:sz w:val="28"/>
          <w:szCs w:val="28"/>
          <w:lang w:eastAsia="ru-RU"/>
        </w:rPr>
      </w:pPr>
    </w:p>
    <w:p w14:paraId="5058955B" w14:textId="299293A8" w:rsidR="003E5262" w:rsidRPr="003E5262" w:rsidRDefault="003E5262" w:rsidP="003E5262">
      <w:pPr>
        <w:shd w:val="clear" w:color="auto" w:fill="E6E6E6"/>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b/>
          <w:bCs/>
          <w:color w:val="333333"/>
          <w:sz w:val="28"/>
          <w:szCs w:val="28"/>
          <w:lang w:eastAsia="ru-RU"/>
        </w:rPr>
        <w:t>Разработчик акта:</w:t>
      </w:r>
      <w:r w:rsidRPr="003E5262">
        <w:rPr>
          <w:rFonts w:ascii="Times New Roman" w:eastAsia="Times New Roman" w:hAnsi="Times New Roman" w:cs="Times New Roman"/>
          <w:color w:val="333333"/>
          <w:sz w:val="28"/>
          <w:szCs w:val="28"/>
          <w:lang w:eastAsia="ru-RU"/>
        </w:rPr>
        <w:t> </w:t>
      </w:r>
      <w:r w:rsidR="00DF0742">
        <w:rPr>
          <w:rFonts w:ascii="Times New Roman" w:eastAsia="Times New Roman" w:hAnsi="Times New Roman" w:cs="Times New Roman"/>
          <w:color w:val="333333"/>
          <w:sz w:val="28"/>
          <w:szCs w:val="28"/>
          <w:lang w:eastAsia="ru-RU"/>
        </w:rPr>
        <w:t>Комитет по управлению имуществом</w:t>
      </w:r>
      <w:r w:rsidRPr="003E5262">
        <w:rPr>
          <w:rFonts w:ascii="Times New Roman" w:eastAsia="Times New Roman" w:hAnsi="Times New Roman" w:cs="Times New Roman"/>
          <w:color w:val="333333"/>
          <w:sz w:val="28"/>
          <w:szCs w:val="28"/>
          <w:lang w:eastAsia="ru-RU"/>
        </w:rPr>
        <w:t> администрации МО «</w:t>
      </w:r>
      <w:proofErr w:type="spellStart"/>
      <w:r w:rsidRPr="003E5262">
        <w:rPr>
          <w:rFonts w:ascii="Times New Roman" w:eastAsia="Times New Roman" w:hAnsi="Times New Roman" w:cs="Times New Roman"/>
          <w:color w:val="333333"/>
          <w:sz w:val="28"/>
          <w:szCs w:val="28"/>
          <w:lang w:eastAsia="ru-RU"/>
        </w:rPr>
        <w:t>Сурский</w:t>
      </w:r>
      <w:proofErr w:type="spellEnd"/>
      <w:r w:rsidRPr="003E5262">
        <w:rPr>
          <w:rFonts w:ascii="Times New Roman" w:eastAsia="Times New Roman" w:hAnsi="Times New Roman" w:cs="Times New Roman"/>
          <w:color w:val="333333"/>
          <w:sz w:val="28"/>
          <w:szCs w:val="28"/>
          <w:lang w:eastAsia="ru-RU"/>
        </w:rPr>
        <w:t xml:space="preserve"> район».</w:t>
      </w:r>
    </w:p>
    <w:p w14:paraId="71669354" w14:textId="49E9B1A1" w:rsidR="00C55B83" w:rsidRPr="003115D5" w:rsidRDefault="003E5262" w:rsidP="00C55B83">
      <w:pPr>
        <w:spacing w:after="0" w:line="240" w:lineRule="auto"/>
        <w:jc w:val="both"/>
        <w:rPr>
          <w:rFonts w:ascii="Arial" w:eastAsia="Times New Roman" w:hAnsi="Arial" w:cs="Arial"/>
          <w:color w:val="333333"/>
          <w:sz w:val="18"/>
          <w:szCs w:val="18"/>
          <w:lang w:eastAsia="ru-RU"/>
        </w:rPr>
      </w:pPr>
      <w:r w:rsidRPr="003E5262">
        <w:rPr>
          <w:rFonts w:ascii="Times New Roman" w:eastAsia="Times New Roman" w:hAnsi="Times New Roman" w:cs="Times New Roman"/>
          <w:b/>
          <w:bCs/>
          <w:color w:val="333333"/>
          <w:sz w:val="28"/>
          <w:szCs w:val="28"/>
          <w:lang w:eastAsia="ru-RU"/>
        </w:rPr>
        <w:t>Сроки проведения публичных консультаций</w:t>
      </w:r>
      <w:r w:rsidR="00C55B83">
        <w:rPr>
          <w:rFonts w:ascii="Times New Roman" w:eastAsia="Times New Roman" w:hAnsi="Times New Roman" w:cs="Times New Roman"/>
          <w:b/>
          <w:bCs/>
          <w:color w:val="333333"/>
          <w:sz w:val="28"/>
          <w:szCs w:val="28"/>
          <w:lang w:eastAsia="ru-RU"/>
        </w:rPr>
        <w:t>:</w:t>
      </w:r>
      <w:r w:rsidR="00C55B83" w:rsidRPr="00C55B83">
        <w:rPr>
          <w:rFonts w:ascii="Times New Roman" w:eastAsia="Times New Roman" w:hAnsi="Times New Roman" w:cs="Times New Roman"/>
          <w:color w:val="333333"/>
          <w:sz w:val="28"/>
          <w:szCs w:val="28"/>
          <w:lang w:eastAsia="ru-RU"/>
        </w:rPr>
        <w:t xml:space="preserve"> </w:t>
      </w:r>
      <w:r w:rsidR="00C55B83" w:rsidRPr="003115D5">
        <w:rPr>
          <w:rFonts w:ascii="Times New Roman" w:eastAsia="Times New Roman" w:hAnsi="Times New Roman" w:cs="Times New Roman"/>
          <w:color w:val="333333"/>
          <w:sz w:val="28"/>
          <w:szCs w:val="28"/>
          <w:lang w:eastAsia="ru-RU"/>
        </w:rPr>
        <w:t xml:space="preserve">с </w:t>
      </w:r>
      <w:r w:rsidR="002F7CC0">
        <w:rPr>
          <w:rFonts w:ascii="Times New Roman" w:eastAsia="Times New Roman" w:hAnsi="Times New Roman" w:cs="Times New Roman"/>
          <w:color w:val="333333"/>
          <w:sz w:val="28"/>
          <w:szCs w:val="28"/>
          <w:lang w:eastAsia="ru-RU"/>
        </w:rPr>
        <w:t>1</w:t>
      </w:r>
      <w:r w:rsidR="000A0967">
        <w:rPr>
          <w:rFonts w:ascii="Times New Roman" w:eastAsia="Times New Roman" w:hAnsi="Times New Roman" w:cs="Times New Roman"/>
          <w:color w:val="333333"/>
          <w:sz w:val="28"/>
          <w:szCs w:val="28"/>
          <w:lang w:eastAsia="ru-RU"/>
        </w:rPr>
        <w:t>7</w:t>
      </w:r>
      <w:r w:rsidR="00C55B83">
        <w:rPr>
          <w:rFonts w:ascii="Times New Roman" w:eastAsia="Times New Roman" w:hAnsi="Times New Roman" w:cs="Times New Roman"/>
          <w:color w:val="333333"/>
          <w:sz w:val="28"/>
          <w:szCs w:val="28"/>
          <w:lang w:eastAsia="ru-RU"/>
        </w:rPr>
        <w:t>.0</w:t>
      </w:r>
      <w:r w:rsidR="000A0967">
        <w:rPr>
          <w:rFonts w:ascii="Times New Roman" w:eastAsia="Times New Roman" w:hAnsi="Times New Roman" w:cs="Times New Roman"/>
          <w:color w:val="333333"/>
          <w:sz w:val="28"/>
          <w:szCs w:val="28"/>
          <w:lang w:eastAsia="ru-RU"/>
        </w:rPr>
        <w:t>6</w:t>
      </w:r>
      <w:r w:rsidR="00C55B83">
        <w:rPr>
          <w:rFonts w:ascii="Times New Roman" w:eastAsia="Times New Roman" w:hAnsi="Times New Roman" w:cs="Times New Roman"/>
          <w:color w:val="333333"/>
          <w:sz w:val="28"/>
          <w:szCs w:val="28"/>
          <w:lang w:eastAsia="ru-RU"/>
        </w:rPr>
        <w:t>.202</w:t>
      </w:r>
      <w:r w:rsidR="00DF0742">
        <w:rPr>
          <w:rFonts w:ascii="Times New Roman" w:eastAsia="Times New Roman" w:hAnsi="Times New Roman" w:cs="Times New Roman"/>
          <w:color w:val="333333"/>
          <w:sz w:val="28"/>
          <w:szCs w:val="28"/>
          <w:lang w:eastAsia="ru-RU"/>
        </w:rPr>
        <w:t>4</w:t>
      </w:r>
      <w:r w:rsidR="00C55B83" w:rsidRPr="003115D5">
        <w:rPr>
          <w:rFonts w:ascii="Times New Roman" w:eastAsia="Times New Roman" w:hAnsi="Times New Roman" w:cs="Times New Roman"/>
          <w:color w:val="333333"/>
          <w:sz w:val="28"/>
          <w:szCs w:val="28"/>
          <w:lang w:eastAsia="ru-RU"/>
        </w:rPr>
        <w:t xml:space="preserve"> г.</w:t>
      </w:r>
    </w:p>
    <w:p w14:paraId="072F0477" w14:textId="1417EFD4" w:rsidR="003E5262" w:rsidRPr="003E5262" w:rsidRDefault="00C55B83" w:rsidP="00C55B83">
      <w:pPr>
        <w:shd w:val="clear" w:color="auto" w:fill="E6E6E6"/>
        <w:spacing w:after="0" w:line="240" w:lineRule="auto"/>
        <w:jc w:val="both"/>
        <w:rPr>
          <w:rFonts w:ascii="Times New Roman" w:eastAsia="Times New Roman" w:hAnsi="Times New Roman" w:cs="Times New Roman"/>
          <w:color w:val="333333"/>
          <w:sz w:val="24"/>
          <w:szCs w:val="24"/>
          <w:lang w:eastAsia="ru-RU"/>
        </w:rPr>
      </w:pPr>
      <w:r w:rsidRPr="003115D5">
        <w:rPr>
          <w:rFonts w:ascii="Times New Roman" w:eastAsia="Times New Roman" w:hAnsi="Times New Roman" w:cs="Times New Roman"/>
          <w:color w:val="333333"/>
          <w:sz w:val="28"/>
          <w:szCs w:val="28"/>
          <w:lang w:eastAsia="ru-RU"/>
        </w:rPr>
        <w:t xml:space="preserve">по </w:t>
      </w:r>
      <w:r w:rsidR="00DF0742">
        <w:rPr>
          <w:rFonts w:ascii="Times New Roman" w:eastAsia="Times New Roman" w:hAnsi="Times New Roman" w:cs="Times New Roman"/>
          <w:color w:val="333333"/>
          <w:sz w:val="28"/>
          <w:szCs w:val="28"/>
          <w:lang w:eastAsia="ru-RU"/>
        </w:rPr>
        <w:t>1</w:t>
      </w:r>
      <w:r w:rsidR="00776063">
        <w:rPr>
          <w:rFonts w:ascii="Times New Roman" w:eastAsia="Times New Roman" w:hAnsi="Times New Roman" w:cs="Times New Roman"/>
          <w:color w:val="333333"/>
          <w:sz w:val="28"/>
          <w:szCs w:val="28"/>
          <w:lang w:eastAsia="ru-RU"/>
        </w:rPr>
        <w:t>8</w:t>
      </w:r>
      <w:r>
        <w:rPr>
          <w:rFonts w:ascii="Times New Roman" w:eastAsia="Times New Roman" w:hAnsi="Times New Roman" w:cs="Times New Roman"/>
          <w:color w:val="333333"/>
          <w:sz w:val="28"/>
          <w:szCs w:val="28"/>
          <w:lang w:eastAsia="ru-RU"/>
        </w:rPr>
        <w:t>.0</w:t>
      </w:r>
      <w:r w:rsidR="000A0967">
        <w:rPr>
          <w:rFonts w:ascii="Times New Roman" w:eastAsia="Times New Roman" w:hAnsi="Times New Roman" w:cs="Times New Roman"/>
          <w:color w:val="333333"/>
          <w:sz w:val="28"/>
          <w:szCs w:val="28"/>
          <w:lang w:eastAsia="ru-RU"/>
        </w:rPr>
        <w:t>7</w:t>
      </w:r>
      <w:bookmarkStart w:id="1" w:name="_GoBack"/>
      <w:bookmarkEnd w:id="1"/>
      <w:r>
        <w:rPr>
          <w:rFonts w:ascii="Times New Roman" w:eastAsia="Times New Roman" w:hAnsi="Times New Roman" w:cs="Times New Roman"/>
          <w:color w:val="333333"/>
          <w:sz w:val="28"/>
          <w:szCs w:val="28"/>
          <w:lang w:eastAsia="ru-RU"/>
        </w:rPr>
        <w:t>.202</w:t>
      </w:r>
      <w:r w:rsidR="00DF0742">
        <w:rPr>
          <w:rFonts w:ascii="Times New Roman" w:eastAsia="Times New Roman" w:hAnsi="Times New Roman" w:cs="Times New Roman"/>
          <w:color w:val="333333"/>
          <w:sz w:val="28"/>
          <w:szCs w:val="28"/>
          <w:lang w:eastAsia="ru-RU"/>
        </w:rPr>
        <w:t>4</w:t>
      </w:r>
      <w:r w:rsidRPr="003115D5">
        <w:rPr>
          <w:rFonts w:ascii="Times New Roman" w:eastAsia="Times New Roman" w:hAnsi="Times New Roman" w:cs="Times New Roman"/>
          <w:color w:val="333333"/>
          <w:sz w:val="28"/>
          <w:szCs w:val="28"/>
          <w:lang w:eastAsia="ru-RU"/>
        </w:rPr>
        <w:t xml:space="preserve"> г. </w:t>
      </w:r>
      <w:r w:rsidR="003E5262" w:rsidRPr="003E5262">
        <w:rPr>
          <w:rFonts w:ascii="Times New Roman" w:eastAsia="Times New Roman" w:hAnsi="Times New Roman" w:cs="Times New Roman"/>
          <w:b/>
          <w:bCs/>
          <w:color w:val="333333"/>
          <w:sz w:val="28"/>
          <w:szCs w:val="28"/>
          <w:lang w:eastAsia="ru-RU"/>
        </w:rPr>
        <w:t>Способ направления ответов:</w:t>
      </w:r>
      <w:r w:rsidR="003E5262" w:rsidRPr="003E5262">
        <w:rPr>
          <w:rFonts w:ascii="Times New Roman" w:eastAsia="Times New Roman" w:hAnsi="Times New Roman" w:cs="Times New Roman"/>
          <w:color w:val="333333"/>
          <w:sz w:val="28"/>
          <w:szCs w:val="28"/>
          <w:lang w:eastAsia="ru-RU"/>
        </w:rPr>
        <w:t> Направление по электронной почте на адрес</w:t>
      </w:r>
    </w:p>
    <w:p w14:paraId="31CB01F4" w14:textId="5E7E7AE6" w:rsidR="003E5262" w:rsidRPr="003E5262" w:rsidRDefault="00DF0742" w:rsidP="003E5262">
      <w:pPr>
        <w:shd w:val="clear" w:color="auto" w:fill="E6E6E6"/>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4243F">
        <w:rPr>
          <w:rFonts w:ascii="Times New Roman" w:eastAsia="Times New Roman" w:hAnsi="Times New Roman" w:cs="Times New Roman"/>
          <w:color w:val="333333"/>
          <w:sz w:val="28"/>
          <w:szCs w:val="28"/>
          <w:lang w:eastAsia="ru-RU"/>
        </w:rPr>
        <w:t>economikasur2021@mail.ru</w:t>
      </w:r>
      <w:r w:rsidRPr="00033B43">
        <w:rPr>
          <w:rFonts w:ascii="Times New Roman" w:eastAsia="Times New Roman" w:hAnsi="Times New Roman" w:cs="Times New Roman"/>
          <w:color w:val="333333"/>
          <w:sz w:val="28"/>
          <w:szCs w:val="28"/>
          <w:lang w:eastAsia="ru-RU"/>
        </w:rPr>
        <w:t> </w:t>
      </w:r>
      <w:r w:rsidRPr="003E5262">
        <w:rPr>
          <w:rFonts w:ascii="Times New Roman" w:eastAsia="Times New Roman" w:hAnsi="Times New Roman" w:cs="Times New Roman"/>
          <w:color w:val="333333"/>
          <w:sz w:val="28"/>
          <w:szCs w:val="28"/>
          <w:lang w:eastAsia="ru-RU"/>
        </w:rPr>
        <w:t xml:space="preserve"> </w:t>
      </w:r>
      <w:r w:rsidR="003E5262" w:rsidRPr="003E5262">
        <w:rPr>
          <w:rFonts w:ascii="Times New Roman" w:eastAsia="Times New Roman" w:hAnsi="Times New Roman" w:cs="Times New Roman"/>
          <w:color w:val="333333"/>
          <w:sz w:val="28"/>
          <w:szCs w:val="28"/>
          <w:lang w:eastAsia="ru-RU"/>
        </w:rPr>
        <w:t>в виде прикрепленного файла составленного (заполненного) по прилагаемой форме, в том числе в формате </w:t>
      </w:r>
      <w:proofErr w:type="spellStart"/>
      <w:r w:rsidR="003E5262" w:rsidRPr="003E5262">
        <w:rPr>
          <w:rFonts w:ascii="Times New Roman" w:eastAsia="Times New Roman" w:hAnsi="Times New Roman" w:cs="Times New Roman"/>
          <w:color w:val="333333"/>
          <w:sz w:val="28"/>
          <w:szCs w:val="28"/>
          <w:lang w:eastAsia="ru-RU"/>
        </w:rPr>
        <w:t>Word</w:t>
      </w:r>
      <w:proofErr w:type="spellEnd"/>
      <w:r w:rsidR="003E5262" w:rsidRPr="003E5262">
        <w:rPr>
          <w:rFonts w:ascii="Times New Roman" w:eastAsia="Times New Roman" w:hAnsi="Times New Roman" w:cs="Times New Roman"/>
          <w:color w:val="333333"/>
          <w:sz w:val="28"/>
          <w:szCs w:val="28"/>
          <w:lang w:eastAsia="ru-RU"/>
        </w:rPr>
        <w:t>.</w:t>
      </w:r>
    </w:p>
    <w:p w14:paraId="5416B45F" w14:textId="41435267" w:rsidR="003E5262" w:rsidRPr="003E5262" w:rsidRDefault="003E5262" w:rsidP="003E5262">
      <w:pPr>
        <w:shd w:val="clear" w:color="auto" w:fill="E6E6E6"/>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b/>
          <w:bCs/>
          <w:color w:val="333333"/>
          <w:sz w:val="28"/>
          <w:szCs w:val="28"/>
          <w:lang w:eastAsia="ru-RU"/>
        </w:rPr>
        <w:t>Контактное лицо по вопросам заполнения формы запроса и его отправки:</w:t>
      </w:r>
      <w:r w:rsidR="00C55B83">
        <w:rPr>
          <w:rFonts w:ascii="Times New Roman" w:eastAsia="Times New Roman" w:hAnsi="Times New Roman" w:cs="Times New Roman"/>
          <w:b/>
          <w:bCs/>
          <w:color w:val="333333"/>
          <w:sz w:val="28"/>
          <w:szCs w:val="28"/>
          <w:lang w:eastAsia="ru-RU"/>
        </w:rPr>
        <w:t xml:space="preserve"> </w:t>
      </w:r>
      <w:r w:rsidR="00DF0742">
        <w:rPr>
          <w:rFonts w:ascii="Times New Roman" w:eastAsia="Times New Roman" w:hAnsi="Times New Roman" w:cs="Times New Roman"/>
          <w:color w:val="333333"/>
          <w:sz w:val="28"/>
          <w:szCs w:val="28"/>
          <w:lang w:eastAsia="ru-RU"/>
        </w:rPr>
        <w:t>Белова Светлана Викторовна- ведущий экономист</w:t>
      </w:r>
    </w:p>
    <w:p w14:paraId="06128C56" w14:textId="77777777" w:rsidR="003E5262" w:rsidRPr="003E5262" w:rsidRDefault="003E5262" w:rsidP="003E5262">
      <w:pPr>
        <w:shd w:val="clear" w:color="auto" w:fill="E6E6E6"/>
        <w:spacing w:before="100" w:beforeAutospacing="1" w:after="240"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8"/>
          <w:szCs w:val="28"/>
          <w:lang w:eastAsia="ru-RU"/>
        </w:rPr>
        <w:t>тел. 2-24-01 с 8-00 до 17-00 по рабочим дням</w:t>
      </w:r>
    </w:p>
    <w:p w14:paraId="109E8155" w14:textId="77777777" w:rsidR="003E5262" w:rsidRPr="003E5262" w:rsidRDefault="003E5262" w:rsidP="003E5262">
      <w:pPr>
        <w:spacing w:before="100" w:beforeAutospacing="1" w:after="100" w:afterAutospacing="1" w:line="240" w:lineRule="auto"/>
        <w:jc w:val="both"/>
        <w:rPr>
          <w:rFonts w:ascii="Arial" w:eastAsia="Times New Roman" w:hAnsi="Arial" w:cs="Arial"/>
          <w:color w:val="333333"/>
          <w:sz w:val="18"/>
          <w:szCs w:val="18"/>
          <w:lang w:eastAsia="ru-RU"/>
        </w:rPr>
      </w:pPr>
      <w:r w:rsidRPr="003E5262">
        <w:rPr>
          <w:rFonts w:ascii="Times New Roman" w:eastAsia="Times New Roman" w:hAnsi="Times New Roman" w:cs="Times New Roman"/>
          <w:color w:val="333333"/>
          <w:sz w:val="28"/>
          <w:szCs w:val="28"/>
          <w:lang w:eastAsia="ru-RU"/>
        </w:rPr>
        <w:t> </w:t>
      </w:r>
    </w:p>
    <w:tbl>
      <w:tblPr>
        <w:tblW w:w="10335" w:type="dxa"/>
        <w:tblInd w:w="-25" w:type="dxa"/>
        <w:tblCellMar>
          <w:left w:w="0" w:type="dxa"/>
          <w:right w:w="0" w:type="dxa"/>
        </w:tblCellMar>
        <w:tblLook w:val="04A0" w:firstRow="1" w:lastRow="0" w:firstColumn="1" w:lastColumn="0" w:noHBand="0" w:noVBand="1"/>
      </w:tblPr>
      <w:tblGrid>
        <w:gridCol w:w="10335"/>
      </w:tblGrid>
      <w:tr w:rsidR="003E5262" w:rsidRPr="003E5262" w14:paraId="715C0BDE" w14:textId="77777777" w:rsidTr="003E5262">
        <w:trPr>
          <w:trHeight w:val="1180"/>
        </w:trPr>
        <w:tc>
          <w:tcPr>
            <w:tcW w:w="10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D4554C" w14:textId="77777777" w:rsidR="003E5262" w:rsidRPr="003E5262" w:rsidRDefault="003E5262" w:rsidP="003E5262">
            <w:pPr>
              <w:spacing w:before="100" w:beforeAutospacing="1" w:after="100" w:afterAutospacing="1" w:line="240" w:lineRule="auto"/>
              <w:ind w:right="-54"/>
              <w:jc w:val="center"/>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b/>
                <w:bCs/>
                <w:color w:val="333333"/>
                <w:sz w:val="28"/>
                <w:szCs w:val="28"/>
                <w:lang w:eastAsia="ru-RU"/>
              </w:rPr>
              <w:t>Перечень ВОПРОСОВ в рамках проведения публичных консультаций</w:t>
            </w:r>
          </w:p>
          <w:p w14:paraId="0BD92007" w14:textId="77777777" w:rsidR="003E5262" w:rsidRPr="003E5262" w:rsidRDefault="003E5262" w:rsidP="003E5262">
            <w:pPr>
              <w:spacing w:before="100" w:beforeAutospacing="1" w:after="100" w:afterAutospacing="1" w:line="240" w:lineRule="auto"/>
              <w:ind w:right="-54"/>
              <w:jc w:val="center"/>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b/>
                <w:bCs/>
                <w:color w:val="333333"/>
                <w:sz w:val="28"/>
                <w:szCs w:val="28"/>
                <w:lang w:eastAsia="ru-RU"/>
              </w:rPr>
              <w:t> по экспертизе</w:t>
            </w:r>
          </w:p>
          <w:p w14:paraId="23AE50BC" w14:textId="77777777" w:rsidR="003E5262" w:rsidRPr="003E5262" w:rsidRDefault="003E5262" w:rsidP="003E5262">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4"/>
                <w:szCs w:val="24"/>
                <w:lang w:eastAsia="ru-RU"/>
              </w:rPr>
              <w:lastRenderedPageBreak/>
              <w:t> </w:t>
            </w:r>
          </w:p>
        </w:tc>
      </w:tr>
    </w:tbl>
    <w:p w14:paraId="7340401A" w14:textId="77777777" w:rsidR="003E5262" w:rsidRPr="003E5262" w:rsidRDefault="003E5262" w:rsidP="003E5262">
      <w:pPr>
        <w:spacing w:before="100" w:beforeAutospacing="1" w:after="100" w:afterAutospacing="1"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lastRenderedPageBreak/>
        <w:t> </w:t>
      </w:r>
    </w:p>
    <w:p w14:paraId="02E81A6A" w14:textId="77777777" w:rsidR="003E5262" w:rsidRPr="003E5262" w:rsidRDefault="003E5262" w:rsidP="003E5262">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b/>
          <w:bCs/>
          <w:color w:val="333333"/>
          <w:lang w:eastAsia="ru-RU"/>
        </w:rPr>
        <w:t>Контактная информация</w:t>
      </w:r>
    </w:p>
    <w:p w14:paraId="1D49F674" w14:textId="77777777" w:rsidR="003E5262" w:rsidRPr="003E5262" w:rsidRDefault="003E5262" w:rsidP="003E5262">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lang w:eastAsia="ru-RU"/>
        </w:rPr>
        <w:t> </w:t>
      </w:r>
    </w:p>
    <w:p w14:paraId="39807E7C" w14:textId="77777777" w:rsidR="003E5262" w:rsidRPr="003E5262" w:rsidRDefault="003E5262" w:rsidP="003E5262">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u w:val="single"/>
          <w:lang w:eastAsia="ru-RU"/>
        </w:rPr>
        <w:t>По Вашему желанию укажите</w:t>
      </w:r>
      <w:r w:rsidRPr="003E5262">
        <w:rPr>
          <w:rFonts w:ascii="Times New Roman" w:eastAsia="Times New Roman" w:hAnsi="Times New Roman" w:cs="Times New Roman"/>
          <w:color w:val="333333"/>
          <w:lang w:eastAsia="ru-RU"/>
        </w:rPr>
        <w:t>:</w:t>
      </w:r>
    </w:p>
    <w:p w14:paraId="11812A53" w14:textId="77777777" w:rsidR="003E5262" w:rsidRPr="003E5262" w:rsidRDefault="003E5262" w:rsidP="003E5262">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lang w:eastAsia="ru-RU"/>
        </w:rPr>
        <w:t>Название организации                                     </w:t>
      </w:r>
    </w:p>
    <w:p w14:paraId="23416C60" w14:textId="77777777" w:rsidR="003E5262" w:rsidRPr="003E5262" w:rsidRDefault="003E5262" w:rsidP="003E5262">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lang w:eastAsia="ru-RU"/>
        </w:rPr>
        <w:t>Сферу деятельности организации                </w:t>
      </w:r>
    </w:p>
    <w:p w14:paraId="1FE75786" w14:textId="77777777" w:rsidR="003E5262" w:rsidRPr="003E5262" w:rsidRDefault="003E5262" w:rsidP="003E5262">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lang w:eastAsia="ru-RU"/>
        </w:rPr>
        <w:t>Ф.И.О. контактного лица                               </w:t>
      </w:r>
    </w:p>
    <w:p w14:paraId="09156F73" w14:textId="77777777" w:rsidR="003E5262" w:rsidRPr="003E5262" w:rsidRDefault="003E5262" w:rsidP="003E5262">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lang w:eastAsia="ru-RU"/>
        </w:rPr>
        <w:t>Номер контактного телефона                           </w:t>
      </w:r>
    </w:p>
    <w:p w14:paraId="166131FF" w14:textId="77777777" w:rsidR="003E5262" w:rsidRPr="003E5262" w:rsidRDefault="003E5262" w:rsidP="003E5262">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lang w:eastAsia="ru-RU"/>
        </w:rPr>
        <w:t>Адрес электронной почты                             </w:t>
      </w:r>
    </w:p>
    <w:p w14:paraId="29C7C55A" w14:textId="77777777" w:rsidR="003E5262" w:rsidRPr="003E5262" w:rsidRDefault="003E5262" w:rsidP="003E5262">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lang w:eastAsia="ru-RU"/>
        </w:rPr>
        <w:t> </w:t>
      </w:r>
    </w:p>
    <w:p w14:paraId="6FEACCA2" w14:textId="77777777" w:rsidR="003E5262" w:rsidRPr="003E5262" w:rsidRDefault="003E5262" w:rsidP="003E5262">
      <w:pPr>
        <w:spacing w:before="100" w:beforeAutospacing="1" w:after="100" w:afterAutospacing="1"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p w14:paraId="1DB952DF" w14:textId="77777777" w:rsidR="003E5262" w:rsidRPr="003E5262" w:rsidRDefault="003E5262" w:rsidP="003E5262">
      <w:pPr>
        <w:spacing w:before="100" w:beforeAutospacing="1" w:after="100" w:afterAutospacing="1"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bl>
      <w:tblPr>
        <w:tblW w:w="0" w:type="auto"/>
        <w:tblInd w:w="-10" w:type="dxa"/>
        <w:tblCellMar>
          <w:left w:w="0" w:type="dxa"/>
          <w:right w:w="0" w:type="dxa"/>
        </w:tblCellMar>
        <w:tblLook w:val="04A0" w:firstRow="1" w:lastRow="0" w:firstColumn="1" w:lastColumn="0" w:noHBand="0" w:noVBand="1"/>
      </w:tblPr>
      <w:tblGrid>
        <w:gridCol w:w="9028"/>
        <w:gridCol w:w="276"/>
        <w:gridCol w:w="61"/>
      </w:tblGrid>
      <w:tr w:rsidR="003E5262" w:rsidRPr="003E5262" w14:paraId="5897548B" w14:textId="77777777" w:rsidTr="003E5262">
        <w:trPr>
          <w:trHeight w:val="230"/>
        </w:trPr>
        <w:tc>
          <w:tcPr>
            <w:tcW w:w="10131" w:type="dxa"/>
            <w:tcBorders>
              <w:top w:val="single" w:sz="8" w:space="0" w:color="auto"/>
              <w:left w:val="nil"/>
              <w:bottom w:val="nil"/>
              <w:right w:val="nil"/>
            </w:tcBorders>
            <w:tcMar>
              <w:top w:w="0" w:type="dxa"/>
              <w:left w:w="108" w:type="dxa"/>
              <w:bottom w:w="0" w:type="dxa"/>
              <w:right w:w="108" w:type="dxa"/>
            </w:tcMar>
            <w:hideMark/>
          </w:tcPr>
          <w:p w14:paraId="69ACFDC4" w14:textId="77777777" w:rsidR="003E5262" w:rsidRPr="003E5262" w:rsidRDefault="003E5262" w:rsidP="003E5262">
            <w:pPr>
              <w:spacing w:before="100" w:beforeAutospacing="1" w:after="100" w:afterAutospacing="1" w:line="240" w:lineRule="auto"/>
              <w:ind w:firstLine="748"/>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6"/>
                <w:szCs w:val="26"/>
                <w:lang w:eastAsia="ru-RU"/>
              </w:rPr>
              <w:t>1.</w:t>
            </w:r>
            <w:r w:rsidRPr="003E5262">
              <w:rPr>
                <w:rFonts w:ascii="Times New Roman" w:eastAsia="Times New Roman" w:hAnsi="Times New Roman" w:cs="Times New Roman"/>
                <w:color w:val="333333"/>
                <w:sz w:val="14"/>
                <w:szCs w:val="14"/>
                <w:lang w:eastAsia="ru-RU"/>
              </w:rPr>
              <w:t>                </w:t>
            </w:r>
            <w:r w:rsidRPr="003E5262">
              <w:rPr>
                <w:rFonts w:ascii="Times New Roman" w:eastAsia="Times New Roman" w:hAnsi="Times New Roman" w:cs="Times New Roman"/>
                <w:color w:val="333333"/>
                <w:sz w:val="26"/>
                <w:szCs w:val="26"/>
                <w:lang w:eastAsia="ru-RU"/>
              </w:rPr>
              <w:t>На решение каких проблем направлен нормативный правовой акт? Актуальны ли данные проблемы сегодня?</w:t>
            </w:r>
          </w:p>
          <w:p w14:paraId="2C90305B" w14:textId="77777777" w:rsidR="003E5262" w:rsidRPr="003E5262" w:rsidRDefault="003E5262" w:rsidP="003E5262">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23" w:type="dxa"/>
            <w:tcBorders>
              <w:top w:val="single" w:sz="8" w:space="0" w:color="auto"/>
              <w:left w:val="nil"/>
              <w:bottom w:val="nil"/>
              <w:right w:val="nil"/>
            </w:tcBorders>
            <w:tcMar>
              <w:top w:w="0" w:type="dxa"/>
              <w:left w:w="108" w:type="dxa"/>
              <w:bottom w:w="0" w:type="dxa"/>
              <w:right w:w="108" w:type="dxa"/>
            </w:tcMar>
            <w:hideMark/>
          </w:tcPr>
          <w:p w14:paraId="329BD8F8"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4"/>
                <w:szCs w:val="24"/>
                <w:lang w:eastAsia="ru-RU"/>
              </w:rPr>
              <w:t> </w:t>
            </w:r>
          </w:p>
        </w:tc>
        <w:tc>
          <w:tcPr>
            <w:tcW w:w="6" w:type="dxa"/>
            <w:tcBorders>
              <w:top w:val="nil"/>
              <w:left w:val="nil"/>
              <w:bottom w:val="nil"/>
              <w:right w:val="nil"/>
            </w:tcBorders>
            <w:hideMark/>
          </w:tcPr>
          <w:p w14:paraId="1FDF67A1"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698BE8BA" w14:textId="77777777" w:rsidTr="003E5262">
        <w:trPr>
          <w:trHeight w:val="230"/>
        </w:trPr>
        <w:tc>
          <w:tcPr>
            <w:tcW w:w="10151"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40933628"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p w14:paraId="6A917851"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p w14:paraId="69C1A8D2"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6" w:type="dxa"/>
            <w:tcBorders>
              <w:top w:val="nil"/>
              <w:left w:val="nil"/>
              <w:bottom w:val="nil"/>
              <w:right w:val="nil"/>
            </w:tcBorders>
            <w:hideMark/>
          </w:tcPr>
          <w:p w14:paraId="4576619F"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50DCB510" w14:textId="77777777" w:rsidTr="003E5262">
        <w:trPr>
          <w:trHeight w:val="397"/>
        </w:trPr>
        <w:tc>
          <w:tcPr>
            <w:tcW w:w="10131" w:type="dxa"/>
            <w:tcBorders>
              <w:top w:val="nil"/>
              <w:left w:val="nil"/>
              <w:bottom w:val="nil"/>
              <w:right w:val="nil"/>
            </w:tcBorders>
            <w:tcMar>
              <w:top w:w="0" w:type="dxa"/>
              <w:left w:w="108" w:type="dxa"/>
              <w:bottom w:w="0" w:type="dxa"/>
              <w:right w:w="108" w:type="dxa"/>
            </w:tcMar>
            <w:hideMark/>
          </w:tcPr>
          <w:p w14:paraId="376C0ADA" w14:textId="77777777" w:rsidR="003E5262" w:rsidRPr="003E5262" w:rsidRDefault="003E5262" w:rsidP="003E5262">
            <w:pPr>
              <w:spacing w:before="100" w:beforeAutospacing="1" w:after="100" w:afterAutospacing="1" w:line="240" w:lineRule="auto"/>
              <w:ind w:firstLine="748"/>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6"/>
                <w:szCs w:val="26"/>
                <w:lang w:eastAsia="ru-RU"/>
              </w:rPr>
              <w:t>2.</w:t>
            </w:r>
            <w:r w:rsidRPr="003E5262">
              <w:rPr>
                <w:rFonts w:ascii="Times New Roman" w:eastAsia="Times New Roman" w:hAnsi="Times New Roman" w:cs="Times New Roman"/>
                <w:color w:val="333333"/>
                <w:sz w:val="14"/>
                <w:szCs w:val="14"/>
                <w:lang w:eastAsia="ru-RU"/>
              </w:rPr>
              <w:t>                </w:t>
            </w:r>
            <w:r w:rsidRPr="003E5262">
              <w:rPr>
                <w:rFonts w:ascii="Times New Roman" w:eastAsia="Times New Roman" w:hAnsi="Times New Roman" w:cs="Times New Roman"/>
                <w:color w:val="333333"/>
                <w:sz w:val="26"/>
                <w:szCs w:val="26"/>
                <w:lang w:eastAsia="ru-RU"/>
              </w:rPr>
              <w:t>Существует ли какая-либо проблема, подходящая под сферу регулирования нормативного правового акта, однако не урегулированная им? Если да, то опишите её.</w:t>
            </w:r>
          </w:p>
          <w:p w14:paraId="46E91A85" w14:textId="77777777" w:rsidR="003E5262" w:rsidRPr="003E5262" w:rsidRDefault="003E5262" w:rsidP="003E5262">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23" w:type="dxa"/>
            <w:tcBorders>
              <w:top w:val="nil"/>
              <w:left w:val="nil"/>
              <w:bottom w:val="nil"/>
              <w:right w:val="nil"/>
            </w:tcBorders>
            <w:tcMar>
              <w:top w:w="0" w:type="dxa"/>
              <w:left w:w="108" w:type="dxa"/>
              <w:bottom w:w="0" w:type="dxa"/>
              <w:right w:w="108" w:type="dxa"/>
            </w:tcMar>
            <w:hideMark/>
          </w:tcPr>
          <w:p w14:paraId="77AB4B89"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4"/>
                <w:szCs w:val="24"/>
                <w:lang w:eastAsia="ru-RU"/>
              </w:rPr>
              <w:t> </w:t>
            </w:r>
          </w:p>
        </w:tc>
        <w:tc>
          <w:tcPr>
            <w:tcW w:w="6" w:type="dxa"/>
            <w:tcBorders>
              <w:top w:val="nil"/>
              <w:left w:val="nil"/>
              <w:bottom w:val="nil"/>
              <w:right w:val="nil"/>
            </w:tcBorders>
            <w:hideMark/>
          </w:tcPr>
          <w:p w14:paraId="017DC434"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39C33AF3" w14:textId="77777777" w:rsidTr="003E5262">
        <w:trPr>
          <w:trHeight w:val="732"/>
        </w:trPr>
        <w:tc>
          <w:tcPr>
            <w:tcW w:w="10151"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3E1B0D2B"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4"/>
                <w:szCs w:val="24"/>
                <w:lang w:eastAsia="ru-RU"/>
              </w:rPr>
              <w:t> </w:t>
            </w:r>
          </w:p>
        </w:tc>
        <w:tc>
          <w:tcPr>
            <w:tcW w:w="6" w:type="dxa"/>
            <w:tcBorders>
              <w:top w:val="nil"/>
              <w:left w:val="nil"/>
              <w:bottom w:val="nil"/>
              <w:right w:val="nil"/>
            </w:tcBorders>
            <w:hideMark/>
          </w:tcPr>
          <w:p w14:paraId="2ED4EE35"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607B69E5" w14:textId="77777777" w:rsidTr="003E5262">
        <w:trPr>
          <w:trHeight w:val="397"/>
        </w:trPr>
        <w:tc>
          <w:tcPr>
            <w:tcW w:w="10131" w:type="dxa"/>
            <w:tcBorders>
              <w:top w:val="nil"/>
              <w:left w:val="nil"/>
              <w:bottom w:val="nil"/>
              <w:right w:val="nil"/>
            </w:tcBorders>
            <w:tcMar>
              <w:top w:w="0" w:type="dxa"/>
              <w:left w:w="108" w:type="dxa"/>
              <w:bottom w:w="0" w:type="dxa"/>
              <w:right w:w="108" w:type="dxa"/>
            </w:tcMar>
            <w:hideMark/>
          </w:tcPr>
          <w:p w14:paraId="11B95200" w14:textId="77777777" w:rsidR="003E5262" w:rsidRPr="003E5262" w:rsidRDefault="003E5262" w:rsidP="003E5262">
            <w:pPr>
              <w:spacing w:before="100" w:beforeAutospacing="1" w:after="100" w:afterAutospacing="1" w:line="240" w:lineRule="auto"/>
              <w:ind w:firstLine="748"/>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6"/>
                <w:szCs w:val="26"/>
                <w:lang w:eastAsia="ru-RU"/>
              </w:rPr>
              <w:t>3.</w:t>
            </w:r>
            <w:r w:rsidRPr="003E5262">
              <w:rPr>
                <w:rFonts w:ascii="Times New Roman" w:eastAsia="Times New Roman" w:hAnsi="Times New Roman" w:cs="Times New Roman"/>
                <w:color w:val="333333"/>
                <w:sz w:val="14"/>
                <w:szCs w:val="14"/>
                <w:lang w:eastAsia="ru-RU"/>
              </w:rPr>
              <w:t>                </w:t>
            </w:r>
            <w:r w:rsidRPr="003E5262">
              <w:rPr>
                <w:rFonts w:ascii="Times New Roman" w:eastAsia="Times New Roman" w:hAnsi="Times New Roman" w:cs="Times New Roman"/>
                <w:color w:val="333333"/>
                <w:sz w:val="26"/>
                <w:szCs w:val="26"/>
                <w:lang w:eastAsia="ru-RU"/>
              </w:rPr>
              <w:t>Охватывает ли нормативный правовой акт всю рассматриваемую сферу? Существуют ли иные варианты достижения целей данного регулирования? (опишите) Выделите из них те, которые, по Вашему мнению, были бы менее затратными (оптимальными) для ведения предпринимательской деятельности?</w:t>
            </w:r>
          </w:p>
          <w:p w14:paraId="0D8B75B0" w14:textId="77777777" w:rsidR="003E5262" w:rsidRPr="003E5262" w:rsidRDefault="003E5262" w:rsidP="003E5262">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23" w:type="dxa"/>
            <w:tcBorders>
              <w:top w:val="nil"/>
              <w:left w:val="nil"/>
              <w:bottom w:val="nil"/>
              <w:right w:val="nil"/>
            </w:tcBorders>
            <w:tcMar>
              <w:top w:w="0" w:type="dxa"/>
              <w:left w:w="108" w:type="dxa"/>
              <w:bottom w:w="0" w:type="dxa"/>
              <w:right w:w="108" w:type="dxa"/>
            </w:tcMar>
            <w:hideMark/>
          </w:tcPr>
          <w:p w14:paraId="3A2E9071"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4"/>
                <w:szCs w:val="24"/>
                <w:lang w:eastAsia="ru-RU"/>
              </w:rPr>
              <w:t> </w:t>
            </w:r>
          </w:p>
        </w:tc>
        <w:tc>
          <w:tcPr>
            <w:tcW w:w="6" w:type="dxa"/>
            <w:tcBorders>
              <w:top w:val="nil"/>
              <w:left w:val="nil"/>
              <w:bottom w:val="nil"/>
              <w:right w:val="nil"/>
            </w:tcBorders>
            <w:hideMark/>
          </w:tcPr>
          <w:p w14:paraId="27681F09"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3C59593F" w14:textId="77777777" w:rsidTr="003E5262">
        <w:trPr>
          <w:trHeight w:val="732"/>
        </w:trPr>
        <w:tc>
          <w:tcPr>
            <w:tcW w:w="10151"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799A56EC"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4"/>
                <w:szCs w:val="24"/>
                <w:lang w:eastAsia="ru-RU"/>
              </w:rPr>
              <w:lastRenderedPageBreak/>
              <w:t> </w:t>
            </w:r>
          </w:p>
        </w:tc>
        <w:tc>
          <w:tcPr>
            <w:tcW w:w="6" w:type="dxa"/>
            <w:tcBorders>
              <w:top w:val="nil"/>
              <w:left w:val="nil"/>
              <w:bottom w:val="nil"/>
              <w:right w:val="nil"/>
            </w:tcBorders>
            <w:hideMark/>
          </w:tcPr>
          <w:p w14:paraId="310588AE"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48B9EC44" w14:textId="77777777" w:rsidTr="003E5262">
        <w:trPr>
          <w:trHeight w:val="397"/>
        </w:trPr>
        <w:tc>
          <w:tcPr>
            <w:tcW w:w="10131" w:type="dxa"/>
            <w:tcBorders>
              <w:top w:val="nil"/>
              <w:left w:val="nil"/>
              <w:bottom w:val="nil"/>
              <w:right w:val="nil"/>
            </w:tcBorders>
            <w:tcMar>
              <w:top w:w="0" w:type="dxa"/>
              <w:left w:w="108" w:type="dxa"/>
              <w:bottom w:w="0" w:type="dxa"/>
              <w:right w:w="108" w:type="dxa"/>
            </w:tcMar>
            <w:hideMark/>
          </w:tcPr>
          <w:p w14:paraId="4AC19E27" w14:textId="77777777" w:rsidR="003E5262" w:rsidRPr="003E5262" w:rsidRDefault="003E5262" w:rsidP="003E5262">
            <w:pPr>
              <w:spacing w:before="100" w:beforeAutospacing="1" w:after="100" w:afterAutospacing="1" w:line="240" w:lineRule="auto"/>
              <w:ind w:firstLine="748"/>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6"/>
                <w:szCs w:val="26"/>
                <w:lang w:eastAsia="ru-RU"/>
              </w:rPr>
              <w:t>4.</w:t>
            </w:r>
            <w:r w:rsidRPr="003E5262">
              <w:rPr>
                <w:rFonts w:ascii="Times New Roman" w:eastAsia="Times New Roman" w:hAnsi="Times New Roman" w:cs="Times New Roman"/>
                <w:color w:val="333333"/>
                <w:sz w:val="14"/>
                <w:szCs w:val="14"/>
                <w:lang w:eastAsia="ru-RU"/>
              </w:rPr>
              <w:t>                </w:t>
            </w:r>
            <w:r w:rsidRPr="003E5262">
              <w:rPr>
                <w:rFonts w:ascii="Times New Roman" w:eastAsia="Times New Roman" w:hAnsi="Times New Roman" w:cs="Times New Roman"/>
                <w:color w:val="333333"/>
                <w:sz w:val="26"/>
                <w:szCs w:val="26"/>
                <w:lang w:eastAsia="ru-RU"/>
              </w:rPr>
              <w:t>Назовите основных участников, на которых, по Вашему мнению, распространяется регулирование?</w:t>
            </w:r>
          </w:p>
          <w:p w14:paraId="00DD16F6" w14:textId="77777777" w:rsidR="003E5262" w:rsidRPr="003E5262" w:rsidRDefault="003E5262" w:rsidP="003E5262">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23" w:type="dxa"/>
            <w:tcBorders>
              <w:top w:val="nil"/>
              <w:left w:val="nil"/>
              <w:bottom w:val="nil"/>
              <w:right w:val="nil"/>
            </w:tcBorders>
            <w:tcMar>
              <w:top w:w="0" w:type="dxa"/>
              <w:left w:w="108" w:type="dxa"/>
              <w:bottom w:w="0" w:type="dxa"/>
              <w:right w:w="108" w:type="dxa"/>
            </w:tcMar>
            <w:hideMark/>
          </w:tcPr>
          <w:p w14:paraId="3CC69836"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4"/>
                <w:szCs w:val="24"/>
                <w:lang w:eastAsia="ru-RU"/>
              </w:rPr>
              <w:t> </w:t>
            </w:r>
          </w:p>
        </w:tc>
        <w:tc>
          <w:tcPr>
            <w:tcW w:w="6" w:type="dxa"/>
            <w:tcBorders>
              <w:top w:val="nil"/>
              <w:left w:val="nil"/>
              <w:bottom w:val="nil"/>
              <w:right w:val="nil"/>
            </w:tcBorders>
            <w:hideMark/>
          </w:tcPr>
          <w:p w14:paraId="29CA15FA"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0C13F934" w14:textId="77777777" w:rsidTr="003E5262">
        <w:trPr>
          <w:trHeight w:val="230"/>
        </w:trPr>
        <w:tc>
          <w:tcPr>
            <w:tcW w:w="10151"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1FA9BB61"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p w14:paraId="4D864770"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p w14:paraId="336F6D4E"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6" w:type="dxa"/>
            <w:tcBorders>
              <w:top w:val="nil"/>
              <w:left w:val="nil"/>
              <w:bottom w:val="nil"/>
              <w:right w:val="nil"/>
            </w:tcBorders>
            <w:hideMark/>
          </w:tcPr>
          <w:p w14:paraId="54C1061A"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7634AB94" w14:textId="77777777" w:rsidTr="003E5262">
        <w:trPr>
          <w:trHeight w:val="397"/>
        </w:trPr>
        <w:tc>
          <w:tcPr>
            <w:tcW w:w="10131" w:type="dxa"/>
            <w:tcBorders>
              <w:top w:val="nil"/>
              <w:left w:val="nil"/>
              <w:bottom w:val="nil"/>
              <w:right w:val="nil"/>
            </w:tcBorders>
            <w:tcMar>
              <w:top w:w="0" w:type="dxa"/>
              <w:left w:w="108" w:type="dxa"/>
              <w:bottom w:w="0" w:type="dxa"/>
              <w:right w:w="108" w:type="dxa"/>
            </w:tcMar>
            <w:hideMark/>
          </w:tcPr>
          <w:p w14:paraId="754BE6A0" w14:textId="77777777" w:rsidR="003E5262" w:rsidRPr="003E5262" w:rsidRDefault="003E5262" w:rsidP="003E5262">
            <w:pPr>
              <w:spacing w:before="100" w:beforeAutospacing="1" w:after="100" w:afterAutospacing="1" w:line="240" w:lineRule="auto"/>
              <w:ind w:firstLine="748"/>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6"/>
                <w:szCs w:val="26"/>
                <w:lang w:eastAsia="ru-RU"/>
              </w:rPr>
              <w:t>5.</w:t>
            </w:r>
            <w:r w:rsidRPr="003E5262">
              <w:rPr>
                <w:rFonts w:ascii="Times New Roman" w:eastAsia="Times New Roman" w:hAnsi="Times New Roman" w:cs="Times New Roman"/>
                <w:color w:val="333333"/>
                <w:sz w:val="14"/>
                <w:szCs w:val="14"/>
                <w:lang w:eastAsia="ru-RU"/>
              </w:rPr>
              <w:t>                </w:t>
            </w:r>
            <w:r w:rsidRPr="003E5262">
              <w:rPr>
                <w:rFonts w:ascii="Times New Roman" w:eastAsia="Times New Roman" w:hAnsi="Times New Roman" w:cs="Times New Roman"/>
                <w:color w:val="333333"/>
                <w:sz w:val="26"/>
                <w:szCs w:val="26"/>
                <w:lang w:eastAsia="ru-RU"/>
              </w:rPr>
              <w:t>Требуется ли, по Вашему мнению, внесение изменений в данный нормативный правовой акт? Опишите изменения. Какой позитивный эффект будут нести данные изменения?</w:t>
            </w:r>
          </w:p>
          <w:p w14:paraId="7BDB84CD" w14:textId="77777777" w:rsidR="003E5262" w:rsidRPr="003E5262" w:rsidRDefault="003E5262" w:rsidP="003E5262">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23" w:type="dxa"/>
            <w:tcBorders>
              <w:top w:val="nil"/>
              <w:left w:val="nil"/>
              <w:bottom w:val="nil"/>
              <w:right w:val="nil"/>
            </w:tcBorders>
            <w:tcMar>
              <w:top w:w="0" w:type="dxa"/>
              <w:left w:w="108" w:type="dxa"/>
              <w:bottom w:w="0" w:type="dxa"/>
              <w:right w:w="108" w:type="dxa"/>
            </w:tcMar>
            <w:hideMark/>
          </w:tcPr>
          <w:p w14:paraId="2F82B644"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4"/>
                <w:szCs w:val="24"/>
                <w:lang w:eastAsia="ru-RU"/>
              </w:rPr>
              <w:t> </w:t>
            </w:r>
          </w:p>
        </w:tc>
        <w:tc>
          <w:tcPr>
            <w:tcW w:w="6" w:type="dxa"/>
            <w:tcBorders>
              <w:top w:val="nil"/>
              <w:left w:val="nil"/>
              <w:bottom w:val="nil"/>
              <w:right w:val="nil"/>
            </w:tcBorders>
            <w:hideMark/>
          </w:tcPr>
          <w:p w14:paraId="44972A0A"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5480086E" w14:textId="77777777" w:rsidTr="003E5262">
        <w:trPr>
          <w:trHeight w:val="733"/>
        </w:trPr>
        <w:tc>
          <w:tcPr>
            <w:tcW w:w="10151"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5DA746D3"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4"/>
                <w:szCs w:val="24"/>
                <w:lang w:eastAsia="ru-RU"/>
              </w:rPr>
              <w:t> </w:t>
            </w:r>
          </w:p>
        </w:tc>
        <w:tc>
          <w:tcPr>
            <w:tcW w:w="6" w:type="dxa"/>
            <w:tcBorders>
              <w:top w:val="nil"/>
              <w:left w:val="nil"/>
              <w:bottom w:val="nil"/>
              <w:right w:val="nil"/>
            </w:tcBorders>
            <w:hideMark/>
          </w:tcPr>
          <w:p w14:paraId="7554E271"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4D796236" w14:textId="77777777" w:rsidTr="003E5262">
        <w:trPr>
          <w:trHeight w:val="397"/>
        </w:trPr>
        <w:tc>
          <w:tcPr>
            <w:tcW w:w="10131" w:type="dxa"/>
            <w:tcBorders>
              <w:top w:val="nil"/>
              <w:left w:val="nil"/>
              <w:bottom w:val="nil"/>
              <w:right w:val="nil"/>
            </w:tcBorders>
            <w:tcMar>
              <w:top w:w="0" w:type="dxa"/>
              <w:left w:w="108" w:type="dxa"/>
              <w:bottom w:w="0" w:type="dxa"/>
              <w:right w:w="108" w:type="dxa"/>
            </w:tcMar>
            <w:hideMark/>
          </w:tcPr>
          <w:p w14:paraId="4ED035B5" w14:textId="77777777" w:rsidR="003E5262" w:rsidRPr="003E5262" w:rsidRDefault="003E5262" w:rsidP="003E5262">
            <w:pPr>
              <w:spacing w:before="100" w:beforeAutospacing="1" w:after="100" w:afterAutospacing="1" w:line="240" w:lineRule="auto"/>
              <w:ind w:firstLine="748"/>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6"/>
                <w:szCs w:val="26"/>
                <w:lang w:eastAsia="ru-RU"/>
              </w:rPr>
              <w:t>6.</w:t>
            </w:r>
            <w:r w:rsidRPr="003E5262">
              <w:rPr>
                <w:rFonts w:ascii="Times New Roman" w:eastAsia="Times New Roman" w:hAnsi="Times New Roman" w:cs="Times New Roman"/>
                <w:color w:val="333333"/>
                <w:sz w:val="14"/>
                <w:szCs w:val="14"/>
                <w:lang w:eastAsia="ru-RU"/>
              </w:rPr>
              <w:t>                </w:t>
            </w:r>
            <w:r w:rsidRPr="003E5262">
              <w:rPr>
                <w:rFonts w:ascii="Times New Roman" w:eastAsia="Times New Roman" w:hAnsi="Times New Roman" w:cs="Times New Roman"/>
                <w:color w:val="333333"/>
                <w:sz w:val="26"/>
                <w:szCs w:val="26"/>
                <w:lang w:eastAsia="ru-RU"/>
              </w:rPr>
              <w:t>Влияет ли введение муниципального регулирования на конкурентную среду в отрасли? Как изменится конкуренция, если нормативный правовой акт будет приведен в соответствие с Вашими предложениями? Рассмотрите вариант отсутствия изменений в данном нормативном правовом акте.</w:t>
            </w:r>
          </w:p>
          <w:p w14:paraId="24A9411D" w14:textId="77777777" w:rsidR="003E5262" w:rsidRPr="003E5262" w:rsidRDefault="003E5262" w:rsidP="003E5262">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23" w:type="dxa"/>
            <w:tcBorders>
              <w:top w:val="nil"/>
              <w:left w:val="nil"/>
              <w:bottom w:val="nil"/>
              <w:right w:val="nil"/>
            </w:tcBorders>
            <w:tcMar>
              <w:top w:w="0" w:type="dxa"/>
              <w:left w:w="108" w:type="dxa"/>
              <w:bottom w:w="0" w:type="dxa"/>
              <w:right w:w="108" w:type="dxa"/>
            </w:tcMar>
            <w:hideMark/>
          </w:tcPr>
          <w:p w14:paraId="0C33BFA5"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4"/>
                <w:szCs w:val="24"/>
                <w:lang w:eastAsia="ru-RU"/>
              </w:rPr>
              <w:t> </w:t>
            </w:r>
          </w:p>
        </w:tc>
        <w:tc>
          <w:tcPr>
            <w:tcW w:w="6" w:type="dxa"/>
            <w:tcBorders>
              <w:top w:val="nil"/>
              <w:left w:val="nil"/>
              <w:bottom w:val="nil"/>
              <w:right w:val="nil"/>
            </w:tcBorders>
            <w:hideMark/>
          </w:tcPr>
          <w:p w14:paraId="384BC2B5"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5452F66E" w14:textId="77777777" w:rsidTr="003E5262">
        <w:trPr>
          <w:trHeight w:val="733"/>
        </w:trPr>
        <w:tc>
          <w:tcPr>
            <w:tcW w:w="10151"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44B97DE5"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p w14:paraId="1B1F9096"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p w14:paraId="24FA8E87"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6" w:type="dxa"/>
            <w:tcBorders>
              <w:top w:val="nil"/>
              <w:left w:val="nil"/>
              <w:bottom w:val="nil"/>
              <w:right w:val="nil"/>
            </w:tcBorders>
            <w:hideMark/>
          </w:tcPr>
          <w:p w14:paraId="3B3AA82F"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2FE452C2" w14:textId="77777777" w:rsidTr="003E5262">
        <w:trPr>
          <w:trHeight w:val="397"/>
        </w:trPr>
        <w:tc>
          <w:tcPr>
            <w:tcW w:w="10131" w:type="dxa"/>
            <w:tcBorders>
              <w:top w:val="nil"/>
              <w:left w:val="nil"/>
              <w:bottom w:val="nil"/>
              <w:right w:val="nil"/>
            </w:tcBorders>
            <w:tcMar>
              <w:top w:w="0" w:type="dxa"/>
              <w:left w:w="108" w:type="dxa"/>
              <w:bottom w:w="0" w:type="dxa"/>
              <w:right w:w="108" w:type="dxa"/>
            </w:tcMar>
            <w:hideMark/>
          </w:tcPr>
          <w:p w14:paraId="0DC4AE42" w14:textId="77777777" w:rsidR="003E5262" w:rsidRPr="003E5262" w:rsidRDefault="003E5262" w:rsidP="003E5262">
            <w:pPr>
              <w:spacing w:before="100" w:beforeAutospacing="1" w:after="100" w:afterAutospacing="1" w:line="240" w:lineRule="auto"/>
              <w:ind w:firstLine="748"/>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6"/>
                <w:szCs w:val="26"/>
                <w:lang w:eastAsia="ru-RU"/>
              </w:rPr>
              <w:t>7.</w:t>
            </w:r>
            <w:r w:rsidRPr="003E5262">
              <w:rPr>
                <w:rFonts w:ascii="Times New Roman" w:eastAsia="Times New Roman" w:hAnsi="Times New Roman" w:cs="Times New Roman"/>
                <w:color w:val="333333"/>
                <w:sz w:val="14"/>
                <w:szCs w:val="14"/>
                <w:lang w:eastAsia="ru-RU"/>
              </w:rPr>
              <w:t>                </w:t>
            </w:r>
            <w:r w:rsidRPr="003E5262">
              <w:rPr>
                <w:rFonts w:ascii="Times New Roman" w:eastAsia="Times New Roman" w:hAnsi="Times New Roman" w:cs="Times New Roman"/>
                <w:color w:val="333333"/>
                <w:sz w:val="26"/>
                <w:szCs w:val="26"/>
                <w:lang w:eastAsia="ru-RU"/>
              </w:rPr>
              <w:t>Какие издержки по Вашему мнению несут субъекты предпринимательской и инвестиционной деятельности в связи с действием нормативного правового акта (если это возможно, перечислите виды издержек, приведите их стоимостное выражение)? Какие из указанных издержек Вы считаете избыточными?</w:t>
            </w:r>
          </w:p>
          <w:p w14:paraId="4D5DDAB7" w14:textId="77777777" w:rsidR="003E5262" w:rsidRPr="003E5262" w:rsidRDefault="003E5262" w:rsidP="003E5262">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23" w:type="dxa"/>
            <w:tcBorders>
              <w:top w:val="nil"/>
              <w:left w:val="nil"/>
              <w:bottom w:val="nil"/>
              <w:right w:val="nil"/>
            </w:tcBorders>
            <w:tcMar>
              <w:top w:w="0" w:type="dxa"/>
              <w:left w:w="108" w:type="dxa"/>
              <w:bottom w:w="0" w:type="dxa"/>
              <w:right w:w="108" w:type="dxa"/>
            </w:tcMar>
            <w:hideMark/>
          </w:tcPr>
          <w:p w14:paraId="249C75EC"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4"/>
                <w:szCs w:val="24"/>
                <w:lang w:eastAsia="ru-RU"/>
              </w:rPr>
              <w:t> </w:t>
            </w:r>
          </w:p>
        </w:tc>
        <w:tc>
          <w:tcPr>
            <w:tcW w:w="6" w:type="dxa"/>
            <w:tcBorders>
              <w:top w:val="nil"/>
              <w:left w:val="nil"/>
              <w:bottom w:val="nil"/>
              <w:right w:val="nil"/>
            </w:tcBorders>
            <w:hideMark/>
          </w:tcPr>
          <w:p w14:paraId="2164B79A"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0CF1BC99" w14:textId="77777777" w:rsidTr="003E5262">
        <w:trPr>
          <w:trHeight w:val="733"/>
        </w:trPr>
        <w:tc>
          <w:tcPr>
            <w:tcW w:w="10151"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65479EB6"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p w14:paraId="07A09BD7"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p w14:paraId="378733EA"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6" w:type="dxa"/>
            <w:tcBorders>
              <w:top w:val="nil"/>
              <w:left w:val="nil"/>
              <w:bottom w:val="nil"/>
              <w:right w:val="nil"/>
            </w:tcBorders>
            <w:hideMark/>
          </w:tcPr>
          <w:p w14:paraId="58DF634F"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3228D879" w14:textId="77777777" w:rsidTr="003E5262">
        <w:trPr>
          <w:trHeight w:val="397"/>
        </w:trPr>
        <w:tc>
          <w:tcPr>
            <w:tcW w:w="10131" w:type="dxa"/>
            <w:tcBorders>
              <w:top w:val="nil"/>
              <w:left w:val="nil"/>
              <w:bottom w:val="nil"/>
              <w:right w:val="nil"/>
            </w:tcBorders>
            <w:tcMar>
              <w:top w:w="0" w:type="dxa"/>
              <w:left w:w="108" w:type="dxa"/>
              <w:bottom w:w="0" w:type="dxa"/>
              <w:right w:w="108" w:type="dxa"/>
            </w:tcMar>
            <w:hideMark/>
          </w:tcPr>
          <w:p w14:paraId="30DCE677" w14:textId="77777777" w:rsidR="003E5262" w:rsidRPr="003E5262" w:rsidRDefault="003E5262" w:rsidP="003E5262">
            <w:pPr>
              <w:spacing w:before="100" w:beforeAutospacing="1" w:after="100" w:afterAutospacing="1" w:line="240" w:lineRule="auto"/>
              <w:ind w:firstLine="748"/>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6"/>
                <w:szCs w:val="26"/>
                <w:lang w:eastAsia="ru-RU"/>
              </w:rPr>
              <w:t>8.</w:t>
            </w:r>
            <w:r w:rsidRPr="003E5262">
              <w:rPr>
                <w:rFonts w:ascii="Times New Roman" w:eastAsia="Times New Roman" w:hAnsi="Times New Roman" w:cs="Times New Roman"/>
                <w:color w:val="333333"/>
                <w:sz w:val="14"/>
                <w:szCs w:val="14"/>
                <w:lang w:eastAsia="ru-RU"/>
              </w:rPr>
              <w:t>                </w:t>
            </w:r>
            <w:r w:rsidRPr="003E5262">
              <w:rPr>
                <w:rFonts w:ascii="Times New Roman" w:eastAsia="Times New Roman" w:hAnsi="Times New Roman" w:cs="Times New Roman"/>
                <w:color w:val="333333"/>
                <w:sz w:val="26"/>
                <w:szCs w:val="26"/>
                <w:lang w:eastAsia="ru-RU"/>
              </w:rPr>
              <w:t>Обеспечен ли недискриминационный режим при реализации положений нормативного правового акта?</w:t>
            </w:r>
          </w:p>
          <w:p w14:paraId="25823581" w14:textId="77777777" w:rsidR="003E5262" w:rsidRPr="003E5262" w:rsidRDefault="003E5262" w:rsidP="003E5262">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23" w:type="dxa"/>
            <w:tcBorders>
              <w:top w:val="nil"/>
              <w:left w:val="nil"/>
              <w:bottom w:val="nil"/>
              <w:right w:val="nil"/>
            </w:tcBorders>
            <w:tcMar>
              <w:top w:w="0" w:type="dxa"/>
              <w:left w:w="108" w:type="dxa"/>
              <w:bottom w:w="0" w:type="dxa"/>
              <w:right w:w="108" w:type="dxa"/>
            </w:tcMar>
            <w:hideMark/>
          </w:tcPr>
          <w:p w14:paraId="0F4B5A47"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4"/>
                <w:szCs w:val="24"/>
                <w:lang w:eastAsia="ru-RU"/>
              </w:rPr>
              <w:t> </w:t>
            </w:r>
          </w:p>
        </w:tc>
        <w:tc>
          <w:tcPr>
            <w:tcW w:w="6" w:type="dxa"/>
            <w:tcBorders>
              <w:top w:val="nil"/>
              <w:left w:val="nil"/>
              <w:bottom w:val="nil"/>
              <w:right w:val="nil"/>
            </w:tcBorders>
            <w:hideMark/>
          </w:tcPr>
          <w:p w14:paraId="58D3030C"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3515B32A" w14:textId="77777777" w:rsidTr="003E5262">
        <w:trPr>
          <w:trHeight w:val="733"/>
        </w:trPr>
        <w:tc>
          <w:tcPr>
            <w:tcW w:w="10151"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6405701F"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p w14:paraId="3FAB511E"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lastRenderedPageBreak/>
              <w:t> </w:t>
            </w:r>
          </w:p>
          <w:p w14:paraId="2A53CF68"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6" w:type="dxa"/>
            <w:tcBorders>
              <w:top w:val="nil"/>
              <w:left w:val="nil"/>
              <w:bottom w:val="nil"/>
              <w:right w:val="nil"/>
            </w:tcBorders>
            <w:hideMark/>
          </w:tcPr>
          <w:p w14:paraId="6C4884A6"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lastRenderedPageBreak/>
              <w:t> </w:t>
            </w:r>
          </w:p>
        </w:tc>
      </w:tr>
      <w:tr w:rsidR="003E5262" w:rsidRPr="003E5262" w14:paraId="41E95C09" w14:textId="77777777" w:rsidTr="003E5262">
        <w:trPr>
          <w:trHeight w:val="733"/>
        </w:trPr>
        <w:tc>
          <w:tcPr>
            <w:tcW w:w="101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72A9A" w14:textId="77777777" w:rsidR="003E5262" w:rsidRPr="003E5262" w:rsidRDefault="003E5262" w:rsidP="003E5262">
            <w:pPr>
              <w:spacing w:before="100" w:beforeAutospacing="1" w:after="100" w:afterAutospacing="1" w:line="240" w:lineRule="auto"/>
              <w:ind w:firstLine="748"/>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6"/>
                <w:szCs w:val="26"/>
                <w:lang w:eastAsia="ru-RU"/>
              </w:rPr>
              <w:t>9.</w:t>
            </w:r>
            <w:r w:rsidRPr="003E5262">
              <w:rPr>
                <w:rFonts w:ascii="Times New Roman" w:eastAsia="Times New Roman" w:hAnsi="Times New Roman" w:cs="Times New Roman"/>
                <w:color w:val="333333"/>
                <w:sz w:val="14"/>
                <w:szCs w:val="14"/>
                <w:lang w:eastAsia="ru-RU"/>
              </w:rPr>
              <w:t>                </w:t>
            </w:r>
            <w:r w:rsidRPr="003E5262">
              <w:rPr>
                <w:rFonts w:ascii="Times New Roman" w:eastAsia="Times New Roman" w:hAnsi="Times New Roman" w:cs="Times New Roman"/>
                <w:color w:val="333333"/>
                <w:sz w:val="26"/>
                <w:szCs w:val="26"/>
                <w:lang w:eastAsia="ru-RU"/>
              </w:rPr>
              <w:t>Какие положения нормативного правового акта необоснованно затрудняют ведение предпринимательской и инвестиционной деятельности?</w:t>
            </w:r>
          </w:p>
          <w:p w14:paraId="087A0F58"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6" w:type="dxa"/>
            <w:tcBorders>
              <w:top w:val="nil"/>
              <w:left w:val="nil"/>
              <w:bottom w:val="nil"/>
              <w:right w:val="nil"/>
            </w:tcBorders>
            <w:hideMark/>
          </w:tcPr>
          <w:p w14:paraId="4DAB5BB0"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0038A39A" w14:textId="77777777" w:rsidTr="003E5262">
        <w:trPr>
          <w:trHeight w:val="733"/>
        </w:trPr>
        <w:tc>
          <w:tcPr>
            <w:tcW w:w="101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C8ABB"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6" w:type="dxa"/>
            <w:tcBorders>
              <w:top w:val="nil"/>
              <w:left w:val="nil"/>
              <w:bottom w:val="nil"/>
              <w:right w:val="nil"/>
            </w:tcBorders>
            <w:hideMark/>
          </w:tcPr>
          <w:p w14:paraId="34E2EA05"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19F4C9BF" w14:textId="77777777" w:rsidTr="003E5262">
        <w:trPr>
          <w:trHeight w:val="733"/>
        </w:trPr>
        <w:tc>
          <w:tcPr>
            <w:tcW w:w="101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8FFFF"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6" w:type="dxa"/>
            <w:tcBorders>
              <w:top w:val="nil"/>
              <w:left w:val="nil"/>
              <w:bottom w:val="nil"/>
              <w:right w:val="nil"/>
            </w:tcBorders>
            <w:hideMark/>
          </w:tcPr>
          <w:p w14:paraId="60B1A431"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7EE7C917" w14:textId="77777777" w:rsidTr="003E5262">
        <w:trPr>
          <w:trHeight w:val="733"/>
        </w:trPr>
        <w:tc>
          <w:tcPr>
            <w:tcW w:w="101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C5730" w14:textId="77777777" w:rsidR="003E5262" w:rsidRPr="003E5262" w:rsidRDefault="003E5262" w:rsidP="003E5262">
            <w:pPr>
              <w:spacing w:before="100" w:beforeAutospacing="1" w:after="100" w:afterAutospacing="1" w:line="240" w:lineRule="auto"/>
              <w:ind w:firstLine="748"/>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6"/>
                <w:szCs w:val="26"/>
                <w:lang w:eastAsia="ru-RU"/>
              </w:rPr>
              <w:t>10.</w:t>
            </w:r>
            <w:r w:rsidRPr="003E5262">
              <w:rPr>
                <w:rFonts w:ascii="Times New Roman" w:eastAsia="Times New Roman" w:hAnsi="Times New Roman" w:cs="Times New Roman"/>
                <w:color w:val="333333"/>
                <w:sz w:val="14"/>
                <w:szCs w:val="14"/>
                <w:lang w:eastAsia="ru-RU"/>
              </w:rPr>
              <w:t>           </w:t>
            </w:r>
            <w:r w:rsidRPr="003E5262">
              <w:rPr>
                <w:rFonts w:ascii="Times New Roman" w:eastAsia="Times New Roman" w:hAnsi="Times New Roman" w:cs="Times New Roman"/>
                <w:color w:val="333333"/>
                <w:sz w:val="26"/>
                <w:szCs w:val="26"/>
                <w:lang w:eastAsia="ru-RU"/>
              </w:rPr>
              <w:t>Дайте предложения по положениям, которые определены Вами, как необоснованно затрудняющие ведение предпринимательской и инвестиционной деятельности. По возможности предложите альтернативные способы решения вопроса, из ваших предложений выберите оптимальный способ решения.</w:t>
            </w:r>
          </w:p>
          <w:p w14:paraId="2BD9AC1F"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6" w:type="dxa"/>
            <w:tcBorders>
              <w:top w:val="nil"/>
              <w:left w:val="nil"/>
              <w:bottom w:val="nil"/>
              <w:right w:val="nil"/>
            </w:tcBorders>
            <w:hideMark/>
          </w:tcPr>
          <w:p w14:paraId="58ACF960"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66672B2D" w14:textId="77777777" w:rsidTr="003E5262">
        <w:trPr>
          <w:trHeight w:val="733"/>
        </w:trPr>
        <w:tc>
          <w:tcPr>
            <w:tcW w:w="101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A62CE"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6" w:type="dxa"/>
            <w:tcBorders>
              <w:top w:val="nil"/>
              <w:left w:val="nil"/>
              <w:bottom w:val="nil"/>
              <w:right w:val="nil"/>
            </w:tcBorders>
            <w:hideMark/>
          </w:tcPr>
          <w:p w14:paraId="184D3E99"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7930803C" w14:textId="77777777" w:rsidTr="003E5262">
        <w:trPr>
          <w:trHeight w:val="733"/>
        </w:trPr>
        <w:tc>
          <w:tcPr>
            <w:tcW w:w="101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05503" w14:textId="77777777" w:rsidR="003E5262" w:rsidRPr="003E5262" w:rsidRDefault="003E5262" w:rsidP="003E5262">
            <w:pPr>
              <w:spacing w:before="100" w:beforeAutospacing="1" w:after="100" w:afterAutospacing="1" w:line="240" w:lineRule="auto"/>
              <w:ind w:firstLine="748"/>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6"/>
                <w:szCs w:val="26"/>
                <w:lang w:eastAsia="ru-RU"/>
              </w:rPr>
              <w:t>11.</w:t>
            </w:r>
            <w:r w:rsidRPr="003E5262">
              <w:rPr>
                <w:rFonts w:ascii="Times New Roman" w:eastAsia="Times New Roman" w:hAnsi="Times New Roman" w:cs="Times New Roman"/>
                <w:color w:val="333333"/>
                <w:sz w:val="14"/>
                <w:szCs w:val="14"/>
                <w:lang w:eastAsia="ru-RU"/>
              </w:rPr>
              <w:t>           </w:t>
            </w:r>
            <w:r w:rsidRPr="003E5262">
              <w:rPr>
                <w:rFonts w:ascii="Times New Roman" w:eastAsia="Times New Roman" w:hAnsi="Times New Roman" w:cs="Times New Roman"/>
                <w:color w:val="333333"/>
                <w:sz w:val="26"/>
                <w:szCs w:val="26"/>
                <w:lang w:eastAsia="ru-RU"/>
              </w:rPr>
              <w:t>Как изменятся издержки в случае принятия Ваших предложений по изменению/отмене для каждой из групп участников общественных отношений (предприниматели, муниципальное образование, общество), выделив среди них адресатов регулирования? По возможности, приведите оценку рисков в денежном эквиваленте (по видам операций и количеству операций в год).</w:t>
            </w:r>
          </w:p>
          <w:p w14:paraId="04FA0AA4" w14:textId="77777777" w:rsidR="003E5262" w:rsidRPr="003E5262" w:rsidRDefault="003E5262" w:rsidP="003E526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i/>
                <w:iCs/>
                <w:color w:val="333333"/>
                <w:sz w:val="24"/>
                <w:szCs w:val="24"/>
                <w:lang w:eastAsia="ru-RU"/>
              </w:rPr>
              <w:t> </w:t>
            </w:r>
          </w:p>
        </w:tc>
        <w:tc>
          <w:tcPr>
            <w:tcW w:w="6" w:type="dxa"/>
            <w:tcBorders>
              <w:top w:val="nil"/>
              <w:left w:val="nil"/>
              <w:bottom w:val="nil"/>
              <w:right w:val="nil"/>
            </w:tcBorders>
            <w:hideMark/>
          </w:tcPr>
          <w:p w14:paraId="0776F20D"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24550948" w14:textId="77777777" w:rsidTr="003E5262">
        <w:trPr>
          <w:trHeight w:val="733"/>
        </w:trPr>
        <w:tc>
          <w:tcPr>
            <w:tcW w:w="101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481BF" w14:textId="77777777" w:rsidR="003E5262" w:rsidRPr="003E5262" w:rsidRDefault="003E5262" w:rsidP="003E5262">
            <w:pPr>
              <w:spacing w:before="100" w:beforeAutospacing="1" w:after="100" w:afterAutospacing="1" w:line="240" w:lineRule="auto"/>
              <w:ind w:left="748"/>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6"/>
                <w:szCs w:val="26"/>
                <w:lang w:eastAsia="ru-RU"/>
              </w:rPr>
              <w:t> </w:t>
            </w:r>
          </w:p>
        </w:tc>
        <w:tc>
          <w:tcPr>
            <w:tcW w:w="6" w:type="dxa"/>
            <w:tcBorders>
              <w:top w:val="nil"/>
              <w:left w:val="nil"/>
              <w:bottom w:val="nil"/>
              <w:right w:val="nil"/>
            </w:tcBorders>
            <w:hideMark/>
          </w:tcPr>
          <w:p w14:paraId="2BE25148"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604CE0B1" w14:textId="77777777" w:rsidTr="003E5262">
        <w:trPr>
          <w:trHeight w:val="733"/>
        </w:trPr>
        <w:tc>
          <w:tcPr>
            <w:tcW w:w="101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1C5A0" w14:textId="77777777" w:rsidR="003E5262" w:rsidRPr="003E5262" w:rsidRDefault="003E5262" w:rsidP="003E5262">
            <w:pPr>
              <w:spacing w:before="100" w:beforeAutospacing="1" w:after="100" w:afterAutospacing="1" w:line="240" w:lineRule="auto"/>
              <w:ind w:firstLine="748"/>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6"/>
                <w:szCs w:val="26"/>
                <w:lang w:eastAsia="ru-RU"/>
              </w:rPr>
              <w:t>12.</w:t>
            </w:r>
            <w:r w:rsidRPr="003E5262">
              <w:rPr>
                <w:rFonts w:ascii="Times New Roman" w:eastAsia="Times New Roman" w:hAnsi="Times New Roman" w:cs="Times New Roman"/>
                <w:color w:val="333333"/>
                <w:sz w:val="14"/>
                <w:szCs w:val="14"/>
                <w:lang w:eastAsia="ru-RU"/>
              </w:rPr>
              <w:t>           </w:t>
            </w:r>
            <w:r w:rsidRPr="003E5262">
              <w:rPr>
                <w:rFonts w:ascii="Times New Roman" w:eastAsia="Times New Roman" w:hAnsi="Times New Roman" w:cs="Times New Roman"/>
                <w:color w:val="333333"/>
                <w:sz w:val="26"/>
                <w:szCs w:val="26"/>
                <w:lang w:eastAsia="ru-RU"/>
              </w:rPr>
              <w:t>Иные предложения и замечания по нормативному правовому акту.</w:t>
            </w:r>
          </w:p>
          <w:p w14:paraId="75178D59" w14:textId="77777777" w:rsidR="003E5262" w:rsidRPr="003E5262" w:rsidRDefault="003E5262" w:rsidP="003E5262">
            <w:pPr>
              <w:spacing w:before="100" w:beforeAutospacing="1" w:after="100" w:afterAutospacing="1" w:line="240" w:lineRule="auto"/>
              <w:ind w:left="748"/>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6"/>
                <w:szCs w:val="26"/>
                <w:lang w:eastAsia="ru-RU"/>
              </w:rPr>
              <w:t> </w:t>
            </w:r>
          </w:p>
        </w:tc>
        <w:tc>
          <w:tcPr>
            <w:tcW w:w="6" w:type="dxa"/>
            <w:tcBorders>
              <w:top w:val="nil"/>
              <w:left w:val="nil"/>
              <w:bottom w:val="nil"/>
              <w:right w:val="nil"/>
            </w:tcBorders>
            <w:hideMark/>
          </w:tcPr>
          <w:p w14:paraId="239683D9" w14:textId="77777777" w:rsidR="003E5262" w:rsidRPr="003E5262" w:rsidRDefault="003E5262" w:rsidP="003E5262">
            <w:pPr>
              <w:spacing w:after="0" w:line="240" w:lineRule="auto"/>
              <w:rPr>
                <w:rFonts w:ascii="Arial" w:eastAsia="Times New Roman" w:hAnsi="Arial" w:cs="Arial"/>
                <w:color w:val="333333"/>
                <w:sz w:val="18"/>
                <w:szCs w:val="18"/>
                <w:lang w:eastAsia="ru-RU"/>
              </w:rPr>
            </w:pPr>
            <w:r w:rsidRPr="003E5262">
              <w:rPr>
                <w:rFonts w:ascii="Arial" w:eastAsia="Times New Roman" w:hAnsi="Arial" w:cs="Arial"/>
                <w:color w:val="333333"/>
                <w:sz w:val="18"/>
                <w:szCs w:val="18"/>
                <w:lang w:eastAsia="ru-RU"/>
              </w:rPr>
              <w:t> </w:t>
            </w:r>
          </w:p>
        </w:tc>
      </w:tr>
      <w:tr w:rsidR="003E5262" w:rsidRPr="003E5262" w14:paraId="48E8AF30" w14:textId="77777777" w:rsidTr="003E5262">
        <w:trPr>
          <w:trHeight w:val="733"/>
        </w:trPr>
        <w:tc>
          <w:tcPr>
            <w:tcW w:w="101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4BD5F" w14:textId="77777777" w:rsidR="003E5262" w:rsidRPr="003E5262" w:rsidRDefault="003E5262" w:rsidP="003E5262">
            <w:pPr>
              <w:spacing w:before="100" w:beforeAutospacing="1" w:after="100" w:afterAutospacing="1" w:line="240" w:lineRule="auto"/>
              <w:ind w:left="748"/>
              <w:jc w:val="both"/>
              <w:rPr>
                <w:rFonts w:ascii="Times New Roman" w:eastAsia="Times New Roman" w:hAnsi="Times New Roman" w:cs="Times New Roman"/>
                <w:color w:val="333333"/>
                <w:sz w:val="24"/>
                <w:szCs w:val="24"/>
                <w:lang w:eastAsia="ru-RU"/>
              </w:rPr>
            </w:pPr>
            <w:r w:rsidRPr="003E5262">
              <w:rPr>
                <w:rFonts w:ascii="Times New Roman" w:eastAsia="Times New Roman" w:hAnsi="Times New Roman" w:cs="Times New Roman"/>
                <w:color w:val="333333"/>
                <w:sz w:val="26"/>
                <w:szCs w:val="26"/>
                <w:lang w:eastAsia="ru-RU"/>
              </w:rPr>
              <w:t> </w:t>
            </w:r>
          </w:p>
        </w:tc>
        <w:tc>
          <w:tcPr>
            <w:tcW w:w="0" w:type="auto"/>
            <w:vAlign w:val="center"/>
            <w:hideMark/>
          </w:tcPr>
          <w:p w14:paraId="4DF19B89" w14:textId="77777777" w:rsidR="003E5262" w:rsidRPr="003E5262" w:rsidRDefault="003E5262" w:rsidP="003E5262">
            <w:pPr>
              <w:spacing w:after="0" w:line="240" w:lineRule="auto"/>
              <w:rPr>
                <w:rFonts w:ascii="Times New Roman" w:eastAsia="Times New Roman" w:hAnsi="Times New Roman" w:cs="Times New Roman"/>
                <w:sz w:val="20"/>
                <w:szCs w:val="20"/>
                <w:lang w:eastAsia="ru-RU"/>
              </w:rPr>
            </w:pPr>
          </w:p>
        </w:tc>
      </w:tr>
    </w:tbl>
    <w:p w14:paraId="21959330" w14:textId="77777777" w:rsidR="00147EDF" w:rsidRDefault="000A0967"/>
    <w:sectPr w:rsidR="00147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62"/>
    <w:rsid w:val="000A0967"/>
    <w:rsid w:val="00236D18"/>
    <w:rsid w:val="00244C55"/>
    <w:rsid w:val="002F7CC0"/>
    <w:rsid w:val="003E5262"/>
    <w:rsid w:val="0044358F"/>
    <w:rsid w:val="0077093E"/>
    <w:rsid w:val="00776063"/>
    <w:rsid w:val="008269F9"/>
    <w:rsid w:val="00AF13B0"/>
    <w:rsid w:val="00C46E91"/>
    <w:rsid w:val="00C55B83"/>
    <w:rsid w:val="00DF0742"/>
    <w:rsid w:val="00E93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05CD"/>
  <w15:docId w15:val="{D0F479F7-3036-4C72-B773-E10D6E64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09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50108">
      <w:bodyDiv w:val="1"/>
      <w:marLeft w:val="0"/>
      <w:marRight w:val="0"/>
      <w:marTop w:val="0"/>
      <w:marBottom w:val="0"/>
      <w:divBdr>
        <w:top w:val="none" w:sz="0" w:space="0" w:color="auto"/>
        <w:left w:val="none" w:sz="0" w:space="0" w:color="auto"/>
        <w:bottom w:val="none" w:sz="0" w:space="0" w:color="auto"/>
        <w:right w:val="none" w:sz="0" w:space="0" w:color="auto"/>
      </w:divBdr>
      <w:divsChild>
        <w:div w:id="1458985895">
          <w:marLeft w:val="0"/>
          <w:marRight w:val="0"/>
          <w:marTop w:val="0"/>
          <w:marBottom w:val="0"/>
          <w:divBdr>
            <w:top w:val="single" w:sz="8" w:space="8" w:color="000000"/>
            <w:left w:val="single" w:sz="8" w:space="4" w:color="000000"/>
            <w:bottom w:val="single" w:sz="8" w:space="1" w:color="000000"/>
            <w:right w:val="single" w:sz="8" w:space="4" w:color="000000"/>
          </w:divBdr>
        </w:div>
        <w:div w:id="886649712">
          <w:marLeft w:val="0"/>
          <w:marRight w:val="0"/>
          <w:marTop w:val="0"/>
          <w:marBottom w:val="0"/>
          <w:divBdr>
            <w:top w:val="single" w:sz="8" w:space="1" w:color="000000"/>
            <w:left w:val="single" w:sz="8" w:space="4" w:color="000000"/>
            <w:bottom w:val="single" w:sz="8" w:space="1" w:color="000000"/>
            <w:right w:val="single" w:sz="8" w:space="4" w:color="000000"/>
          </w:divBdr>
        </w:div>
        <w:div w:id="1569264583">
          <w:marLeft w:val="0"/>
          <w:marRight w:val="0"/>
          <w:marTop w:val="0"/>
          <w:marBottom w:val="0"/>
          <w:divBdr>
            <w:top w:val="single" w:sz="8" w:space="1" w:color="000000"/>
            <w:left w:val="single" w:sz="8" w:space="4" w:color="000000"/>
            <w:bottom w:val="single" w:sz="8" w:space="1" w:color="000000"/>
            <w:right w:val="single" w:sz="8" w:space="0" w:color="00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shianova</dc:creator>
  <cp:lastModifiedBy>экономика</cp:lastModifiedBy>
  <cp:revision>7</cp:revision>
  <dcterms:created xsi:type="dcterms:W3CDTF">2021-06-30T11:45:00Z</dcterms:created>
  <dcterms:modified xsi:type="dcterms:W3CDTF">2024-07-12T10:50:00Z</dcterms:modified>
</cp:coreProperties>
</file>