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0DAB" w14:textId="0BF13272" w:rsidR="00D437C0" w:rsidRDefault="00D437C0" w:rsidP="00D437C0">
      <w:pPr>
        <w:jc w:val="center"/>
        <w:rPr>
          <w:rFonts w:ascii="Times New Roman" w:hAnsi="Times New Roman" w:cs="Times New Roman"/>
          <w:sz w:val="32"/>
          <w:szCs w:val="32"/>
        </w:rPr>
      </w:pPr>
      <w:r w:rsidRPr="00D437C0">
        <w:rPr>
          <w:rFonts w:ascii="Times New Roman" w:hAnsi="Times New Roman" w:cs="Times New Roman"/>
          <w:sz w:val="32"/>
          <w:szCs w:val="32"/>
        </w:rPr>
        <w:t>Администрация МО «</w:t>
      </w:r>
      <w:proofErr w:type="spellStart"/>
      <w:r w:rsidRPr="00D437C0">
        <w:rPr>
          <w:rFonts w:ascii="Times New Roman" w:hAnsi="Times New Roman" w:cs="Times New Roman"/>
          <w:sz w:val="32"/>
          <w:szCs w:val="32"/>
        </w:rPr>
        <w:t>Сурский</w:t>
      </w:r>
      <w:proofErr w:type="spellEnd"/>
      <w:r w:rsidRPr="00D437C0">
        <w:rPr>
          <w:rFonts w:ascii="Times New Roman" w:hAnsi="Times New Roman" w:cs="Times New Roman"/>
          <w:sz w:val="32"/>
          <w:szCs w:val="32"/>
        </w:rPr>
        <w:t xml:space="preserve"> район» сообщает о проведении приема граждан и юридических лиц</w:t>
      </w:r>
      <w:r>
        <w:rPr>
          <w:rFonts w:ascii="Times New Roman" w:hAnsi="Times New Roman" w:cs="Times New Roman"/>
          <w:sz w:val="32"/>
          <w:szCs w:val="32"/>
        </w:rPr>
        <w:t xml:space="preserve">, должностным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лицом,  ответственным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за организацию вопросов защиты прав потребителей, согласно графика:</w:t>
      </w:r>
    </w:p>
    <w:p w14:paraId="7DB3E135" w14:textId="3F28F477" w:rsidR="00D437C0" w:rsidRDefault="00D437C0" w:rsidP="00D437C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6EAAE50" w14:textId="77777777" w:rsidR="00D437C0" w:rsidRDefault="00D437C0" w:rsidP="00D437C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6965EC71" w14:textId="5CCA2618" w:rsidR="00D437C0" w:rsidRDefault="00D437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квартал – ежемесячно, каждое 20 число.</w:t>
      </w:r>
    </w:p>
    <w:p w14:paraId="1098F20C" w14:textId="4700A1C9" w:rsidR="00D437C0" w:rsidRDefault="00D437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квартал- ежемесячно, каждое 12 число</w:t>
      </w:r>
    </w:p>
    <w:p w14:paraId="7E4B7B8D" w14:textId="64A6DE95" w:rsidR="00D437C0" w:rsidRDefault="00D437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квартал- ежемесячно, первый понедельник месяца</w:t>
      </w:r>
    </w:p>
    <w:p w14:paraId="70B5E6C6" w14:textId="53AC16BD" w:rsidR="00D437C0" w:rsidRDefault="00D437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квартал- </w:t>
      </w:r>
      <w:r>
        <w:rPr>
          <w:rFonts w:ascii="Times New Roman" w:hAnsi="Times New Roman" w:cs="Times New Roman"/>
          <w:sz w:val="32"/>
          <w:szCs w:val="32"/>
        </w:rPr>
        <w:t>ежемесячно, первый понедельник месяца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0770847" w14:textId="51858134" w:rsidR="00D437C0" w:rsidRDefault="00D437C0">
      <w:pPr>
        <w:rPr>
          <w:rFonts w:ascii="Times New Roman" w:hAnsi="Times New Roman" w:cs="Times New Roman"/>
          <w:sz w:val="32"/>
          <w:szCs w:val="32"/>
        </w:rPr>
      </w:pPr>
    </w:p>
    <w:p w14:paraId="09BA99EF" w14:textId="77777777" w:rsidR="00D437C0" w:rsidRPr="00D437C0" w:rsidRDefault="00D437C0">
      <w:pPr>
        <w:rPr>
          <w:rFonts w:ascii="Times New Roman" w:hAnsi="Times New Roman" w:cs="Times New Roman"/>
          <w:sz w:val="32"/>
          <w:szCs w:val="32"/>
        </w:rPr>
      </w:pPr>
    </w:p>
    <w:sectPr w:rsidR="00D437C0" w:rsidRPr="00D4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D2"/>
    <w:rsid w:val="00647AD2"/>
    <w:rsid w:val="00D437C0"/>
    <w:rsid w:val="00DB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275D"/>
  <w15:chartTrackingRefBased/>
  <w15:docId w15:val="{D71A855E-C372-42EA-A241-7BD8E1BB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2024-02-01T10:45:00Z</dcterms:created>
  <dcterms:modified xsi:type="dcterms:W3CDTF">2024-02-01T10:52:00Z</dcterms:modified>
</cp:coreProperties>
</file>