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7B" w:rsidRDefault="00862559" w:rsidP="008625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59">
        <w:rPr>
          <w:rFonts w:ascii="Times New Roman" w:hAnsi="Times New Roman" w:cs="Times New Roman"/>
          <w:b/>
          <w:sz w:val="28"/>
          <w:szCs w:val="28"/>
        </w:rPr>
        <w:t xml:space="preserve">Мероприятия </w:t>
      </w:r>
      <w:proofErr w:type="gramStart"/>
      <w:r w:rsidRPr="00862559">
        <w:rPr>
          <w:rFonts w:ascii="Times New Roman" w:hAnsi="Times New Roman" w:cs="Times New Roman"/>
          <w:b/>
          <w:sz w:val="28"/>
          <w:szCs w:val="28"/>
        </w:rPr>
        <w:t>Акции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62559">
        <w:rPr>
          <w:rFonts w:ascii="Times New Roman" w:hAnsi="Times New Roman" w:cs="Times New Roman"/>
          <w:b/>
          <w:sz w:val="28"/>
          <w:szCs w:val="28"/>
        </w:rPr>
        <w:t xml:space="preserve"> проводимые</w:t>
      </w:r>
      <w:proofErr w:type="gramEnd"/>
      <w:r w:rsidRPr="0086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559">
        <w:rPr>
          <w:rFonts w:ascii="Times New Roman" w:hAnsi="Times New Roman" w:cs="Times New Roman"/>
          <w:b/>
          <w:sz w:val="28"/>
          <w:szCs w:val="28"/>
        </w:rPr>
        <w:t>2</w:t>
      </w:r>
      <w:r w:rsidR="00316EBE">
        <w:rPr>
          <w:rFonts w:ascii="Times New Roman" w:hAnsi="Times New Roman" w:cs="Times New Roman"/>
          <w:b/>
          <w:sz w:val="28"/>
          <w:szCs w:val="28"/>
        </w:rPr>
        <w:t>7</w:t>
      </w:r>
      <w:r w:rsidR="000E360E">
        <w:rPr>
          <w:rFonts w:ascii="Times New Roman" w:hAnsi="Times New Roman" w:cs="Times New Roman"/>
          <w:b/>
          <w:sz w:val="28"/>
          <w:szCs w:val="28"/>
        </w:rPr>
        <w:t>,2</w:t>
      </w:r>
      <w:r w:rsidR="00316EBE">
        <w:rPr>
          <w:rFonts w:ascii="Times New Roman" w:hAnsi="Times New Roman" w:cs="Times New Roman"/>
          <w:b/>
          <w:sz w:val="28"/>
          <w:szCs w:val="28"/>
        </w:rPr>
        <w:t>8</w:t>
      </w:r>
      <w:r w:rsidRPr="00862559">
        <w:rPr>
          <w:rFonts w:ascii="Times New Roman" w:hAnsi="Times New Roman" w:cs="Times New Roman"/>
          <w:b/>
          <w:sz w:val="28"/>
          <w:szCs w:val="28"/>
        </w:rPr>
        <w:t xml:space="preserve"> февраля 202</w:t>
      </w:r>
      <w:r w:rsidR="00316EBE">
        <w:rPr>
          <w:rFonts w:ascii="Times New Roman" w:hAnsi="Times New Roman" w:cs="Times New Roman"/>
          <w:b/>
          <w:sz w:val="28"/>
          <w:szCs w:val="28"/>
        </w:rPr>
        <w:t>5</w:t>
      </w:r>
      <w:r w:rsidRPr="00862559">
        <w:rPr>
          <w:rFonts w:ascii="Times New Roman" w:hAnsi="Times New Roman" w:cs="Times New Roman"/>
          <w:b/>
          <w:sz w:val="28"/>
          <w:szCs w:val="28"/>
        </w:rPr>
        <w:t>г.</w:t>
      </w:r>
    </w:p>
    <w:p w:rsidR="00555FD3" w:rsidRDefault="00272DB3" w:rsidP="0078478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2DB3">
        <w:rPr>
          <w:rFonts w:ascii="Times New Roman" w:eastAsia="Calibri" w:hAnsi="Times New Roman" w:cs="Times New Roman"/>
          <w:sz w:val="28"/>
          <w:szCs w:val="28"/>
        </w:rPr>
        <w:t>В последни</w:t>
      </w:r>
      <w:r w:rsidR="000E360E">
        <w:rPr>
          <w:rFonts w:ascii="Times New Roman" w:eastAsia="Calibri" w:hAnsi="Times New Roman" w:cs="Times New Roman"/>
          <w:sz w:val="28"/>
          <w:szCs w:val="28"/>
        </w:rPr>
        <w:t>е</w:t>
      </w:r>
      <w:r w:rsidRPr="00272DB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 w:rsidR="000E360E">
        <w:rPr>
          <w:rFonts w:ascii="Times New Roman" w:eastAsia="Calibri" w:hAnsi="Times New Roman" w:cs="Times New Roman"/>
          <w:sz w:val="28"/>
          <w:szCs w:val="28"/>
        </w:rPr>
        <w:t>ни</w:t>
      </w:r>
      <w:r w:rsidRPr="00272DB3">
        <w:rPr>
          <w:rFonts w:ascii="Times New Roman" w:eastAsia="Calibri" w:hAnsi="Times New Roman" w:cs="Times New Roman"/>
          <w:sz w:val="28"/>
          <w:szCs w:val="28"/>
        </w:rPr>
        <w:t xml:space="preserve"> проведения Акции по финансовой грамотности мероприятия проводились </w:t>
      </w:r>
      <w:r w:rsidR="00316EBE">
        <w:rPr>
          <w:rFonts w:ascii="Times New Roman" w:eastAsia="Calibri" w:hAnsi="Times New Roman" w:cs="Times New Roman"/>
          <w:sz w:val="28"/>
          <w:szCs w:val="28"/>
        </w:rPr>
        <w:t xml:space="preserve">для детей дошкольного возраста, школьников </w:t>
      </w:r>
      <w:r w:rsidRPr="00272DB3">
        <w:rPr>
          <w:rFonts w:ascii="Times New Roman" w:eastAsia="Calibri" w:hAnsi="Times New Roman" w:cs="Times New Roman"/>
          <w:sz w:val="28"/>
          <w:szCs w:val="28"/>
        </w:rPr>
        <w:t xml:space="preserve">и студентов </w:t>
      </w:r>
      <w:r w:rsidR="00E06A86" w:rsidRPr="00E06A8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ОГБПОУ</w:t>
      </w:r>
      <w:r w:rsidR="00E06A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464D">
        <w:rPr>
          <w:rFonts w:ascii="Times New Roman" w:eastAsia="Calibri" w:hAnsi="Times New Roman" w:cs="Times New Roman"/>
          <w:sz w:val="28"/>
          <w:szCs w:val="28"/>
        </w:rPr>
        <w:t xml:space="preserve">Новоспасского технологического </w:t>
      </w:r>
      <w:r w:rsidRPr="00272DB3">
        <w:rPr>
          <w:rFonts w:ascii="Times New Roman" w:eastAsia="Calibri" w:hAnsi="Times New Roman" w:cs="Times New Roman"/>
          <w:sz w:val="28"/>
          <w:szCs w:val="28"/>
        </w:rPr>
        <w:t>техникума.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DB3">
        <w:rPr>
          <w:rFonts w:ascii="Times New Roman" w:eastAsia="Calibri" w:hAnsi="Times New Roman" w:cs="Times New Roman"/>
          <w:sz w:val="28"/>
          <w:szCs w:val="28"/>
        </w:rPr>
        <w:t>В детских садах района и сельских поселени</w:t>
      </w:r>
      <w:r w:rsidR="0039502E">
        <w:rPr>
          <w:rFonts w:ascii="Times New Roman" w:eastAsia="Calibri" w:hAnsi="Times New Roman" w:cs="Times New Roman"/>
          <w:sz w:val="28"/>
          <w:szCs w:val="28"/>
        </w:rPr>
        <w:t>й</w:t>
      </w:r>
      <w:bookmarkStart w:id="0" w:name="_GoBack"/>
      <w:bookmarkEnd w:id="0"/>
      <w:r w:rsidRPr="00272DB3">
        <w:rPr>
          <w:rFonts w:ascii="Times New Roman" w:eastAsia="Calibri" w:hAnsi="Times New Roman" w:cs="Times New Roman"/>
          <w:sz w:val="28"/>
          <w:szCs w:val="28"/>
        </w:rPr>
        <w:t xml:space="preserve"> проводилась демонстрация мультфильмов по финансовой грамотности, сюжетно-ролевые игры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Экономия и трата денег», «Разложите товар», чтение и обсуждение сказки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К.Чуковского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«Муха-Цокотуха»</w:t>
      </w:r>
      <w:r w:rsidR="000E360E">
        <w:rPr>
          <w:rFonts w:ascii="Times New Roman" w:eastAsia="Calibri" w:hAnsi="Times New Roman" w:cs="Times New Roman"/>
          <w:sz w:val="28"/>
          <w:szCs w:val="28"/>
        </w:rPr>
        <w:t xml:space="preserve">, а также другие игры на </w:t>
      </w:r>
      <w:proofErr w:type="gramStart"/>
      <w:r w:rsidR="000E360E">
        <w:rPr>
          <w:rFonts w:ascii="Times New Roman" w:eastAsia="Calibri" w:hAnsi="Times New Roman" w:cs="Times New Roman"/>
          <w:sz w:val="28"/>
          <w:szCs w:val="28"/>
        </w:rPr>
        <w:t>тему  «</w:t>
      </w:r>
      <w:proofErr w:type="gramEnd"/>
      <w:r w:rsidR="000E360E">
        <w:rPr>
          <w:rFonts w:ascii="Times New Roman" w:eastAsia="Calibri" w:hAnsi="Times New Roman" w:cs="Times New Roman"/>
          <w:sz w:val="28"/>
          <w:szCs w:val="28"/>
        </w:rPr>
        <w:t>Планирование семейного бюджета»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2DB3" w:rsidRDefault="00555FD3" w:rsidP="0078478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Сурской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средней школы приняли участие в игре-викторине «Не ходите дети в интернет гулять». Ребята вспомнили правила безопасного пользования «всемирной паутиной».</w:t>
      </w:r>
    </w:p>
    <w:p w:rsidR="00555FD3" w:rsidRPr="00272DB3" w:rsidRDefault="00555FD3" w:rsidP="0078478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Воспитанники объединения дополнительного образования «Волшебный карандаш» оформили пространство «Точка роста» рисунками на тему «Я ищу в сети добро».</w:t>
      </w:r>
    </w:p>
    <w:p w:rsidR="00104F5E" w:rsidRPr="00B41F1A" w:rsidRDefault="00BA4643" w:rsidP="0078478B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52753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ab/>
      </w:r>
      <w:r w:rsidR="0052753B" w:rsidRPr="00527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 студентами</w:t>
      </w:r>
      <w:r w:rsidR="0052753B" w:rsidRPr="0052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ОГБПОУ «</w:t>
      </w:r>
      <w:r w:rsidR="00316E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Новоспасский</w:t>
      </w:r>
      <w:r w:rsidR="0052753B" w:rsidRPr="0052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технологический </w:t>
      </w:r>
      <w:proofErr w:type="gramStart"/>
      <w:r w:rsidR="00316EB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2753B" w:rsidRPr="0052753B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ехникум</w:t>
      </w:r>
      <w:r w:rsidR="00316E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753B" w:rsidRPr="0052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53B" w:rsidRPr="00527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</w:t>
      </w:r>
      <w:r w:rsidR="000E36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0E3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беседа </w:t>
      </w:r>
      <w:r w:rsidR="0052753B" w:rsidRPr="00527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финансовой грамотности на тему:  «</w:t>
      </w:r>
      <w:r w:rsidR="000E3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семейного бюджета</w:t>
      </w:r>
      <w:r w:rsidR="0052753B" w:rsidRPr="0052753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F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1F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занятии у</w:t>
      </w:r>
      <w:r w:rsidR="00FA1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чащиеся </w:t>
      </w:r>
      <w:r w:rsidR="00B41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преподавателем </w:t>
      </w:r>
      <w:r w:rsidR="00B41F1A" w:rsidRPr="00B41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разбирались, каким бывает </w:t>
      </w:r>
      <w:r w:rsidR="00B41F1A" w:rsidRPr="00B41F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семейный</w:t>
      </w:r>
      <w:r w:rsidR="00B41F1A" w:rsidRPr="00B41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41F1A" w:rsidRPr="00B41F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бюджет</w:t>
      </w:r>
      <w:r w:rsidR="00B41F1A" w:rsidRPr="00B41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обсудили его преимущества и недостатки. Также рассматривались правила ведения </w:t>
      </w:r>
      <w:r w:rsidR="00B41F1A" w:rsidRPr="00B41F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семейного</w:t>
      </w:r>
      <w:r w:rsidR="00B41F1A" w:rsidRPr="00B41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41F1A" w:rsidRPr="00B41F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бюджета</w:t>
      </w:r>
      <w:r w:rsidR="00B41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и </w:t>
      </w:r>
      <w:r w:rsidR="00B41F1A" w:rsidRPr="00B41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полезные советы по его </w:t>
      </w:r>
      <w:r w:rsidR="00B41F1A" w:rsidRPr="00B41F1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планированию</w:t>
      </w:r>
      <w:r w:rsidR="00B41F1A" w:rsidRPr="00B41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8478B" w:rsidRPr="00991289" w:rsidRDefault="0078478B" w:rsidP="00B41F1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пополнения доходной части консолидированного бюджета района специалистами администрации района и сельских поселений ежедневно проводится работа с налогоплательщиками – должниками по вопросу погашения задолженности по налогам. </w:t>
      </w:r>
    </w:p>
    <w:sectPr w:rsidR="0078478B" w:rsidRPr="0099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21058"/>
    <w:multiLevelType w:val="multilevel"/>
    <w:tmpl w:val="4A42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45"/>
    <w:rsid w:val="00076809"/>
    <w:rsid w:val="000E360E"/>
    <w:rsid w:val="00104F5E"/>
    <w:rsid w:val="00272DB3"/>
    <w:rsid w:val="00316EBE"/>
    <w:rsid w:val="00357E30"/>
    <w:rsid w:val="0039502E"/>
    <w:rsid w:val="0052753B"/>
    <w:rsid w:val="00555FD3"/>
    <w:rsid w:val="00582394"/>
    <w:rsid w:val="0078478B"/>
    <w:rsid w:val="00862559"/>
    <w:rsid w:val="00991289"/>
    <w:rsid w:val="00A7367B"/>
    <w:rsid w:val="00B41F1A"/>
    <w:rsid w:val="00BA4643"/>
    <w:rsid w:val="00CE464D"/>
    <w:rsid w:val="00E06A86"/>
    <w:rsid w:val="00F40745"/>
    <w:rsid w:val="00FA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5F244-B472-436D-A5F1-9B103124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dohod</dc:creator>
  <cp:keywords/>
  <dc:description/>
  <cp:lastModifiedBy>dohod</cp:lastModifiedBy>
  <cp:revision>19</cp:revision>
  <dcterms:created xsi:type="dcterms:W3CDTF">2022-02-22T05:26:00Z</dcterms:created>
  <dcterms:modified xsi:type="dcterms:W3CDTF">2025-02-28T10:42:00Z</dcterms:modified>
</cp:coreProperties>
</file>