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42E" w:rsidRDefault="00DF342E">
      <w:pPr>
        <w:pStyle w:val="ConsPlusTitle"/>
        <w:jc w:val="center"/>
        <w:outlineLvl w:val="0"/>
      </w:pPr>
      <w:r>
        <w:t>АДМИНИСТРАЦИЯ МУНИЦИПАЛЬНОГО ОБРАЗОВАНИЯ</w:t>
      </w:r>
    </w:p>
    <w:p w:rsidR="00DF342E" w:rsidRDefault="00DF342E">
      <w:pPr>
        <w:pStyle w:val="ConsPlusTitle"/>
        <w:jc w:val="center"/>
      </w:pPr>
      <w:r>
        <w:t>"СУРСКИЙ РАЙОН" УЛЬЯНОВСКОЙ ОБЛАСТИ</w:t>
      </w:r>
    </w:p>
    <w:p w:rsidR="00DF342E" w:rsidRDefault="00DF342E">
      <w:pPr>
        <w:pStyle w:val="ConsPlusTitle"/>
        <w:jc w:val="both"/>
      </w:pPr>
    </w:p>
    <w:p w:rsidR="00DF342E" w:rsidRDefault="00DF342E">
      <w:pPr>
        <w:pStyle w:val="ConsPlusTitle"/>
        <w:jc w:val="center"/>
      </w:pPr>
      <w:r>
        <w:t>ПОСТАНОВЛЕНИЕ</w:t>
      </w:r>
    </w:p>
    <w:p w:rsidR="00DF342E" w:rsidRDefault="00DF342E">
      <w:pPr>
        <w:pStyle w:val="ConsPlusTitle"/>
        <w:jc w:val="center"/>
      </w:pPr>
      <w:r>
        <w:t>от 4 июня 2021 г.                                                                                                                         N 249-П-А</w:t>
      </w:r>
    </w:p>
    <w:p w:rsidR="00DF342E" w:rsidRDefault="00DF342E">
      <w:pPr>
        <w:pStyle w:val="ConsPlusTitle"/>
        <w:jc w:val="both"/>
      </w:pPr>
    </w:p>
    <w:p w:rsidR="00DF342E" w:rsidRDefault="00DF342E">
      <w:pPr>
        <w:pStyle w:val="ConsPlusTitle"/>
        <w:jc w:val="center"/>
      </w:pPr>
      <w:r>
        <w:t>ОБ УТВЕРЖДЕНИИ АДМИНИСТРАТИВНОГО РЕГЛАМЕНТА</w:t>
      </w:r>
    </w:p>
    <w:p w:rsidR="00DF342E" w:rsidRDefault="00DF342E">
      <w:pPr>
        <w:pStyle w:val="ConsPlusTitle"/>
        <w:jc w:val="center"/>
      </w:pPr>
      <w:r>
        <w:t>ПО ПРЕДОСТАВЛЕНИЮ МУНИЦИПАЛЬНОЙ УСЛУГИ "ПРЕДОСТАВЛЕНИЕ</w:t>
      </w:r>
    </w:p>
    <w:p w:rsidR="00DF342E" w:rsidRDefault="00DF342E">
      <w:pPr>
        <w:pStyle w:val="ConsPlusTitle"/>
        <w:jc w:val="center"/>
      </w:pPr>
      <w:r>
        <w:t>АРХИВНЫХ СПРАВОК, АРХИВНЫХ КОПИЙ, АРХИВНЫХ ВЫПИСОК,</w:t>
      </w:r>
    </w:p>
    <w:p w:rsidR="00DF342E" w:rsidRDefault="00DF342E">
      <w:pPr>
        <w:pStyle w:val="ConsPlusTitle"/>
        <w:jc w:val="center"/>
      </w:pPr>
      <w:r>
        <w:t>ИНФОРМАЦИОННЫХ ПИСЕМ, СВЯЗАННЫХ С СОЦИАЛЬНОЙ ЗАЩИТОЙ,</w:t>
      </w:r>
    </w:p>
    <w:p w:rsidR="00DF342E" w:rsidRDefault="00DF342E">
      <w:pPr>
        <w:pStyle w:val="ConsPlusTitle"/>
        <w:jc w:val="center"/>
      </w:pPr>
      <w:r>
        <w:t>ПЕНСИОННЫМ ОБЕСПЕЧЕНИЕМ, ПОЛУЧЕНИЕМ ЛЬГОТ И КОМПЕНСАЦИЙ,</w:t>
      </w:r>
    </w:p>
    <w:p w:rsidR="00DF342E" w:rsidRDefault="00DF342E">
      <w:pPr>
        <w:pStyle w:val="ConsPlusTitle"/>
        <w:jc w:val="center"/>
      </w:pPr>
      <w:r>
        <w:t>ПОДГОТОВЛЕННЫХ НА ОСНОВЕ ДОКУМЕНТОВ, НАХОДЯЩИХСЯ</w:t>
      </w:r>
    </w:p>
    <w:p w:rsidR="00DF342E" w:rsidRDefault="00DF342E">
      <w:pPr>
        <w:pStyle w:val="ConsPlusTitle"/>
        <w:jc w:val="center"/>
      </w:pPr>
      <w:r>
        <w:t>В МУНИЦИПАЛЬНОЙ СОБСТВЕННОСТИ"</w:t>
      </w:r>
    </w:p>
    <w:p w:rsidR="00DF342E" w:rsidRDefault="00DF342E">
      <w:pPr>
        <w:pStyle w:val="ConsPlusNormal"/>
      </w:pPr>
    </w:p>
    <w:p w:rsidR="00DF342E" w:rsidRDefault="00DF342E">
      <w:pPr>
        <w:pStyle w:val="ConsPlusNormal"/>
        <w:ind w:firstLine="540"/>
        <w:jc w:val="both"/>
      </w:pPr>
      <w:r>
        <w:t xml:space="preserve">В соответствии с </w:t>
      </w:r>
      <w:hyperlink r:id="rId4">
        <w:r>
          <w:rPr>
            <w:color w:val="0000FF"/>
          </w:rPr>
          <w:t>Законом</w:t>
        </w:r>
      </w:hyperlink>
      <w:r>
        <w:t xml:space="preserve"> Российской Федерации от 22.10.2004 N 125-ФЗ "Об архивном деле в Российской Федерации", </w:t>
      </w:r>
      <w:hyperlink r:id="rId5">
        <w:r>
          <w:rPr>
            <w:color w:val="0000FF"/>
          </w:rPr>
          <w:t>приказом</w:t>
        </w:r>
      </w:hyperlink>
      <w:r>
        <w:t xml:space="preserve"> Федерального архивного агентства от 02.03.2020 N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w:t>
      </w:r>
      <w:hyperlink r:id="rId6">
        <w:r>
          <w:rPr>
            <w:color w:val="0000FF"/>
          </w:rPr>
          <w:t>Законом</w:t>
        </w:r>
      </w:hyperlink>
      <w:r>
        <w:t xml:space="preserve"> Ульяновской области от 02.12.2013 N 231-ЗО "О правовом регулировании отдельных вопросов в сфере архивного дела на территории Ульяновской области", постановляю:</w:t>
      </w:r>
    </w:p>
    <w:p w:rsidR="00DF342E" w:rsidRDefault="00DF342E">
      <w:pPr>
        <w:pStyle w:val="ConsPlusNormal"/>
        <w:spacing w:before="200"/>
        <w:ind w:firstLine="540"/>
        <w:jc w:val="both"/>
      </w:pPr>
      <w:r>
        <w:t xml:space="preserve">1. Утвердить прилагаемый административный </w:t>
      </w:r>
      <w:hyperlink w:anchor="P34">
        <w:r>
          <w:rPr>
            <w:color w:val="0000FF"/>
          </w:rPr>
          <w:t>регламент</w:t>
        </w:r>
      </w:hyperlink>
      <w:r>
        <w:t xml:space="preserve"> по предоставлению муниципальной услуги "Предоставление архивных справок, архивных копий, архивных выписок, информационных писем, связанных с социальной защитой, пенсионным обеспечением, получением льгот и компенсаций, подготовленных на основе документов, находящихся в муниципальной собственности".</w:t>
      </w:r>
    </w:p>
    <w:p w:rsidR="00DF342E" w:rsidRDefault="00DF342E">
      <w:pPr>
        <w:pStyle w:val="ConsPlusNormal"/>
        <w:spacing w:before="200"/>
        <w:ind w:firstLine="540"/>
        <w:jc w:val="both"/>
      </w:pPr>
      <w:r>
        <w:t xml:space="preserve">2. Признать утратившим силу </w:t>
      </w:r>
      <w:hyperlink r:id="rId7">
        <w:r>
          <w:rPr>
            <w:color w:val="0000FF"/>
          </w:rPr>
          <w:t>постановление</w:t>
        </w:r>
      </w:hyperlink>
      <w:r>
        <w:t xml:space="preserve"> Администрации муниципального образования "Сурский район" от 17 июня 2020 г. N 286-П-А "Об утверждении административного регламента по предоставлению муниципальной услуги "Предоставление архивных справок, архивных копий, архивных выписок, информационных писем, связанных с социальной защитой, пенсионным обеспечением, получением льгот и компенсаций, подготовленных на основе архивных документов, находящихся в муниципальной собственности".</w:t>
      </w:r>
    </w:p>
    <w:p w:rsidR="00DF342E" w:rsidRDefault="00DF342E">
      <w:pPr>
        <w:pStyle w:val="ConsPlusNormal"/>
        <w:spacing w:before="200"/>
        <w:ind w:firstLine="540"/>
        <w:jc w:val="both"/>
      </w:pPr>
      <w:r>
        <w:t>3. Настоящее постановление вступает в силу на следующий день после дня его официального опубликования.</w:t>
      </w:r>
    </w:p>
    <w:p w:rsidR="00DF342E" w:rsidRDefault="00DF342E">
      <w:pPr>
        <w:pStyle w:val="ConsPlusNormal"/>
      </w:pPr>
    </w:p>
    <w:p w:rsidR="00DF342E" w:rsidRDefault="00DF342E">
      <w:pPr>
        <w:pStyle w:val="ConsPlusNormal"/>
        <w:jc w:val="right"/>
      </w:pPr>
      <w:r>
        <w:t>Глава администрации</w:t>
      </w:r>
    </w:p>
    <w:p w:rsidR="00DF342E" w:rsidRDefault="00DF342E">
      <w:pPr>
        <w:pStyle w:val="ConsPlusNormal"/>
        <w:jc w:val="right"/>
      </w:pPr>
      <w:r>
        <w:t>муниципального образования</w:t>
      </w:r>
    </w:p>
    <w:p w:rsidR="00DF342E" w:rsidRDefault="00DF342E">
      <w:pPr>
        <w:pStyle w:val="ConsPlusNormal"/>
        <w:jc w:val="right"/>
      </w:pPr>
      <w:r>
        <w:t>"Сурский район"</w:t>
      </w:r>
    </w:p>
    <w:p w:rsidR="00DF342E" w:rsidRDefault="00DF342E">
      <w:pPr>
        <w:pStyle w:val="ConsPlusNormal"/>
        <w:jc w:val="right"/>
      </w:pPr>
      <w:r>
        <w:t>Д.В.КОЛГИН</w:t>
      </w:r>
    </w:p>
    <w:p w:rsidR="00DF342E" w:rsidRDefault="00DF342E">
      <w:pPr>
        <w:pStyle w:val="ConsPlusNormal"/>
      </w:pPr>
    </w:p>
    <w:p w:rsidR="00DF342E" w:rsidRDefault="00DF342E">
      <w:pPr>
        <w:pStyle w:val="ConsPlusNormal"/>
      </w:pPr>
    </w:p>
    <w:p w:rsidR="00DF342E" w:rsidRDefault="00DF342E">
      <w:pPr>
        <w:pStyle w:val="ConsPlusNormal"/>
      </w:pPr>
    </w:p>
    <w:p w:rsidR="00DF342E" w:rsidRDefault="00DF342E">
      <w:pPr>
        <w:pStyle w:val="ConsPlusNormal"/>
      </w:pPr>
    </w:p>
    <w:p w:rsidR="00DF342E" w:rsidRDefault="00DF342E">
      <w:pPr>
        <w:pStyle w:val="ConsPlusNormal"/>
      </w:pPr>
    </w:p>
    <w:p w:rsidR="00DF342E" w:rsidRDefault="00DF342E">
      <w:pPr>
        <w:pStyle w:val="ConsPlusNormal"/>
      </w:pPr>
    </w:p>
    <w:p w:rsidR="00DF342E" w:rsidRDefault="00DF342E">
      <w:pPr>
        <w:pStyle w:val="ConsPlusNormal"/>
      </w:pPr>
    </w:p>
    <w:p w:rsidR="00DF342E" w:rsidRDefault="00DF342E">
      <w:pPr>
        <w:pStyle w:val="ConsPlusNormal"/>
      </w:pPr>
    </w:p>
    <w:p w:rsidR="00DF342E" w:rsidRDefault="00DF342E">
      <w:pPr>
        <w:pStyle w:val="ConsPlusNormal"/>
      </w:pPr>
    </w:p>
    <w:p w:rsidR="00DF342E" w:rsidRDefault="00DF342E">
      <w:pPr>
        <w:pStyle w:val="ConsPlusNormal"/>
      </w:pPr>
    </w:p>
    <w:p w:rsidR="00DF342E" w:rsidRDefault="00DF342E">
      <w:pPr>
        <w:pStyle w:val="ConsPlusNormal"/>
      </w:pPr>
    </w:p>
    <w:p w:rsidR="00DF342E" w:rsidRDefault="00DF342E">
      <w:pPr>
        <w:pStyle w:val="ConsPlusNormal"/>
      </w:pPr>
    </w:p>
    <w:p w:rsidR="00DF342E" w:rsidRDefault="00DF342E">
      <w:pPr>
        <w:pStyle w:val="ConsPlusNormal"/>
      </w:pPr>
    </w:p>
    <w:p w:rsidR="00DF342E" w:rsidRDefault="00DF342E">
      <w:pPr>
        <w:pStyle w:val="ConsPlusNormal"/>
      </w:pPr>
    </w:p>
    <w:p w:rsidR="00DF342E" w:rsidRDefault="00DF342E">
      <w:pPr>
        <w:pStyle w:val="ConsPlusNormal"/>
      </w:pPr>
    </w:p>
    <w:p w:rsidR="00DF342E" w:rsidRDefault="00DF342E">
      <w:pPr>
        <w:pStyle w:val="ConsPlusNormal"/>
      </w:pPr>
    </w:p>
    <w:p w:rsidR="00DF342E" w:rsidRDefault="00DF342E">
      <w:pPr>
        <w:pStyle w:val="ConsPlusNormal"/>
      </w:pPr>
    </w:p>
    <w:p w:rsidR="00DF342E" w:rsidRDefault="00DF342E">
      <w:pPr>
        <w:pStyle w:val="ConsPlusNormal"/>
      </w:pPr>
    </w:p>
    <w:p w:rsidR="00DF342E" w:rsidRDefault="00DF342E">
      <w:pPr>
        <w:pStyle w:val="ConsPlusNormal"/>
      </w:pPr>
    </w:p>
    <w:p w:rsidR="00DF342E" w:rsidRDefault="00DF342E">
      <w:pPr>
        <w:pStyle w:val="ConsPlusNormal"/>
      </w:pPr>
    </w:p>
    <w:p w:rsidR="00DF342E" w:rsidRDefault="00DF342E">
      <w:pPr>
        <w:pStyle w:val="ConsPlusNormal"/>
      </w:pPr>
      <w:bookmarkStart w:id="0" w:name="_GoBack"/>
      <w:bookmarkEnd w:id="0"/>
    </w:p>
    <w:p w:rsidR="00DF342E" w:rsidRDefault="00DF342E">
      <w:pPr>
        <w:pStyle w:val="ConsPlusNormal"/>
        <w:jc w:val="right"/>
        <w:outlineLvl w:val="0"/>
      </w:pPr>
      <w:r>
        <w:lastRenderedPageBreak/>
        <w:t>Утвержден</w:t>
      </w:r>
    </w:p>
    <w:p w:rsidR="00DF342E" w:rsidRDefault="00DF342E">
      <w:pPr>
        <w:pStyle w:val="ConsPlusNormal"/>
        <w:jc w:val="right"/>
      </w:pPr>
      <w:r>
        <w:t>постановлением</w:t>
      </w:r>
    </w:p>
    <w:p w:rsidR="00DF342E" w:rsidRDefault="00DF342E">
      <w:pPr>
        <w:pStyle w:val="ConsPlusNormal"/>
        <w:jc w:val="right"/>
      </w:pPr>
      <w:r>
        <w:t>Администрации МО "Сурский район"</w:t>
      </w:r>
    </w:p>
    <w:p w:rsidR="00DF342E" w:rsidRDefault="00DF342E">
      <w:pPr>
        <w:pStyle w:val="ConsPlusNormal"/>
        <w:jc w:val="right"/>
      </w:pPr>
      <w:r>
        <w:t>от 4 июня 2021 г. N 249-П-А</w:t>
      </w:r>
    </w:p>
    <w:p w:rsidR="00DF342E" w:rsidRDefault="00DF342E">
      <w:pPr>
        <w:pStyle w:val="ConsPlusNormal"/>
      </w:pPr>
    </w:p>
    <w:p w:rsidR="00DF342E" w:rsidRDefault="00DF342E">
      <w:pPr>
        <w:pStyle w:val="ConsPlusTitle"/>
        <w:jc w:val="center"/>
      </w:pPr>
      <w:bookmarkStart w:id="1" w:name="P34"/>
      <w:bookmarkEnd w:id="1"/>
      <w:r>
        <w:t>АДМИНИСТРАТИВНЫЙ РЕГЛАМЕНТ</w:t>
      </w:r>
    </w:p>
    <w:p w:rsidR="00DF342E" w:rsidRDefault="00DF342E">
      <w:pPr>
        <w:pStyle w:val="ConsPlusTitle"/>
        <w:jc w:val="center"/>
      </w:pPr>
      <w:r>
        <w:t>ПРЕДОСТАВЛЕНИЯ МУНИЦИПАЛЬНОЙ УСЛУГИ "ПРЕДОСТАВЛЕНИЕ АРХИВНЫХ</w:t>
      </w:r>
    </w:p>
    <w:p w:rsidR="00DF342E" w:rsidRDefault="00DF342E">
      <w:pPr>
        <w:pStyle w:val="ConsPlusTitle"/>
        <w:jc w:val="center"/>
      </w:pPr>
      <w:r>
        <w:t>СПРАВОК, АРХИВНЫХ КОПИЙ, АРХИВНЫХ ВЫПИСОК, ИНФОРМАЦИОННЫХ</w:t>
      </w:r>
    </w:p>
    <w:p w:rsidR="00DF342E" w:rsidRDefault="00DF342E">
      <w:pPr>
        <w:pStyle w:val="ConsPlusTitle"/>
        <w:jc w:val="center"/>
      </w:pPr>
      <w:r>
        <w:t>ПИСЕМ, СВЯЗАННЫХ С СОЦИАЛЬНОЙ ЗАЩИТОЙ, ПЕНСИОННЫМ</w:t>
      </w:r>
    </w:p>
    <w:p w:rsidR="00DF342E" w:rsidRDefault="00DF342E">
      <w:pPr>
        <w:pStyle w:val="ConsPlusTitle"/>
        <w:jc w:val="center"/>
      </w:pPr>
      <w:r>
        <w:t>ОБЕСПЕЧЕНИЕМ, ПОЛУЧЕНИЕМ ЛЬГОТ И КОМПЕНСАЦИЙ, ПОДГОТОВЛЕННЫХ</w:t>
      </w:r>
    </w:p>
    <w:p w:rsidR="00DF342E" w:rsidRDefault="00DF342E">
      <w:pPr>
        <w:pStyle w:val="ConsPlusTitle"/>
        <w:jc w:val="center"/>
      </w:pPr>
      <w:r>
        <w:t>НА ОСНОВЕ ДОКУМЕНТОВ, НАХОДЯЩИХСЯ В МУНИЦИПАЛЬНОЙ</w:t>
      </w:r>
    </w:p>
    <w:p w:rsidR="00DF342E" w:rsidRDefault="00DF342E">
      <w:pPr>
        <w:pStyle w:val="ConsPlusTitle"/>
        <w:jc w:val="center"/>
      </w:pPr>
      <w:r>
        <w:t>СОБСТВЕННОСТИ"</w:t>
      </w:r>
    </w:p>
    <w:p w:rsidR="00DF342E" w:rsidRDefault="00DF342E">
      <w:pPr>
        <w:pStyle w:val="ConsPlusNormal"/>
      </w:pPr>
    </w:p>
    <w:p w:rsidR="00DF342E" w:rsidRDefault="00DF342E">
      <w:pPr>
        <w:pStyle w:val="ConsPlusTitle"/>
        <w:jc w:val="center"/>
        <w:outlineLvl w:val="1"/>
      </w:pPr>
      <w:r>
        <w:t>1. Общие положения</w:t>
      </w:r>
    </w:p>
    <w:p w:rsidR="00DF342E" w:rsidRDefault="00DF342E">
      <w:pPr>
        <w:pStyle w:val="ConsPlusNormal"/>
      </w:pPr>
    </w:p>
    <w:p w:rsidR="00DF342E" w:rsidRDefault="00DF342E">
      <w:pPr>
        <w:pStyle w:val="ConsPlusTitle"/>
        <w:jc w:val="center"/>
        <w:outlineLvl w:val="2"/>
      </w:pPr>
      <w:r>
        <w:t>1.1. Предмет регулирования административного регламента</w:t>
      </w:r>
    </w:p>
    <w:p w:rsidR="00DF342E" w:rsidRDefault="00DF342E">
      <w:pPr>
        <w:pStyle w:val="ConsPlusNormal"/>
      </w:pPr>
    </w:p>
    <w:p w:rsidR="00DF342E" w:rsidRDefault="00DF342E">
      <w:pPr>
        <w:pStyle w:val="ConsPlusNormal"/>
        <w:ind w:firstLine="540"/>
        <w:jc w:val="both"/>
      </w:pPr>
      <w:r>
        <w:t>Настоящий административный регламент устанавливает порядок предоставления Муниципальным учреждением Администрация муниципального образования "Сурский район" Ульяновской области (далее - уполномоченный орган) муниципальной услуги по предоставлению архивных справок, архивных копий, архивных выписок, информационных писем, связанных с социальной защитой, пенсионным обеспечением, получением льгот и компенсацией, подготовленных на основе документов, находящихся в муниципальной собственности уполномоченного органа (далее - муниципальная услуга, административный регламент), стандарт предоставления муниципальной услуги, сроки и последовательность административных процедур и административных действий органов, участвующих в предоставлении муниципальной услуги, порядок их взаимодействия с заявителями при предоставлении муниципальной услуги.</w:t>
      </w:r>
    </w:p>
    <w:p w:rsidR="00DF342E" w:rsidRDefault="00DF342E">
      <w:pPr>
        <w:pStyle w:val="ConsPlusNormal"/>
      </w:pPr>
    </w:p>
    <w:p w:rsidR="00DF342E" w:rsidRDefault="00DF342E">
      <w:pPr>
        <w:pStyle w:val="ConsPlusTitle"/>
        <w:jc w:val="center"/>
        <w:outlineLvl w:val="2"/>
      </w:pPr>
      <w:r>
        <w:t>1.2. Описание заявителей</w:t>
      </w:r>
    </w:p>
    <w:p w:rsidR="00DF342E" w:rsidRDefault="00DF342E">
      <w:pPr>
        <w:pStyle w:val="ConsPlusNormal"/>
      </w:pPr>
    </w:p>
    <w:p w:rsidR="00DF342E" w:rsidRDefault="00DF342E">
      <w:pPr>
        <w:pStyle w:val="ConsPlusNormal"/>
        <w:ind w:firstLine="540"/>
        <w:jc w:val="both"/>
      </w:pPr>
      <w:r>
        <w:t>Муниципальная услуга предоставляется физическому или юридическому лицу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уполномоченному представителю, действующему на основании доверенности либо их законному представителю, обратившемуся в уполномоченный орган, с запросом о предоставлении муниципальной услуги, выраженным в письменной или электронной форме (далее - заявитель).</w:t>
      </w:r>
    </w:p>
    <w:p w:rsidR="00DF342E" w:rsidRDefault="00DF342E">
      <w:pPr>
        <w:pStyle w:val="ConsPlusNormal"/>
      </w:pPr>
    </w:p>
    <w:p w:rsidR="00DF342E" w:rsidRDefault="00DF342E">
      <w:pPr>
        <w:pStyle w:val="ConsPlusTitle"/>
        <w:jc w:val="center"/>
        <w:outlineLvl w:val="2"/>
      </w:pPr>
      <w:r>
        <w:t>1.3. Требования к порядку информирования о порядке</w:t>
      </w:r>
    </w:p>
    <w:p w:rsidR="00DF342E" w:rsidRDefault="00DF342E">
      <w:pPr>
        <w:pStyle w:val="ConsPlusTitle"/>
        <w:jc w:val="center"/>
      </w:pPr>
      <w:r>
        <w:t>предоставления муниципальной услуги</w:t>
      </w:r>
    </w:p>
    <w:p w:rsidR="00DF342E" w:rsidRDefault="00DF342E">
      <w:pPr>
        <w:pStyle w:val="ConsPlusNormal"/>
      </w:pPr>
    </w:p>
    <w:p w:rsidR="00DF342E" w:rsidRDefault="00DF342E">
      <w:pPr>
        <w:pStyle w:val="ConsPlusNormal"/>
        <w:ind w:firstLine="540"/>
        <w:jc w:val="both"/>
      </w:pPr>
      <w:bookmarkStart w:id="2" w:name="P55"/>
      <w:bookmarkEnd w:id="2"/>
      <w:r>
        <w:t>1.3.1. Порядок получения информации заявителями по вопросам предоставления муниципальной услуги, в том числе на официальном сайте уполномоченного органа в информационно-телекоммуникационной сети "Интернет" (далее - официальный сайт),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DF342E" w:rsidRDefault="00DF342E">
      <w:pPr>
        <w:pStyle w:val="ConsPlusNormal"/>
        <w:spacing w:before="200"/>
        <w:ind w:firstLine="540"/>
        <w:jc w:val="both"/>
      </w:pPr>
      <w:r>
        <w:t>Информирование о порядке предоставления муниципальной услуги осуществляется уполномоченным органом:</w:t>
      </w:r>
    </w:p>
    <w:p w:rsidR="00DF342E" w:rsidRDefault="00DF342E">
      <w:pPr>
        <w:pStyle w:val="ConsPlusNormal"/>
        <w:spacing w:before="200"/>
        <w:ind w:firstLine="540"/>
        <w:jc w:val="both"/>
      </w:pPr>
      <w:r>
        <w:t>путем размещения информации на информационных стендах в местах предоставления муниципальной услуги в помещении уполномоченного органа;</w:t>
      </w:r>
    </w:p>
    <w:p w:rsidR="00DF342E" w:rsidRDefault="00DF342E">
      <w:pPr>
        <w:pStyle w:val="ConsPlusNormal"/>
        <w:spacing w:before="200"/>
        <w:ind w:firstLine="540"/>
        <w:jc w:val="both"/>
      </w:pPr>
      <w:r>
        <w:t>при личном устном обращении заявителей;</w:t>
      </w:r>
    </w:p>
    <w:p w:rsidR="00DF342E" w:rsidRDefault="00DF342E">
      <w:pPr>
        <w:pStyle w:val="ConsPlusNormal"/>
        <w:spacing w:before="200"/>
        <w:ind w:firstLine="540"/>
        <w:jc w:val="both"/>
      </w:pPr>
      <w:r>
        <w:t>по телефону;</w:t>
      </w:r>
    </w:p>
    <w:p w:rsidR="00DF342E" w:rsidRDefault="00DF342E">
      <w:pPr>
        <w:pStyle w:val="ConsPlusNormal"/>
        <w:spacing w:before="200"/>
        <w:ind w:firstLine="540"/>
        <w:jc w:val="both"/>
      </w:pPr>
      <w:r>
        <w:t>путем направления ответов на письменные запросы;</w:t>
      </w:r>
    </w:p>
    <w:p w:rsidR="00DF342E" w:rsidRDefault="00DF342E">
      <w:pPr>
        <w:pStyle w:val="ConsPlusNormal"/>
        <w:spacing w:before="200"/>
        <w:ind w:firstLine="540"/>
        <w:jc w:val="both"/>
      </w:pPr>
      <w:r>
        <w:t>посредством направления текстовых сообщений передаваемым по каналам связи (электронная почта, факс, интерактивные сервисы официального сайта уполномоченного органа (</w:t>
      </w:r>
      <w:hyperlink r:id="rId8">
        <w:r>
          <w:rPr>
            <w:color w:val="0000FF"/>
          </w:rPr>
          <w:t>http://surskoe.ulregion.ru/</w:t>
        </w:r>
      </w:hyperlink>
      <w:r>
        <w:t>);</w:t>
      </w:r>
    </w:p>
    <w:p w:rsidR="00DF342E" w:rsidRDefault="00DF342E">
      <w:pPr>
        <w:pStyle w:val="ConsPlusNormal"/>
        <w:spacing w:before="200"/>
        <w:ind w:firstLine="540"/>
        <w:jc w:val="both"/>
      </w:pPr>
      <w:r>
        <w:t>путем размещения информации на официальном сайте уполномоченного органа, на Едином портале (</w:t>
      </w:r>
      <w:hyperlink r:id="rId9">
        <w:r>
          <w:rPr>
            <w:color w:val="0000FF"/>
          </w:rPr>
          <w:t>http://www.gosuslugi.ru/</w:t>
        </w:r>
      </w:hyperlink>
      <w:r>
        <w:t>).</w:t>
      </w:r>
    </w:p>
    <w:p w:rsidR="00DF342E" w:rsidRDefault="00DF342E">
      <w:pPr>
        <w:pStyle w:val="ConsPlusNormal"/>
        <w:spacing w:before="200"/>
        <w:ind w:firstLine="540"/>
        <w:jc w:val="both"/>
      </w:pPr>
      <w:r>
        <w:lastRenderedPageBreak/>
        <w:t>С момента подачи запроса заявитель имеет право на получение сведений о ходе предоставления муниципальной услуги по телефону, на личном приеме, а также с использованием электронной почты уполномоченного органа.</w:t>
      </w:r>
    </w:p>
    <w:p w:rsidR="00DF342E" w:rsidRDefault="00DF342E">
      <w:pPr>
        <w:pStyle w:val="ConsPlusNormal"/>
        <w:spacing w:before="200"/>
        <w:ind w:firstLine="540"/>
        <w:jc w:val="both"/>
      </w:pPr>
      <w:r>
        <w:t>1.3.2. Порядок, форма, место размещения и способы получения справочной информации, в том числе на стендах в местах предоставления муниципальной услуги, в многофункциональных центрах предоставления государственных и муниципальных услуг (далее - многофункциональные центры).</w:t>
      </w:r>
    </w:p>
    <w:p w:rsidR="00DF342E" w:rsidRDefault="00DF342E">
      <w:pPr>
        <w:pStyle w:val="ConsPlusNormal"/>
        <w:spacing w:before="200"/>
        <w:ind w:firstLine="540"/>
        <w:jc w:val="both"/>
      </w:pPr>
      <w:r>
        <w:t>1.3.2.1. На официальном сайте уполномоченного органа, а также на Едином портале размещается следующая информация:</w:t>
      </w:r>
    </w:p>
    <w:p w:rsidR="00DF342E" w:rsidRDefault="00DF342E">
      <w:pPr>
        <w:pStyle w:val="ConsPlusNormal"/>
        <w:spacing w:before="200"/>
        <w:ind w:firstLine="540"/>
        <w:jc w:val="both"/>
      </w:pPr>
      <w:r>
        <w:t>место нахождения и график работы уполномоченного органа, его структурного подразделения, предоставляющего муниципальную услугу, участвующих в предоставлении муниципальной услуги, а также областного государственного казенного учреждения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DF342E" w:rsidRDefault="00DF342E">
      <w:pPr>
        <w:pStyle w:val="ConsPlusNormal"/>
        <w:spacing w:before="200"/>
        <w:ind w:firstLine="540"/>
        <w:jc w:val="both"/>
      </w:pPr>
      <w:r>
        <w:t>справочные телефоны уполномоченного органа, его структурного подразделения, предоставляющего муниципальную услугу, ОГКУ "Правительство для граждан", в том числе номер телефона-автоинформатора;</w:t>
      </w:r>
    </w:p>
    <w:p w:rsidR="00DF342E" w:rsidRDefault="00DF342E">
      <w:pPr>
        <w:pStyle w:val="ConsPlusNormal"/>
        <w:spacing w:before="200"/>
        <w:ind w:firstLine="540"/>
        <w:jc w:val="both"/>
      </w:pPr>
      <w:r>
        <w:t>адрес официального сайта, адрес электронной почты и (или) формы обратной связи уполномоченного органа, организаций участвующих в предоставлении муниципальной услуги, ОГКУ "Правительство для граждан".</w:t>
      </w:r>
    </w:p>
    <w:p w:rsidR="00DF342E" w:rsidRDefault="00DF342E">
      <w:pPr>
        <w:pStyle w:val="ConsPlusNormal"/>
        <w:spacing w:before="200"/>
        <w:ind w:firstLine="540"/>
        <w:jc w:val="both"/>
      </w:pPr>
      <w:r>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DF342E" w:rsidRDefault="00DF342E">
      <w:pPr>
        <w:pStyle w:val="ConsPlusNormal"/>
        <w:spacing w:before="200"/>
        <w:ind w:firstLine="540"/>
        <w:jc w:val="both"/>
      </w:pPr>
      <w:r>
        <w:t>1.3.2.2. На информационных стендах ОГКУ "Правительство для граждан" в секторе информирования и ожидания или в секторе приема заявителей размещается актуальная и исчерпывающая информация, которая содержит, в том числе:</w:t>
      </w:r>
    </w:p>
    <w:p w:rsidR="00DF342E" w:rsidRDefault="00DF342E">
      <w:pPr>
        <w:pStyle w:val="ConsPlusNormal"/>
        <w:spacing w:before="200"/>
        <w:ind w:firstLine="540"/>
        <w:jc w:val="both"/>
      </w:pPr>
      <w:r>
        <w:t>режим работы и адреса ОГКУ "Правительство для граждан";</w:t>
      </w:r>
    </w:p>
    <w:p w:rsidR="00DF342E" w:rsidRDefault="00DF342E">
      <w:pPr>
        <w:pStyle w:val="ConsPlusNormal"/>
        <w:spacing w:before="200"/>
        <w:ind w:firstLine="540"/>
        <w:jc w:val="both"/>
      </w:pPr>
      <w:r>
        <w:t>справочные телефоны ОГКУ "Правительство для граждан";</w:t>
      </w:r>
    </w:p>
    <w:p w:rsidR="00DF342E" w:rsidRDefault="00DF342E">
      <w:pPr>
        <w:pStyle w:val="ConsPlusNormal"/>
        <w:spacing w:before="200"/>
        <w:ind w:firstLine="540"/>
        <w:jc w:val="both"/>
      </w:pPr>
      <w:r>
        <w:t>адрес официального сайта, адрес электронной почты ОГКУ "Правительство для граждан";</w:t>
      </w:r>
    </w:p>
    <w:p w:rsidR="00DF342E" w:rsidRDefault="00DF342E">
      <w:pPr>
        <w:pStyle w:val="ConsPlusNormal"/>
        <w:spacing w:before="200"/>
        <w:ind w:firstLine="540"/>
        <w:jc w:val="both"/>
      </w:pPr>
      <w:r>
        <w:t>порядок предоставления муниципальной услуги.</w:t>
      </w:r>
    </w:p>
    <w:p w:rsidR="00DF342E" w:rsidRDefault="00DF342E">
      <w:pPr>
        <w:pStyle w:val="ConsPlusNormal"/>
      </w:pPr>
    </w:p>
    <w:p w:rsidR="00DF342E" w:rsidRDefault="00DF342E">
      <w:pPr>
        <w:pStyle w:val="ConsPlusTitle"/>
        <w:jc w:val="center"/>
        <w:outlineLvl w:val="1"/>
      </w:pPr>
      <w:r>
        <w:t>2. Стандарт предоставления муниципальной услуги</w:t>
      </w:r>
    </w:p>
    <w:p w:rsidR="00DF342E" w:rsidRDefault="00DF342E">
      <w:pPr>
        <w:pStyle w:val="ConsPlusNormal"/>
      </w:pPr>
    </w:p>
    <w:p w:rsidR="00DF342E" w:rsidRDefault="00DF342E">
      <w:pPr>
        <w:pStyle w:val="ConsPlusTitle"/>
        <w:jc w:val="center"/>
        <w:outlineLvl w:val="2"/>
      </w:pPr>
      <w:r>
        <w:t>2.1. Наименование муниципальной услуги</w:t>
      </w:r>
    </w:p>
    <w:p w:rsidR="00DF342E" w:rsidRDefault="00DF342E">
      <w:pPr>
        <w:pStyle w:val="ConsPlusNormal"/>
      </w:pPr>
    </w:p>
    <w:p w:rsidR="00DF342E" w:rsidRDefault="00DF342E">
      <w:pPr>
        <w:pStyle w:val="ConsPlusNormal"/>
        <w:ind w:firstLine="540"/>
        <w:jc w:val="both"/>
      </w:pPr>
      <w:r>
        <w:t>Предоставление архивных справок, архивных копий, архивных выписок, информационных писем, связанных с социальной защитой, пенсионным обеспечением, получением льгот и компенсаций, подготовленных на основе документов, находящихся в муниципальной собственности.</w:t>
      </w:r>
    </w:p>
    <w:p w:rsidR="00DF342E" w:rsidRDefault="00DF342E">
      <w:pPr>
        <w:pStyle w:val="ConsPlusNormal"/>
      </w:pPr>
    </w:p>
    <w:p w:rsidR="00DF342E" w:rsidRDefault="00DF342E">
      <w:pPr>
        <w:pStyle w:val="ConsPlusTitle"/>
        <w:jc w:val="center"/>
        <w:outlineLvl w:val="2"/>
      </w:pPr>
      <w:r>
        <w:t>2.2. Наименование органа, предоставляющего</w:t>
      </w:r>
    </w:p>
    <w:p w:rsidR="00DF342E" w:rsidRDefault="00DF342E">
      <w:pPr>
        <w:pStyle w:val="ConsPlusTitle"/>
        <w:jc w:val="center"/>
      </w:pPr>
      <w:r>
        <w:t>муниципальную услугу</w:t>
      </w:r>
    </w:p>
    <w:p w:rsidR="00DF342E" w:rsidRDefault="00DF342E">
      <w:pPr>
        <w:pStyle w:val="ConsPlusNormal"/>
      </w:pPr>
    </w:p>
    <w:p w:rsidR="00DF342E" w:rsidRDefault="00DF342E">
      <w:pPr>
        <w:pStyle w:val="ConsPlusNormal"/>
        <w:ind w:firstLine="540"/>
        <w:jc w:val="both"/>
      </w:pPr>
      <w:r>
        <w:t>Муниципальным учреждением Администрация муниципального образования "Сурский район" Ульяновской области в лице отдела административного обеспечения.</w:t>
      </w:r>
    </w:p>
    <w:p w:rsidR="00DF342E" w:rsidRDefault="00DF342E">
      <w:pPr>
        <w:pStyle w:val="ConsPlusNormal"/>
      </w:pPr>
    </w:p>
    <w:p w:rsidR="00DF342E" w:rsidRDefault="00DF342E">
      <w:pPr>
        <w:pStyle w:val="ConsPlusTitle"/>
        <w:jc w:val="center"/>
        <w:outlineLvl w:val="2"/>
      </w:pPr>
      <w:r>
        <w:t>2.3. Результат предоставления муниципальной услуги</w:t>
      </w:r>
    </w:p>
    <w:p w:rsidR="00DF342E" w:rsidRDefault="00DF342E">
      <w:pPr>
        <w:pStyle w:val="ConsPlusNormal"/>
      </w:pPr>
    </w:p>
    <w:p w:rsidR="00DF342E" w:rsidRDefault="00DF342E">
      <w:pPr>
        <w:pStyle w:val="ConsPlusNormal"/>
        <w:ind w:firstLine="540"/>
        <w:jc w:val="both"/>
      </w:pPr>
      <w:r>
        <w:t>Результатом предоставления муниципальной услуги является:</w:t>
      </w:r>
    </w:p>
    <w:p w:rsidR="00DF342E" w:rsidRDefault="00DF342E">
      <w:pPr>
        <w:pStyle w:val="ConsPlusNormal"/>
        <w:spacing w:before="200"/>
        <w:ind w:firstLine="540"/>
        <w:jc w:val="both"/>
      </w:pPr>
      <w:r>
        <w:t>архивная справка;</w:t>
      </w:r>
    </w:p>
    <w:p w:rsidR="00DF342E" w:rsidRDefault="00DF342E">
      <w:pPr>
        <w:pStyle w:val="ConsPlusNormal"/>
        <w:spacing w:before="200"/>
        <w:ind w:firstLine="540"/>
        <w:jc w:val="both"/>
      </w:pPr>
      <w:r>
        <w:t>архивная выписка;</w:t>
      </w:r>
    </w:p>
    <w:p w:rsidR="00DF342E" w:rsidRDefault="00DF342E">
      <w:pPr>
        <w:pStyle w:val="ConsPlusNormal"/>
        <w:spacing w:before="200"/>
        <w:ind w:firstLine="540"/>
        <w:jc w:val="both"/>
      </w:pPr>
      <w:r>
        <w:lastRenderedPageBreak/>
        <w:t>архивная копия;</w:t>
      </w:r>
    </w:p>
    <w:p w:rsidR="00DF342E" w:rsidRDefault="00DF342E">
      <w:pPr>
        <w:pStyle w:val="ConsPlusNormal"/>
        <w:spacing w:before="200"/>
        <w:ind w:firstLine="540"/>
        <w:jc w:val="both"/>
      </w:pPr>
      <w:r>
        <w:t>информационное письмо о наличии (отсутствии) в архиве архивных документов по теме запроса или сведения об их местонахождении, или о пересылке запроса по принадлежности в соответствующую организацию (далее - информационное письмо).</w:t>
      </w:r>
    </w:p>
    <w:p w:rsidR="00DF342E" w:rsidRDefault="00DF342E">
      <w:pPr>
        <w:pStyle w:val="ConsPlusNormal"/>
        <w:spacing w:before="200"/>
        <w:ind w:firstLine="540"/>
        <w:jc w:val="both"/>
      </w:pPr>
      <w:r>
        <w:t>Архивная справка, архивная выписка, информационное письмо направляется сопроводительным письмом уполномоченного органа, подписанным Главой Администрации муниципального образования "Сурский район" Ульяновской области или должностным лицом, исполняющим его обязанности (далее - Руководитель уполномоченного органа).</w:t>
      </w:r>
    </w:p>
    <w:p w:rsidR="00DF342E" w:rsidRDefault="00DF342E">
      <w:pPr>
        <w:pStyle w:val="ConsPlusNormal"/>
        <w:spacing w:before="200"/>
        <w:ind w:firstLine="540"/>
        <w:jc w:val="both"/>
      </w:pPr>
      <w:r>
        <w:t xml:space="preserve">Документ, выданный в результате предоставления </w:t>
      </w:r>
      <w:proofErr w:type="gramStart"/>
      <w:r>
        <w:t>муниципальной услуги</w:t>
      </w:r>
      <w:proofErr w:type="gramEnd"/>
      <w:r>
        <w:t xml:space="preserve"> подписывается Главой Администрации муниципального образования "Сурский район" Ульяновской области или должностным лицом, исполняющим его обязанности (далее - Руководитель уполномоченного органа).</w:t>
      </w:r>
    </w:p>
    <w:p w:rsidR="00DF342E" w:rsidRDefault="00DF342E">
      <w:pPr>
        <w:pStyle w:val="ConsPlusNormal"/>
      </w:pPr>
    </w:p>
    <w:p w:rsidR="00DF342E" w:rsidRDefault="00DF342E">
      <w:pPr>
        <w:pStyle w:val="ConsPlusTitle"/>
        <w:jc w:val="center"/>
        <w:outlineLvl w:val="2"/>
      </w:pPr>
      <w:bookmarkStart w:id="3" w:name="P97"/>
      <w:bookmarkEnd w:id="3"/>
      <w:r>
        <w:t>2.4. Срок предоставления муниципальной услуги</w:t>
      </w:r>
    </w:p>
    <w:p w:rsidR="00DF342E" w:rsidRDefault="00DF342E">
      <w:pPr>
        <w:pStyle w:val="ConsPlusNormal"/>
      </w:pPr>
    </w:p>
    <w:p w:rsidR="00DF342E" w:rsidRDefault="00DF342E">
      <w:pPr>
        <w:pStyle w:val="ConsPlusNormal"/>
        <w:ind w:firstLine="540"/>
        <w:jc w:val="both"/>
      </w:pPr>
      <w:r>
        <w:t>Срок предоставления муниципальной услуги в течение 30 (тридцать) календарных дней со дня регистрации запроса.</w:t>
      </w:r>
    </w:p>
    <w:p w:rsidR="00DF342E" w:rsidRDefault="00DF342E">
      <w:pPr>
        <w:pStyle w:val="ConsPlusNormal"/>
      </w:pPr>
    </w:p>
    <w:p w:rsidR="00DF342E" w:rsidRDefault="00DF342E">
      <w:pPr>
        <w:pStyle w:val="ConsPlusTitle"/>
        <w:jc w:val="center"/>
        <w:outlineLvl w:val="2"/>
      </w:pPr>
      <w:r>
        <w:t>2.5. Правовые основания для предоставления</w:t>
      </w:r>
    </w:p>
    <w:p w:rsidR="00DF342E" w:rsidRDefault="00DF342E">
      <w:pPr>
        <w:pStyle w:val="ConsPlusTitle"/>
        <w:jc w:val="center"/>
      </w:pPr>
      <w:r>
        <w:t>муниципальной услуги</w:t>
      </w:r>
    </w:p>
    <w:p w:rsidR="00DF342E" w:rsidRDefault="00DF342E">
      <w:pPr>
        <w:pStyle w:val="ConsPlusNormal"/>
      </w:pPr>
    </w:p>
    <w:p w:rsidR="00DF342E" w:rsidRDefault="00DF342E">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на Едином портале.</w:t>
      </w:r>
    </w:p>
    <w:p w:rsidR="00DF342E" w:rsidRDefault="00DF342E">
      <w:pPr>
        <w:pStyle w:val="ConsPlusNormal"/>
      </w:pPr>
    </w:p>
    <w:p w:rsidR="00DF342E" w:rsidRDefault="00DF342E">
      <w:pPr>
        <w:pStyle w:val="ConsPlusTitle"/>
        <w:jc w:val="center"/>
        <w:outlineLvl w:val="2"/>
      </w:pPr>
      <w:bookmarkStart w:id="4" w:name="P106"/>
      <w:bookmarkEnd w:id="4"/>
      <w:r>
        <w:t>2.6. Исчерпывающий перечень документов, необходимых</w:t>
      </w:r>
    </w:p>
    <w:p w:rsidR="00DF342E" w:rsidRDefault="00DF342E">
      <w:pPr>
        <w:pStyle w:val="ConsPlusTitle"/>
        <w:jc w:val="center"/>
      </w:pPr>
      <w:r>
        <w:t>в соответствии с законодательными и иными нормативными</w:t>
      </w:r>
    </w:p>
    <w:p w:rsidR="00DF342E" w:rsidRDefault="00DF342E">
      <w:pPr>
        <w:pStyle w:val="ConsPlusTitle"/>
        <w:jc w:val="center"/>
      </w:pPr>
      <w:r>
        <w:t>правовыми актами, для предоставления муниципальной услуги</w:t>
      </w:r>
    </w:p>
    <w:p w:rsidR="00DF342E" w:rsidRDefault="00DF342E">
      <w:pPr>
        <w:pStyle w:val="ConsPlusNormal"/>
      </w:pPr>
    </w:p>
    <w:p w:rsidR="00DF342E" w:rsidRDefault="00DF342E">
      <w:pPr>
        <w:pStyle w:val="ConsPlusNormal"/>
        <w:ind w:firstLine="540"/>
        <w:jc w:val="both"/>
      </w:pPr>
      <w:bookmarkStart w:id="5" w:name="P110"/>
      <w:bookmarkEnd w:id="5"/>
      <w:r>
        <w:t>2.6.1. Для предоставления муниципальной услуги необходимы следующие документы, представляемые заявителями для получения архивной информации, относящейся к общедоступной:</w:t>
      </w:r>
    </w:p>
    <w:p w:rsidR="00DF342E" w:rsidRDefault="00DF342E">
      <w:pPr>
        <w:pStyle w:val="ConsPlusNormal"/>
        <w:spacing w:before="200"/>
        <w:ind w:firstLine="540"/>
        <w:jc w:val="both"/>
      </w:pPr>
      <w:r>
        <w:t>если заявитель - юридическое лицо, запрос оформляется в виде официального письма организации, подписанного руководителем, в котором указывается: наименование юридического лица, почтовый и (или) электронный адрес заявителя, тема (вопрос) и хронология запрашиваемой архивной информации и (или) архивных копий;</w:t>
      </w:r>
    </w:p>
    <w:p w:rsidR="00DF342E" w:rsidRDefault="00DF342E">
      <w:pPr>
        <w:pStyle w:val="ConsPlusNormal"/>
        <w:spacing w:before="200"/>
        <w:ind w:firstLine="540"/>
        <w:jc w:val="both"/>
      </w:pPr>
      <w:r>
        <w:t xml:space="preserve">если заявитель - физическое лицо - при личном обращении в ОГКУ "Правительство для граждан", через Единый портал заявитель оформляет </w:t>
      </w:r>
      <w:hyperlink w:anchor="P522">
        <w:r>
          <w:rPr>
            <w:color w:val="0000FF"/>
          </w:rPr>
          <w:t>запрос</w:t>
        </w:r>
      </w:hyperlink>
      <w:r>
        <w:t xml:space="preserve"> (обращение) согласно приложению N 1 к настоящему административному регламенту, при личном обращении в уполномоченный орган заявитель оформляет запрос (обращение) или запрос, оформленный в произвольной форме, в запросе указывается: фамилия, имя и отчество (при наличии), почтовый и (или) электронный адрес заявителя, тема (вопрос) о предоставлении необходимой информации в бумажном виде в единственном экземпляре.</w:t>
      </w:r>
    </w:p>
    <w:p w:rsidR="00DF342E" w:rsidRDefault="00DF342E">
      <w:pPr>
        <w:pStyle w:val="ConsPlusNormal"/>
        <w:spacing w:before="200"/>
        <w:ind w:firstLine="540"/>
        <w:jc w:val="both"/>
      </w:pPr>
      <w:r>
        <w:t>При личном обращении заявитель предъявляет документ, удостоверяющий личность гражданина Российской Федерации (в том числе военнослужащих, а также документы лица без гражданства, включая вид на жительство и удостоверение беженца).</w:t>
      </w:r>
    </w:p>
    <w:p w:rsidR="00DF342E" w:rsidRDefault="00DF342E">
      <w:pPr>
        <w:pStyle w:val="ConsPlusNormal"/>
        <w:spacing w:before="200"/>
        <w:ind w:firstLine="540"/>
        <w:jc w:val="both"/>
      </w:pPr>
      <w:r>
        <w:t xml:space="preserve">при поступлении запроса посредством почтового отправления либо по электронной почте, запрос может быть оформлен заявителем в произвольной форме, в соответствии с предъявляемыми требованиями к запросу для рассмотрения и исполнения </w:t>
      </w:r>
      <w:hyperlink r:id="rId10">
        <w:r>
          <w:rPr>
            <w:color w:val="0000FF"/>
          </w:rPr>
          <w:t>пункта 46.4</w:t>
        </w:r>
      </w:hyperlink>
      <w:r>
        <w:t xml:space="preserve">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утвержденных приказом Федерального архивного агентства от 02.03.2020 N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p w:rsidR="00DF342E" w:rsidRDefault="00DF342E">
      <w:pPr>
        <w:pStyle w:val="ConsPlusNormal"/>
        <w:spacing w:before="200"/>
        <w:ind w:firstLine="540"/>
        <w:jc w:val="both"/>
      </w:pPr>
      <w:r>
        <w:lastRenderedPageBreak/>
        <w:t>Заявитель вправе предоставить по собственной инициативе трудовую книжку.</w:t>
      </w:r>
    </w:p>
    <w:p w:rsidR="00DF342E" w:rsidRDefault="00DF342E">
      <w:pPr>
        <w:pStyle w:val="ConsPlusNormal"/>
        <w:spacing w:before="200"/>
        <w:ind w:firstLine="540"/>
        <w:jc w:val="both"/>
      </w:pPr>
      <w:r>
        <w:t>2.6.2. Для истребования сведений, содержащих персональные данные о третьих лицах, дополнительно представляются документы, подтверждающие полномочия заявителя, предусмотренные законодательством Российской Федерации.</w:t>
      </w:r>
    </w:p>
    <w:p w:rsidR="00DF342E" w:rsidRDefault="00DF342E">
      <w:pPr>
        <w:pStyle w:val="ConsPlusNormal"/>
        <w:spacing w:before="200"/>
        <w:ind w:firstLine="540"/>
        <w:jc w:val="both"/>
      </w:pPr>
      <w:r>
        <w:t xml:space="preserve">2.6.3. Для получения сведений, отнесенных к информации ограниченного доступа (конфиденциальной информации), заявитель дополнительно к документам, указанным в </w:t>
      </w:r>
      <w:hyperlink w:anchor="P110">
        <w:r>
          <w:rPr>
            <w:color w:val="0000FF"/>
          </w:rPr>
          <w:t>подпункте 2.6.1 пункта 2.6</w:t>
        </w:r>
      </w:hyperlink>
      <w:r>
        <w:t xml:space="preserve"> настоящего административного регламента, представляет лично в уполномоченный орган:</w:t>
      </w:r>
    </w:p>
    <w:p w:rsidR="00DF342E" w:rsidRDefault="00DF342E">
      <w:pPr>
        <w:pStyle w:val="ConsPlusNormal"/>
        <w:spacing w:before="200"/>
        <w:ind w:firstLine="540"/>
        <w:jc w:val="both"/>
      </w:pPr>
      <w:r>
        <w:t>документ, удостоверяющий личность заявителя;</w:t>
      </w:r>
    </w:p>
    <w:p w:rsidR="00DF342E" w:rsidRDefault="00DF342E">
      <w:pPr>
        <w:pStyle w:val="ConsPlusNormal"/>
        <w:spacing w:before="200"/>
        <w:ind w:firstLine="540"/>
        <w:jc w:val="both"/>
      </w:pPr>
      <w:r>
        <w:t>документ, дающий право на получение сведений, отнесенных к конфиденциальной информации (письменное нотариально заверенное разрешение субъекта персональных данных; документ, подтверждающий прямые родственные связи и др.);</w:t>
      </w:r>
    </w:p>
    <w:p w:rsidR="00DF342E" w:rsidRDefault="00DF342E">
      <w:pPr>
        <w:pStyle w:val="ConsPlusNormal"/>
        <w:spacing w:before="200"/>
        <w:ind w:firstLine="540"/>
        <w:jc w:val="both"/>
      </w:pPr>
      <w:r>
        <w:t>документ, подтверждающий полномочия заявителя (официальное письмо, служебное удостоверение, доверенность, приказ, распоряжение).</w:t>
      </w:r>
    </w:p>
    <w:p w:rsidR="00DF342E" w:rsidRDefault="00DF342E">
      <w:pPr>
        <w:pStyle w:val="ConsPlusNormal"/>
        <w:spacing w:before="200"/>
        <w:ind w:firstLine="540"/>
        <w:jc w:val="both"/>
      </w:pPr>
      <w:r>
        <w:t>Сведения, отнесенные к конфиденциальной информации, предоставляются лично заявителю, уполномоченному заявителем лицу или направляются ему через средства связи, обеспечивающие конфиденциальность.</w:t>
      </w:r>
    </w:p>
    <w:p w:rsidR="00DF342E" w:rsidRDefault="00DF342E">
      <w:pPr>
        <w:pStyle w:val="ConsPlusNormal"/>
        <w:spacing w:before="200"/>
        <w:ind w:firstLine="540"/>
        <w:jc w:val="both"/>
      </w:pPr>
      <w:r>
        <w:t xml:space="preserve">Порядок доступа к персональным данным граждан (физических лиц) устанавливается в соответствии с </w:t>
      </w:r>
      <w:hyperlink r:id="rId11">
        <w:r>
          <w:rPr>
            <w:color w:val="0000FF"/>
          </w:rPr>
          <w:t>частью 3 статьи 25</w:t>
        </w:r>
      </w:hyperlink>
      <w:r>
        <w:t xml:space="preserve"> Федерального закона от 22.10.2004 N 125-ФЗ "Об архивном деле в Российской Федерации".</w:t>
      </w:r>
    </w:p>
    <w:p w:rsidR="00DF342E" w:rsidRDefault="00DF342E">
      <w:pPr>
        <w:pStyle w:val="ConsPlusNormal"/>
      </w:pPr>
    </w:p>
    <w:p w:rsidR="00DF342E" w:rsidRDefault="00DF342E">
      <w:pPr>
        <w:pStyle w:val="ConsPlusTitle"/>
        <w:jc w:val="center"/>
        <w:outlineLvl w:val="2"/>
      </w:pPr>
      <w:r>
        <w:t>2.7. Исчерпывающий перечень оснований для отказа в приеме</w:t>
      </w:r>
    </w:p>
    <w:p w:rsidR="00DF342E" w:rsidRDefault="00DF342E">
      <w:pPr>
        <w:pStyle w:val="ConsPlusTitle"/>
        <w:jc w:val="center"/>
      </w:pPr>
      <w:r>
        <w:t>документов, необходимых для предоставления</w:t>
      </w:r>
    </w:p>
    <w:p w:rsidR="00DF342E" w:rsidRDefault="00DF342E">
      <w:pPr>
        <w:pStyle w:val="ConsPlusTitle"/>
        <w:jc w:val="center"/>
      </w:pPr>
      <w:r>
        <w:t>муниципальной услуги</w:t>
      </w:r>
    </w:p>
    <w:p w:rsidR="00DF342E" w:rsidRDefault="00DF342E">
      <w:pPr>
        <w:pStyle w:val="ConsPlusNormal"/>
      </w:pPr>
    </w:p>
    <w:p w:rsidR="00DF342E" w:rsidRDefault="00DF342E">
      <w:pPr>
        <w:pStyle w:val="ConsPlusNormal"/>
        <w:ind w:firstLine="540"/>
        <w:jc w:val="both"/>
      </w:pPr>
      <w: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DF342E" w:rsidRDefault="00DF342E">
      <w:pPr>
        <w:pStyle w:val="ConsPlusNormal"/>
      </w:pPr>
    </w:p>
    <w:p w:rsidR="00DF342E" w:rsidRDefault="00DF342E">
      <w:pPr>
        <w:pStyle w:val="ConsPlusTitle"/>
        <w:jc w:val="center"/>
        <w:outlineLvl w:val="2"/>
      </w:pPr>
      <w:r>
        <w:t>2.8. Исчерпывающий перечень оснований для приостановления</w:t>
      </w:r>
    </w:p>
    <w:p w:rsidR="00DF342E" w:rsidRDefault="00DF342E">
      <w:pPr>
        <w:pStyle w:val="ConsPlusTitle"/>
        <w:jc w:val="center"/>
      </w:pPr>
      <w:r>
        <w:t>или отказа в предоставлении муниципальной услуги</w:t>
      </w:r>
    </w:p>
    <w:p w:rsidR="00DF342E" w:rsidRDefault="00DF342E">
      <w:pPr>
        <w:pStyle w:val="ConsPlusNormal"/>
      </w:pPr>
    </w:p>
    <w:p w:rsidR="00DF342E" w:rsidRDefault="00DF342E">
      <w:pPr>
        <w:pStyle w:val="ConsPlusNormal"/>
        <w:ind w:firstLine="540"/>
        <w:jc w:val="both"/>
      </w:pPr>
      <w:r>
        <w:t>Основания для приостановления муниципальной услуги законодательством Российской Федерации, законодательством Ульяновской области не установлено.</w:t>
      </w:r>
    </w:p>
    <w:p w:rsidR="00DF342E" w:rsidRDefault="00DF342E">
      <w:pPr>
        <w:pStyle w:val="ConsPlusNormal"/>
        <w:spacing w:before="200"/>
        <w:ind w:firstLine="540"/>
        <w:jc w:val="both"/>
      </w:pPr>
      <w:r>
        <w:t>2.8.1. Поступивший запрос заявителя не подлежит рассмотрению в следующих случаях если:</w:t>
      </w:r>
    </w:p>
    <w:p w:rsidR="00DF342E" w:rsidRDefault="00DF342E">
      <w:pPr>
        <w:pStyle w:val="ConsPlusNormal"/>
        <w:spacing w:before="200"/>
        <w:ind w:firstLine="540"/>
        <w:jc w:val="both"/>
      </w:pPr>
      <w:r>
        <w:t>запрос не подается прочтению;</w:t>
      </w:r>
    </w:p>
    <w:p w:rsidR="00DF342E" w:rsidRDefault="00DF342E">
      <w:pPr>
        <w:pStyle w:val="ConsPlusNormal"/>
        <w:spacing w:before="200"/>
        <w:ind w:firstLine="540"/>
        <w:jc w:val="both"/>
      </w:pPr>
      <w:r>
        <w:t>ответ по существу указанной в запросе темы (вопроса) не может быть дан без разглашения сведений, составляющих государственную или иную охраняемую федеральным законом тайну (указанная информация может быть предоставлена только при наличии у заявителя документально подтвержденных прав на получение сведений, содержащих государственную тайну и (или) конфиденциальную информацию);</w:t>
      </w:r>
    </w:p>
    <w:p w:rsidR="00DF342E" w:rsidRDefault="00DF342E">
      <w:pPr>
        <w:pStyle w:val="ConsPlusNormal"/>
        <w:spacing w:before="200"/>
        <w:ind w:firstLine="540"/>
        <w:jc w:val="both"/>
      </w:pPr>
      <w:r>
        <w:t>запрос касается темы (вопроса), в отношении которой заявителю ранее многократно давались письменные ответы по существу, и при этом не приводятся новые доводы или обстоятельства (Руководитель уполномоченного органа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архив);</w:t>
      </w:r>
    </w:p>
    <w:p w:rsidR="00DF342E" w:rsidRDefault="00DF342E">
      <w:pPr>
        <w:pStyle w:val="ConsPlusNormal"/>
        <w:spacing w:before="200"/>
        <w:ind w:firstLine="540"/>
        <w:jc w:val="both"/>
      </w:pPr>
      <w:r>
        <w:t>в запросе содержатся нецензурные либо оскорбительные выражения, угрозы жизни, здоровью и имуществу должностных лиц уполномоченного органа, а также членов их семей;</w:t>
      </w:r>
    </w:p>
    <w:p w:rsidR="00DF342E" w:rsidRDefault="00DF342E">
      <w:pPr>
        <w:pStyle w:val="ConsPlusNormal"/>
        <w:spacing w:before="200"/>
        <w:ind w:firstLine="540"/>
        <w:jc w:val="both"/>
      </w:pPr>
      <w:r>
        <w:t xml:space="preserve">если у заявителя отсутствуют документы, подтверждающие его полномочия выступать от имени третьих лиц, в отношении которых сделан запрос (в случае, если не истек срок ограничения, установленный </w:t>
      </w:r>
      <w:hyperlink r:id="rId12">
        <w:r>
          <w:rPr>
            <w:color w:val="0000FF"/>
          </w:rPr>
          <w:t>частью 3 статьи 25</w:t>
        </w:r>
      </w:hyperlink>
      <w:r>
        <w:t xml:space="preserve"> Федерального закона от 22.10.2004 N 125-ФЗ "Об архивном деле в Российской Федерации");</w:t>
      </w:r>
    </w:p>
    <w:p w:rsidR="00DF342E" w:rsidRDefault="00DF342E">
      <w:pPr>
        <w:pStyle w:val="ConsPlusNormal"/>
        <w:spacing w:before="200"/>
        <w:ind w:firstLine="540"/>
        <w:jc w:val="both"/>
      </w:pPr>
      <w:r>
        <w:lastRenderedPageBreak/>
        <w:t>в запросе отсутствует наименования юридического лица (для юридических лиц);</w:t>
      </w:r>
    </w:p>
    <w:p w:rsidR="00DF342E" w:rsidRDefault="00DF342E">
      <w:pPr>
        <w:pStyle w:val="ConsPlusNormal"/>
        <w:spacing w:before="200"/>
        <w:ind w:firstLine="540"/>
        <w:jc w:val="both"/>
      </w:pPr>
      <w:r>
        <w:t>в запросе отсутствует фамилия, имя и отчество (при наличии) (для физических лиц);</w:t>
      </w:r>
    </w:p>
    <w:p w:rsidR="00DF342E" w:rsidRDefault="00DF342E">
      <w:pPr>
        <w:pStyle w:val="ConsPlusNormal"/>
        <w:spacing w:before="200"/>
        <w:ind w:firstLine="540"/>
        <w:jc w:val="both"/>
      </w:pPr>
      <w:r>
        <w:t>в запросе отсутствует почтовый и (или) электронный адрес заявителя;</w:t>
      </w:r>
    </w:p>
    <w:p w:rsidR="00DF342E" w:rsidRDefault="00DF342E">
      <w:pPr>
        <w:pStyle w:val="ConsPlusNormal"/>
        <w:spacing w:before="200"/>
        <w:ind w:firstLine="540"/>
        <w:jc w:val="both"/>
      </w:pPr>
      <w:r>
        <w:t>в запросе отсутствует тема (вопрос).</w:t>
      </w:r>
    </w:p>
    <w:p w:rsidR="00DF342E" w:rsidRDefault="00DF342E">
      <w:pPr>
        <w:pStyle w:val="ConsPlusNormal"/>
        <w:spacing w:before="200"/>
        <w:ind w:firstLine="540"/>
        <w:jc w:val="both"/>
      </w:pPr>
      <w:r>
        <w:t>О причинах оставления запроса без рассмотрения сообщается заявителю в случаях, если его фамилия и почтовый (электронный адрес) поддаются прочтению.</w:t>
      </w:r>
    </w:p>
    <w:p w:rsidR="00DF342E" w:rsidRDefault="00DF342E">
      <w:pPr>
        <w:pStyle w:val="ConsPlusNormal"/>
      </w:pPr>
    </w:p>
    <w:p w:rsidR="00DF342E" w:rsidRDefault="00DF342E">
      <w:pPr>
        <w:pStyle w:val="ConsPlusTitle"/>
        <w:jc w:val="center"/>
        <w:outlineLvl w:val="2"/>
      </w:pPr>
      <w:r>
        <w:t>2.9. Размер платы, взимаемой с заявителя при предоставлении</w:t>
      </w:r>
    </w:p>
    <w:p w:rsidR="00DF342E" w:rsidRDefault="00DF342E">
      <w:pPr>
        <w:pStyle w:val="ConsPlusTitle"/>
        <w:jc w:val="center"/>
      </w:pPr>
      <w:r>
        <w:t>муниципальной услуги, и способы ее взимания в случаях,</w:t>
      </w:r>
    </w:p>
    <w:p w:rsidR="00DF342E" w:rsidRDefault="00DF342E">
      <w:pPr>
        <w:pStyle w:val="ConsPlusTitle"/>
        <w:jc w:val="center"/>
      </w:pPr>
      <w:r>
        <w:t>предусмотренных федеральными законами, принимаемыми</w:t>
      </w:r>
    </w:p>
    <w:p w:rsidR="00DF342E" w:rsidRDefault="00DF342E">
      <w:pPr>
        <w:pStyle w:val="ConsPlusTitle"/>
        <w:jc w:val="center"/>
      </w:pPr>
      <w:r>
        <w:t>в соответствии с ними иными нормативными правовыми актами</w:t>
      </w:r>
    </w:p>
    <w:p w:rsidR="00DF342E" w:rsidRDefault="00DF342E">
      <w:pPr>
        <w:pStyle w:val="ConsPlusTitle"/>
        <w:jc w:val="center"/>
      </w:pPr>
      <w:r>
        <w:t>Российской Федерации, нормативными правовыми актами</w:t>
      </w:r>
    </w:p>
    <w:p w:rsidR="00DF342E" w:rsidRDefault="00DF342E">
      <w:pPr>
        <w:pStyle w:val="ConsPlusTitle"/>
        <w:jc w:val="center"/>
      </w:pPr>
      <w:r>
        <w:t>Ульяновской области</w:t>
      </w:r>
    </w:p>
    <w:p w:rsidR="00DF342E" w:rsidRDefault="00DF342E">
      <w:pPr>
        <w:pStyle w:val="ConsPlusNormal"/>
      </w:pPr>
    </w:p>
    <w:p w:rsidR="00DF342E" w:rsidRDefault="00DF342E">
      <w:pPr>
        <w:pStyle w:val="ConsPlusNormal"/>
        <w:ind w:firstLine="540"/>
        <w:jc w:val="both"/>
      </w:pPr>
      <w:r>
        <w:t>Муниципальная услуга предоставляется без взимания государственной пошлины или иной платы за предоставление муниципальной услуги.</w:t>
      </w:r>
    </w:p>
    <w:p w:rsidR="00DF342E" w:rsidRDefault="00DF342E">
      <w:pPr>
        <w:pStyle w:val="ConsPlusNormal"/>
      </w:pPr>
    </w:p>
    <w:p w:rsidR="00DF342E" w:rsidRDefault="00DF342E">
      <w:pPr>
        <w:pStyle w:val="ConsPlusTitle"/>
        <w:jc w:val="center"/>
        <w:outlineLvl w:val="2"/>
      </w:pPr>
      <w:r>
        <w:t>2.10. Максимальный срок ожидания в очереди при подаче</w:t>
      </w:r>
    </w:p>
    <w:p w:rsidR="00DF342E" w:rsidRDefault="00DF342E">
      <w:pPr>
        <w:pStyle w:val="ConsPlusTitle"/>
        <w:jc w:val="center"/>
      </w:pPr>
      <w:r>
        <w:t>запроса о предоставлении муниципальной услуги</w:t>
      </w:r>
    </w:p>
    <w:p w:rsidR="00DF342E" w:rsidRDefault="00DF342E">
      <w:pPr>
        <w:pStyle w:val="ConsPlusTitle"/>
        <w:jc w:val="center"/>
      </w:pPr>
      <w:r>
        <w:t>и при получении результата предоставления</w:t>
      </w:r>
    </w:p>
    <w:p w:rsidR="00DF342E" w:rsidRDefault="00DF342E">
      <w:pPr>
        <w:pStyle w:val="ConsPlusTitle"/>
        <w:jc w:val="center"/>
      </w:pPr>
      <w:r>
        <w:t>муниципальной услуги</w:t>
      </w:r>
    </w:p>
    <w:p w:rsidR="00DF342E" w:rsidRDefault="00DF342E">
      <w:pPr>
        <w:pStyle w:val="ConsPlusNormal"/>
      </w:pPr>
    </w:p>
    <w:p w:rsidR="00DF342E" w:rsidRDefault="00DF342E">
      <w:pPr>
        <w:pStyle w:val="ConsPlusNormal"/>
        <w:ind w:firstLine="540"/>
        <w:jc w:val="both"/>
      </w:pPr>
      <w:r>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(пятнадцати) минут.</w:t>
      </w:r>
    </w:p>
    <w:p w:rsidR="00DF342E" w:rsidRDefault="00DF342E">
      <w:pPr>
        <w:pStyle w:val="ConsPlusNormal"/>
      </w:pPr>
    </w:p>
    <w:p w:rsidR="00DF342E" w:rsidRDefault="00DF342E">
      <w:pPr>
        <w:pStyle w:val="ConsPlusTitle"/>
        <w:jc w:val="center"/>
        <w:outlineLvl w:val="2"/>
      </w:pPr>
      <w:r>
        <w:t>2.11. Срок регистрации запроса заявителя о предоставлении</w:t>
      </w:r>
    </w:p>
    <w:p w:rsidR="00DF342E" w:rsidRDefault="00DF342E">
      <w:pPr>
        <w:pStyle w:val="ConsPlusTitle"/>
        <w:jc w:val="center"/>
      </w:pPr>
      <w:r>
        <w:t>муниципальной услуги</w:t>
      </w:r>
    </w:p>
    <w:p w:rsidR="00DF342E" w:rsidRDefault="00DF342E">
      <w:pPr>
        <w:pStyle w:val="ConsPlusNormal"/>
      </w:pPr>
    </w:p>
    <w:p w:rsidR="00DF342E" w:rsidRDefault="00DF342E">
      <w:pPr>
        <w:pStyle w:val="ConsPlusNormal"/>
        <w:ind w:firstLine="540"/>
        <w:jc w:val="both"/>
      </w:pPr>
      <w:r>
        <w:t>Регистрация запроса заявителя о предоставлении муниципальной услуги осуществляется в течение 1 (одного) рабочего дня с момента поступления запроса в уполномоченный орган.</w:t>
      </w:r>
    </w:p>
    <w:p w:rsidR="00DF342E" w:rsidRDefault="00DF342E">
      <w:pPr>
        <w:pStyle w:val="ConsPlusNormal"/>
      </w:pPr>
    </w:p>
    <w:p w:rsidR="00DF342E" w:rsidRDefault="00DF342E">
      <w:pPr>
        <w:pStyle w:val="ConsPlusTitle"/>
        <w:jc w:val="center"/>
        <w:outlineLvl w:val="2"/>
      </w:pPr>
      <w:r>
        <w:t>2.12. Требования к помещениям, в которых предоставляется</w:t>
      </w:r>
    </w:p>
    <w:p w:rsidR="00DF342E" w:rsidRDefault="00DF342E">
      <w:pPr>
        <w:pStyle w:val="ConsPlusTitle"/>
        <w:jc w:val="center"/>
      </w:pPr>
      <w:r>
        <w:t>муниципальная услуга, залу ожидания, местам для заполнения</w:t>
      </w:r>
    </w:p>
    <w:p w:rsidR="00DF342E" w:rsidRDefault="00DF342E">
      <w:pPr>
        <w:pStyle w:val="ConsPlusTitle"/>
        <w:jc w:val="center"/>
      </w:pPr>
      <w:r>
        <w:t>запросов о предоставлении муниципальной услуги,</w:t>
      </w:r>
    </w:p>
    <w:p w:rsidR="00DF342E" w:rsidRDefault="00DF342E">
      <w:pPr>
        <w:pStyle w:val="ConsPlusTitle"/>
        <w:jc w:val="center"/>
      </w:pPr>
      <w:r>
        <w:t>информационным стендам с образцами их заполнения и перечнем</w:t>
      </w:r>
    </w:p>
    <w:p w:rsidR="00DF342E" w:rsidRDefault="00DF342E">
      <w:pPr>
        <w:pStyle w:val="ConsPlusTitle"/>
        <w:jc w:val="center"/>
      </w:pPr>
      <w:r>
        <w:t>документов, необходимых для предоставления каждой</w:t>
      </w:r>
    </w:p>
    <w:p w:rsidR="00DF342E" w:rsidRDefault="00DF342E">
      <w:pPr>
        <w:pStyle w:val="ConsPlusTitle"/>
        <w:jc w:val="center"/>
      </w:pPr>
      <w:r>
        <w:t>муниципальной услуги, в том числе к обеспечению доступности</w:t>
      </w:r>
    </w:p>
    <w:p w:rsidR="00DF342E" w:rsidRDefault="00DF342E">
      <w:pPr>
        <w:pStyle w:val="ConsPlusTitle"/>
        <w:jc w:val="center"/>
      </w:pPr>
      <w:r>
        <w:t>для инвалидов к указанным объектам в соответствии</w:t>
      </w:r>
    </w:p>
    <w:p w:rsidR="00DF342E" w:rsidRDefault="00DF342E">
      <w:pPr>
        <w:pStyle w:val="ConsPlusTitle"/>
        <w:jc w:val="center"/>
      </w:pPr>
      <w:r>
        <w:t>с законодательством Российской Федерации</w:t>
      </w:r>
    </w:p>
    <w:p w:rsidR="00DF342E" w:rsidRDefault="00DF342E">
      <w:pPr>
        <w:pStyle w:val="ConsPlusTitle"/>
        <w:jc w:val="center"/>
      </w:pPr>
      <w:r>
        <w:t>о социальной защите инвалидов</w:t>
      </w:r>
    </w:p>
    <w:p w:rsidR="00DF342E" w:rsidRDefault="00DF342E">
      <w:pPr>
        <w:pStyle w:val="ConsPlusNormal"/>
      </w:pPr>
    </w:p>
    <w:p w:rsidR="00DF342E" w:rsidRDefault="00DF342E">
      <w:pPr>
        <w:pStyle w:val="ConsPlusNormal"/>
        <w:ind w:firstLine="540"/>
        <w:jc w:val="both"/>
      </w:pPr>
      <w:r>
        <w:t>2.12.1. Помещения, предназначенные для ознакомления заявителей с информационными материалами, оборудуются информационными стендами.</w:t>
      </w:r>
    </w:p>
    <w:p w:rsidR="00DF342E" w:rsidRDefault="00DF342E">
      <w:pPr>
        <w:pStyle w:val="ConsPlusNormal"/>
        <w:spacing w:before="200"/>
        <w:ind w:firstLine="540"/>
        <w:jc w:val="both"/>
      </w:pPr>
      <w: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посетителями.</w:t>
      </w:r>
    </w:p>
    <w:p w:rsidR="00DF342E" w:rsidRDefault="00DF342E">
      <w:pPr>
        <w:pStyle w:val="ConsPlusNormal"/>
        <w:spacing w:before="200"/>
        <w:ind w:firstLine="540"/>
        <w:jc w:val="both"/>
      </w:pPr>
      <w: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w:t>
      </w:r>
      <w:proofErr w:type="spellStart"/>
      <w:r>
        <w:t>тифлосурдопереводчика</w:t>
      </w:r>
      <w:proofErr w:type="spellEnd"/>
      <w:r>
        <w:t>.</w:t>
      </w:r>
    </w:p>
    <w:p w:rsidR="00DF342E" w:rsidRDefault="00DF342E">
      <w:pPr>
        <w:pStyle w:val="ConsPlusNormal"/>
        <w:spacing w:before="200"/>
        <w:ind w:firstLine="540"/>
        <w:jc w:val="both"/>
      </w:pPr>
      <w:r>
        <w:t>Кабинеты приема заявителей оборудованы информационными табличками (вывесками) с указанием:</w:t>
      </w:r>
    </w:p>
    <w:p w:rsidR="00DF342E" w:rsidRDefault="00DF342E">
      <w:pPr>
        <w:pStyle w:val="ConsPlusNormal"/>
        <w:spacing w:before="200"/>
        <w:ind w:firstLine="540"/>
        <w:jc w:val="both"/>
      </w:pPr>
      <w:r>
        <w:t>номера кабинета;</w:t>
      </w:r>
    </w:p>
    <w:p w:rsidR="00DF342E" w:rsidRDefault="00DF342E">
      <w:pPr>
        <w:pStyle w:val="ConsPlusNormal"/>
        <w:spacing w:before="200"/>
        <w:ind w:firstLine="540"/>
        <w:jc w:val="both"/>
      </w:pPr>
      <w:r>
        <w:t xml:space="preserve">фамилии, имени, отчества (при наличии) и должности специалиста, предоставляющего </w:t>
      </w:r>
      <w:r>
        <w:lastRenderedPageBreak/>
        <w:t>муниципальную услугу;</w:t>
      </w:r>
    </w:p>
    <w:p w:rsidR="00DF342E" w:rsidRDefault="00DF342E">
      <w:pPr>
        <w:pStyle w:val="ConsPlusNormal"/>
        <w:spacing w:before="200"/>
        <w:ind w:firstLine="540"/>
        <w:jc w:val="both"/>
      </w:pPr>
      <w:r>
        <w:t>графика работы.</w:t>
      </w:r>
    </w:p>
    <w:p w:rsidR="00DF342E" w:rsidRDefault="00DF342E">
      <w:pPr>
        <w:pStyle w:val="ConsPlusNormal"/>
        <w:spacing w:before="200"/>
        <w:ind w:firstLine="540"/>
        <w:jc w:val="both"/>
      </w:pPr>
      <w:r>
        <w:t>Места ожидания в очереди на представление или получение документов оборудованы стульями, кресельными секциями, скамьями (</w:t>
      </w:r>
      <w:proofErr w:type="spellStart"/>
      <w:r>
        <w:t>банкетками</w:t>
      </w:r>
      <w:proofErr w:type="spellEnd"/>
      <w:r>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анкет-запросов. Количество мест ожидания определяется исходя из фактической нагрузки и возможностей для их размещения в здании.</w:t>
      </w:r>
    </w:p>
    <w:p w:rsidR="00DF342E" w:rsidRDefault="00DF342E">
      <w:pPr>
        <w:pStyle w:val="ConsPlusNormal"/>
      </w:pPr>
    </w:p>
    <w:p w:rsidR="00DF342E" w:rsidRDefault="00DF342E">
      <w:pPr>
        <w:pStyle w:val="ConsPlusTitle"/>
        <w:jc w:val="center"/>
        <w:outlineLvl w:val="2"/>
      </w:pPr>
      <w:r>
        <w:t>2.13. Показатели доступности и качества предоставления</w:t>
      </w:r>
    </w:p>
    <w:p w:rsidR="00DF342E" w:rsidRDefault="00DF342E">
      <w:pPr>
        <w:pStyle w:val="ConsPlusTitle"/>
        <w:jc w:val="center"/>
      </w:pPr>
      <w:r>
        <w:t>муниципальной услуги</w:t>
      </w:r>
    </w:p>
    <w:p w:rsidR="00DF342E" w:rsidRDefault="00DF342E">
      <w:pPr>
        <w:pStyle w:val="ConsPlusNormal"/>
      </w:pPr>
    </w:p>
    <w:p w:rsidR="00DF342E" w:rsidRDefault="00DF342E">
      <w:pPr>
        <w:pStyle w:val="ConsPlusNormal"/>
        <w:ind w:firstLine="540"/>
        <w:jc w:val="both"/>
      </w:pPr>
      <w:r>
        <w:t>Показателями доступности и качества муниципальной услуги являются:</w:t>
      </w:r>
    </w:p>
    <w:p w:rsidR="00DF342E" w:rsidRDefault="00DF342E">
      <w:pPr>
        <w:pStyle w:val="ConsPlusNormal"/>
        <w:spacing w:before="200"/>
        <w:ind w:firstLine="540"/>
        <w:jc w:val="both"/>
      </w:pPr>
      <w: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DF342E" w:rsidRDefault="00DF342E">
      <w:pPr>
        <w:pStyle w:val="ConsPlusNormal"/>
        <w:spacing w:before="200"/>
        <w:ind w:firstLine="540"/>
        <w:jc w:val="both"/>
      </w:pPr>
      <w: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Едином портале (в части подачи заявления, получения информации о ходе предоставления муниципальной услуги, уведомления заявителя о готовности результата, получения результата);</w:t>
      </w:r>
    </w:p>
    <w:p w:rsidR="00DF342E" w:rsidRDefault="00DF342E">
      <w:pPr>
        <w:pStyle w:val="ConsPlusNormal"/>
        <w:spacing w:before="200"/>
        <w:ind w:firstLine="540"/>
        <w:jc w:val="both"/>
      </w:pPr>
      <w: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13">
        <w:r>
          <w:rPr>
            <w:color w:val="0000FF"/>
          </w:rPr>
          <w:t>https://vashkontrol.ru/</w:t>
        </w:r>
      </w:hyperlink>
      <w:r>
        <w:t>);</w:t>
      </w:r>
    </w:p>
    <w:p w:rsidR="00DF342E" w:rsidRDefault="00DF342E">
      <w:pPr>
        <w:pStyle w:val="ConsPlusNormal"/>
        <w:spacing w:before="200"/>
        <w:ind w:firstLine="540"/>
        <w:jc w:val="both"/>
      </w:pPr>
      <w:r>
        <w:t>отношение общего числа заявлений о предоставлении муниципальной услуги, зарегистрированных в течение отчетного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DF342E" w:rsidRDefault="00DF342E">
      <w:pPr>
        <w:pStyle w:val="ConsPlusNormal"/>
        <w:spacing w:before="200"/>
        <w:ind w:firstLine="540"/>
        <w:jc w:val="both"/>
      </w:pPr>
      <w:r>
        <w:t>наличие возможности записи на прием для подачи запроса о предоставлении муниципальной услуги в уполномоченный орган (при личном посещении, либо по телефону);</w:t>
      </w:r>
    </w:p>
    <w:p w:rsidR="00DF342E" w:rsidRDefault="00DF342E">
      <w:pPr>
        <w:pStyle w:val="ConsPlusNormal"/>
        <w:spacing w:before="200"/>
        <w:ind w:firstLine="540"/>
        <w:jc w:val="both"/>
      </w:pPr>
      <w:r>
        <w:t>наличие возможности записи на прием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DF342E" w:rsidRDefault="00DF342E">
      <w:pPr>
        <w:pStyle w:val="ConsPlusNormal"/>
        <w:spacing w:before="200"/>
        <w:ind w:firstLine="540"/>
        <w:jc w:val="both"/>
      </w:pPr>
      <w: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DF342E" w:rsidRDefault="00DF342E">
      <w:pPr>
        <w:pStyle w:val="ConsPlusNormal"/>
        <w:spacing w:before="200"/>
        <w:ind w:firstLine="540"/>
        <w:jc w:val="both"/>
      </w:pPr>
      <w:r>
        <w:t>Продолжительность взаимодействия - не более 30 (тридцати) минут.</w:t>
      </w:r>
    </w:p>
    <w:p w:rsidR="00DF342E" w:rsidRDefault="00DF342E">
      <w:pPr>
        <w:pStyle w:val="ConsPlusNormal"/>
      </w:pPr>
    </w:p>
    <w:p w:rsidR="00DF342E" w:rsidRDefault="00DF342E">
      <w:pPr>
        <w:pStyle w:val="ConsPlusTitle"/>
        <w:jc w:val="center"/>
        <w:outlineLvl w:val="2"/>
      </w:pPr>
      <w:r>
        <w:t>2.14. Иные требования, в том числе учитывающие особенности</w:t>
      </w:r>
    </w:p>
    <w:p w:rsidR="00DF342E" w:rsidRDefault="00DF342E">
      <w:pPr>
        <w:pStyle w:val="ConsPlusTitle"/>
        <w:jc w:val="center"/>
      </w:pPr>
      <w:r>
        <w:t>предоставления муниципальной услуги в многофункциональных</w:t>
      </w:r>
    </w:p>
    <w:p w:rsidR="00DF342E" w:rsidRDefault="00DF342E">
      <w:pPr>
        <w:pStyle w:val="ConsPlusTitle"/>
        <w:jc w:val="center"/>
      </w:pPr>
      <w:r>
        <w:t>центрах и особенности предоставления муниципальной услуги</w:t>
      </w:r>
    </w:p>
    <w:p w:rsidR="00DF342E" w:rsidRDefault="00DF342E">
      <w:pPr>
        <w:pStyle w:val="ConsPlusTitle"/>
        <w:jc w:val="center"/>
      </w:pPr>
      <w:r>
        <w:t>в электронной форме</w:t>
      </w:r>
    </w:p>
    <w:p w:rsidR="00DF342E" w:rsidRDefault="00DF342E">
      <w:pPr>
        <w:pStyle w:val="ConsPlusNormal"/>
      </w:pPr>
    </w:p>
    <w:p w:rsidR="00DF342E" w:rsidRDefault="00DF342E">
      <w:pPr>
        <w:pStyle w:val="ConsPlusNormal"/>
        <w:ind w:firstLine="540"/>
        <w:jc w:val="both"/>
      </w:pPr>
      <w:r>
        <w:t>Муниципальная услуга в ОГКУ "Правительство для граждан" в полном объеме не предоставляется (в части приема запроса и документов, получения результата предоставления муниципальной услуги).</w:t>
      </w:r>
    </w:p>
    <w:p w:rsidR="00DF342E" w:rsidRDefault="00DF342E">
      <w:pPr>
        <w:pStyle w:val="ConsPlusNormal"/>
        <w:spacing w:before="200"/>
        <w:ind w:firstLine="540"/>
        <w:jc w:val="both"/>
      </w:pPr>
      <w:r>
        <w:t>В случае подачи заявления в ОГКУ "Правительство для граждан", срок предоставления услуги исчисляется со дня поступления запроса в уполномоченный орган.</w:t>
      </w:r>
    </w:p>
    <w:p w:rsidR="00DF342E" w:rsidRDefault="00DF342E">
      <w:pPr>
        <w:pStyle w:val="ConsPlusNormal"/>
        <w:spacing w:before="200"/>
        <w:ind w:firstLine="540"/>
        <w:jc w:val="both"/>
      </w:pPr>
      <w:r>
        <w:t>Муниципальная услуга предоставляется по экстерриториальному принципу.</w:t>
      </w:r>
    </w:p>
    <w:p w:rsidR="00DF342E" w:rsidRDefault="00DF342E">
      <w:pPr>
        <w:pStyle w:val="ConsPlusNormal"/>
        <w:spacing w:before="200"/>
        <w:ind w:firstLine="540"/>
        <w:jc w:val="both"/>
      </w:pPr>
      <w:r>
        <w:t>Предоставление муниципальной услуги посредством комплексного запроса в ОГКУ "Правительство для граждан" не осуществляется.</w:t>
      </w:r>
    </w:p>
    <w:p w:rsidR="00DF342E" w:rsidRDefault="00DF342E">
      <w:pPr>
        <w:pStyle w:val="ConsPlusNormal"/>
        <w:spacing w:before="200"/>
        <w:ind w:firstLine="540"/>
        <w:jc w:val="both"/>
      </w:pPr>
      <w:r>
        <w:t xml:space="preserve">Предоставление муниципальной услуги в электронной форме осуществляется в части приема запроса через Единый портал, отслеживания в личном кабинете на Едином портале информации о </w:t>
      </w:r>
      <w:r>
        <w:lastRenderedPageBreak/>
        <w:t>ходе и результате предоставления муниципальной услуги, получения результата.</w:t>
      </w:r>
    </w:p>
    <w:p w:rsidR="00DF342E" w:rsidRDefault="00DF342E">
      <w:pPr>
        <w:pStyle w:val="ConsPlusNormal"/>
        <w:spacing w:before="200"/>
        <w:ind w:firstLine="540"/>
        <w:jc w:val="both"/>
      </w:pPr>
      <w:r>
        <w:t>При подаче посредством Единого портала запрос подписывается простой электронной подписью.</w:t>
      </w:r>
    </w:p>
    <w:p w:rsidR="00DF342E" w:rsidRDefault="00DF342E">
      <w:pPr>
        <w:pStyle w:val="ConsPlusNormal"/>
        <w:spacing w:before="200"/>
        <w:ind w:firstLine="540"/>
        <w:jc w:val="both"/>
      </w:pPr>
      <w:r>
        <w:t xml:space="preserve">Для предоставления муниципальной услуги ОГКУ "Правительство для граждан" не привлекает иные организации, предусмотренные </w:t>
      </w:r>
      <w:hyperlink r:id="rId1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DF342E" w:rsidRDefault="00DF342E">
      <w:pPr>
        <w:pStyle w:val="ConsPlusNormal"/>
      </w:pPr>
    </w:p>
    <w:p w:rsidR="00DF342E" w:rsidRDefault="00DF342E">
      <w:pPr>
        <w:pStyle w:val="ConsPlusTitle"/>
        <w:jc w:val="center"/>
        <w:outlineLvl w:val="1"/>
      </w:pPr>
      <w:r>
        <w:t>3. Состав, последовательность и сроки выполнения</w:t>
      </w:r>
    </w:p>
    <w:p w:rsidR="00DF342E" w:rsidRDefault="00DF342E">
      <w:pPr>
        <w:pStyle w:val="ConsPlusTitle"/>
        <w:jc w:val="center"/>
      </w:pPr>
      <w:r>
        <w:t>административных процедур, требования к порядку их</w:t>
      </w:r>
    </w:p>
    <w:p w:rsidR="00DF342E" w:rsidRDefault="00DF342E">
      <w:pPr>
        <w:pStyle w:val="ConsPlusTitle"/>
        <w:jc w:val="center"/>
      </w:pPr>
      <w:r>
        <w:t>выполнения, в том числе особенности выполнения</w:t>
      </w:r>
    </w:p>
    <w:p w:rsidR="00DF342E" w:rsidRDefault="00DF342E">
      <w:pPr>
        <w:pStyle w:val="ConsPlusTitle"/>
        <w:jc w:val="center"/>
      </w:pPr>
      <w:r>
        <w:t>административных процедур в электронной форме, а также</w:t>
      </w:r>
    </w:p>
    <w:p w:rsidR="00DF342E" w:rsidRDefault="00DF342E">
      <w:pPr>
        <w:pStyle w:val="ConsPlusTitle"/>
        <w:jc w:val="center"/>
      </w:pPr>
      <w:r>
        <w:t>особенности выполнения административных процедур</w:t>
      </w:r>
    </w:p>
    <w:p w:rsidR="00DF342E" w:rsidRDefault="00DF342E">
      <w:pPr>
        <w:pStyle w:val="ConsPlusTitle"/>
        <w:jc w:val="center"/>
      </w:pPr>
      <w:r>
        <w:t>в многофункциональных центрах предоставления государственных</w:t>
      </w:r>
    </w:p>
    <w:p w:rsidR="00DF342E" w:rsidRDefault="00DF342E">
      <w:pPr>
        <w:pStyle w:val="ConsPlusTitle"/>
        <w:jc w:val="center"/>
      </w:pPr>
      <w:r>
        <w:t>и муниципальных услуг</w:t>
      </w:r>
    </w:p>
    <w:p w:rsidR="00DF342E" w:rsidRDefault="00DF342E">
      <w:pPr>
        <w:pStyle w:val="ConsPlusNormal"/>
      </w:pPr>
    </w:p>
    <w:p w:rsidR="00DF342E" w:rsidRDefault="00DF342E">
      <w:pPr>
        <w:pStyle w:val="ConsPlusTitle"/>
        <w:jc w:val="center"/>
        <w:outlineLvl w:val="2"/>
      </w:pPr>
      <w:r>
        <w:t>3.1. Исчерпывающие перечни административных процедур</w:t>
      </w:r>
    </w:p>
    <w:p w:rsidR="00DF342E" w:rsidRDefault="00DF342E">
      <w:pPr>
        <w:pStyle w:val="ConsPlusNormal"/>
      </w:pPr>
    </w:p>
    <w:p w:rsidR="00DF342E" w:rsidRDefault="00DF342E">
      <w:pPr>
        <w:pStyle w:val="ConsPlusTitle"/>
        <w:jc w:val="center"/>
        <w:outlineLvl w:val="3"/>
      </w:pPr>
      <w:r>
        <w:t>3.1.1. Исчерпывающий перечень административных процедур</w:t>
      </w:r>
    </w:p>
    <w:p w:rsidR="00DF342E" w:rsidRDefault="00DF342E">
      <w:pPr>
        <w:pStyle w:val="ConsPlusTitle"/>
        <w:jc w:val="center"/>
      </w:pPr>
      <w:r>
        <w:t>предоставления муниципальной услуги в уполномоченном органе</w:t>
      </w:r>
    </w:p>
    <w:p w:rsidR="00DF342E" w:rsidRDefault="00DF342E">
      <w:pPr>
        <w:pStyle w:val="ConsPlusNormal"/>
      </w:pPr>
    </w:p>
    <w:p w:rsidR="00DF342E" w:rsidRDefault="00DF342E">
      <w:pPr>
        <w:pStyle w:val="ConsPlusNormal"/>
        <w:ind w:firstLine="540"/>
        <w:jc w:val="both"/>
      </w:pPr>
      <w:r>
        <w:t>прием и регистрация запроса заявителя о предоставлении муниципальной услуги;</w:t>
      </w:r>
    </w:p>
    <w:p w:rsidR="00DF342E" w:rsidRDefault="00DF342E">
      <w:pPr>
        <w:pStyle w:val="ConsPlusNormal"/>
        <w:spacing w:before="200"/>
        <w:ind w:firstLine="540"/>
        <w:jc w:val="both"/>
      </w:pPr>
      <w:r>
        <w:t>рассмотрение запроса Руководителем уполномоченного органа, передача запроса на исполнение ответственному должностному лицу;</w:t>
      </w:r>
    </w:p>
    <w:p w:rsidR="00DF342E" w:rsidRDefault="00DF342E">
      <w:pPr>
        <w:pStyle w:val="ConsPlusNormal"/>
        <w:spacing w:before="200"/>
        <w:ind w:firstLine="540"/>
        <w:jc w:val="both"/>
      </w:pPr>
      <w:r>
        <w:t>анализ тематики запроса ответственным должностным лицом;</w:t>
      </w:r>
    </w:p>
    <w:p w:rsidR="00DF342E" w:rsidRDefault="00DF342E">
      <w:pPr>
        <w:pStyle w:val="ConsPlusNormal"/>
        <w:spacing w:before="200"/>
        <w:ind w:firstLine="540"/>
        <w:jc w:val="both"/>
      </w:pPr>
      <w:r>
        <w:t>исполнение запроса, подготовка результата предоставления муниципальной услуги;</w:t>
      </w:r>
    </w:p>
    <w:p w:rsidR="00DF342E" w:rsidRDefault="00DF342E">
      <w:pPr>
        <w:pStyle w:val="ConsPlusNormal"/>
        <w:spacing w:before="200"/>
        <w:ind w:firstLine="540"/>
        <w:jc w:val="both"/>
      </w:pPr>
      <w:r>
        <w:t>подписание результата предоставления муниципальной услуги Руководителем уполномоченного органа и уведомление заявителя о готовности результата;</w:t>
      </w:r>
    </w:p>
    <w:p w:rsidR="00DF342E" w:rsidRDefault="00DF342E">
      <w:pPr>
        <w:pStyle w:val="ConsPlusNormal"/>
        <w:spacing w:before="200"/>
        <w:ind w:firstLine="540"/>
        <w:jc w:val="both"/>
      </w:pPr>
      <w:r>
        <w:t>выдача (направление) результата предоставления муниципальной услуги.</w:t>
      </w:r>
    </w:p>
    <w:p w:rsidR="00DF342E" w:rsidRDefault="00DF342E">
      <w:pPr>
        <w:pStyle w:val="ConsPlusNormal"/>
      </w:pPr>
    </w:p>
    <w:p w:rsidR="00DF342E" w:rsidRDefault="00DF342E">
      <w:pPr>
        <w:pStyle w:val="ConsPlusTitle"/>
        <w:jc w:val="center"/>
        <w:outlineLvl w:val="3"/>
      </w:pPr>
      <w:r>
        <w:t>3.1.2. Исчерпывающий перечень административных процедур</w:t>
      </w:r>
    </w:p>
    <w:p w:rsidR="00DF342E" w:rsidRDefault="00DF342E">
      <w:pPr>
        <w:pStyle w:val="ConsPlusTitle"/>
        <w:jc w:val="center"/>
      </w:pPr>
      <w:r>
        <w:t>предоставления муниципальной услуги в электронной форме,</w:t>
      </w:r>
    </w:p>
    <w:p w:rsidR="00DF342E" w:rsidRDefault="00DF342E">
      <w:pPr>
        <w:pStyle w:val="ConsPlusTitle"/>
        <w:jc w:val="center"/>
      </w:pPr>
      <w:r>
        <w:t>в том числе с использованием Единого портала, в соответствии</w:t>
      </w:r>
    </w:p>
    <w:p w:rsidR="00DF342E" w:rsidRDefault="00DF342E">
      <w:pPr>
        <w:pStyle w:val="ConsPlusTitle"/>
        <w:jc w:val="center"/>
      </w:pPr>
      <w:r>
        <w:t xml:space="preserve">с положениями </w:t>
      </w:r>
      <w:hyperlink r:id="rId15">
        <w:r>
          <w:rPr>
            <w:color w:val="0000FF"/>
          </w:rPr>
          <w:t>статьи 10</w:t>
        </w:r>
      </w:hyperlink>
      <w:r>
        <w:t xml:space="preserve"> Федерального закона от 27.07.2010</w:t>
      </w:r>
    </w:p>
    <w:p w:rsidR="00DF342E" w:rsidRDefault="00DF342E">
      <w:pPr>
        <w:pStyle w:val="ConsPlusTitle"/>
        <w:jc w:val="center"/>
      </w:pPr>
      <w:r>
        <w:t>"Об организации предоставления государственных</w:t>
      </w:r>
    </w:p>
    <w:p w:rsidR="00DF342E" w:rsidRDefault="00DF342E">
      <w:pPr>
        <w:pStyle w:val="ConsPlusTitle"/>
        <w:jc w:val="center"/>
      </w:pPr>
      <w:r>
        <w:t>и муниципальных услуг"</w:t>
      </w:r>
    </w:p>
    <w:p w:rsidR="00DF342E" w:rsidRDefault="00DF342E">
      <w:pPr>
        <w:pStyle w:val="ConsPlusNormal"/>
      </w:pPr>
    </w:p>
    <w:p w:rsidR="00DF342E" w:rsidRDefault="00DF342E">
      <w:pPr>
        <w:pStyle w:val="ConsPlusNormal"/>
        <w:ind w:firstLine="540"/>
        <w:jc w:val="both"/>
      </w:pPr>
      <w:r>
        <w:t xml:space="preserve">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w:t>
      </w:r>
      <w:hyperlink w:anchor="P55">
        <w:r>
          <w:rPr>
            <w:color w:val="0000FF"/>
          </w:rPr>
          <w:t>подпунктом 1.3.1 пункта 1.3</w:t>
        </w:r>
      </w:hyperlink>
      <w:r>
        <w:t xml:space="preserve"> настоящего административного регламента;</w:t>
      </w:r>
    </w:p>
    <w:p w:rsidR="00DF342E" w:rsidRDefault="00DF342E">
      <w:pPr>
        <w:pStyle w:val="ConsPlusNormal"/>
        <w:spacing w:before="200"/>
        <w:ind w:firstLine="540"/>
        <w:jc w:val="both"/>
      </w:pPr>
      <w:r>
        <w:t>2) 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уполномоченным органом, либо подведомственной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DF342E" w:rsidRDefault="00DF342E">
      <w:pPr>
        <w:pStyle w:val="ConsPlusNormal"/>
        <w:spacing w:before="200"/>
        <w:ind w:firstLine="540"/>
        <w:jc w:val="both"/>
      </w:pPr>
      <w:r>
        <w:t>3) получение заявителем сведений о ходе выполнения запроса о предоставлении муниципальной услуги;</w:t>
      </w:r>
    </w:p>
    <w:p w:rsidR="00DF342E" w:rsidRDefault="00DF342E">
      <w:pPr>
        <w:pStyle w:val="ConsPlusNormal"/>
        <w:spacing w:before="200"/>
        <w:ind w:firstLine="540"/>
        <w:jc w:val="both"/>
      </w:pPr>
      <w:r>
        <w:t xml:space="preserve">4) взаимодействие органов исполнительной власти, иных государственных органов, органов местного самоуправления, организаций, участвующих в предоставлении предусмотренных </w:t>
      </w:r>
      <w:hyperlink r:id="rId16">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муниципальных услуг: не осуществляется;</w:t>
      </w:r>
    </w:p>
    <w:p w:rsidR="00DF342E" w:rsidRDefault="00DF342E">
      <w:pPr>
        <w:pStyle w:val="ConsPlusNormal"/>
        <w:spacing w:before="200"/>
        <w:ind w:firstLine="540"/>
        <w:jc w:val="both"/>
      </w:pPr>
      <w:r>
        <w:t xml:space="preserve">5) получение заявителем результата предоставления муниципальной услуги, если иное не </w:t>
      </w:r>
      <w:r>
        <w:lastRenderedPageBreak/>
        <w:t>установлено федеральным законом;</w:t>
      </w:r>
    </w:p>
    <w:p w:rsidR="00DF342E" w:rsidRDefault="00DF342E">
      <w:pPr>
        <w:pStyle w:val="ConsPlusNormal"/>
        <w:spacing w:before="200"/>
        <w:ind w:firstLine="540"/>
        <w:jc w:val="both"/>
      </w:pPr>
      <w:r>
        <w:t>6) иные действия, необходимые для предоставления муниципальной услуги: не осуществляются.</w:t>
      </w:r>
    </w:p>
    <w:p w:rsidR="00DF342E" w:rsidRDefault="00DF342E">
      <w:pPr>
        <w:pStyle w:val="ConsPlusNormal"/>
      </w:pPr>
    </w:p>
    <w:p w:rsidR="00DF342E" w:rsidRDefault="00DF342E">
      <w:pPr>
        <w:pStyle w:val="ConsPlusTitle"/>
        <w:jc w:val="center"/>
        <w:outlineLvl w:val="3"/>
      </w:pPr>
      <w:r>
        <w:t>3.1.3. Исчерпывающий перечень административных процедур,</w:t>
      </w:r>
    </w:p>
    <w:p w:rsidR="00DF342E" w:rsidRDefault="00DF342E">
      <w:pPr>
        <w:pStyle w:val="ConsPlusTitle"/>
        <w:jc w:val="center"/>
      </w:pPr>
      <w:r>
        <w:t>выполняемых ОГКУ "Правительство для граждан"</w:t>
      </w:r>
    </w:p>
    <w:p w:rsidR="00DF342E" w:rsidRDefault="00DF342E">
      <w:pPr>
        <w:pStyle w:val="ConsPlusNormal"/>
      </w:pPr>
    </w:p>
    <w:p w:rsidR="00DF342E" w:rsidRDefault="00DF342E">
      <w:pPr>
        <w:pStyle w:val="ConsPlusNormal"/>
        <w:ind w:firstLine="540"/>
        <w:jc w:val="both"/>
      </w:pPr>
      <w:r>
        <w:t>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DF342E" w:rsidRDefault="00DF342E">
      <w:pPr>
        <w:pStyle w:val="ConsPlusNormal"/>
        <w:spacing w:before="200"/>
        <w:ind w:firstLine="540"/>
        <w:jc w:val="both"/>
      </w:pPr>
      <w:r>
        <w:t>2) прием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прием комплексных запросов;</w:t>
      </w:r>
    </w:p>
    <w:p w:rsidR="00DF342E" w:rsidRDefault="00DF342E">
      <w:pPr>
        <w:pStyle w:val="ConsPlusNormal"/>
        <w:spacing w:before="200"/>
        <w:ind w:firstLine="540"/>
        <w:jc w:val="both"/>
      </w:pPr>
      <w: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DF342E" w:rsidRDefault="00DF342E">
      <w:pPr>
        <w:pStyle w:val="ConsPlusNormal"/>
        <w:spacing w:before="200"/>
        <w:ind w:firstLine="540"/>
        <w:jc w:val="both"/>
      </w:pPr>
      <w:r>
        <w:t>4)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DF342E" w:rsidRDefault="00DF342E">
      <w:pPr>
        <w:pStyle w:val="ConsPlusNormal"/>
        <w:spacing w:before="200"/>
        <w:ind w:firstLine="540"/>
        <w:jc w:val="both"/>
      </w:pPr>
      <w:r>
        <w:t>4.1)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w:t>
      </w:r>
    </w:p>
    <w:p w:rsidR="00DF342E" w:rsidRDefault="00DF342E">
      <w:pPr>
        <w:pStyle w:val="ConsPlusNormal"/>
        <w:spacing w:before="200"/>
        <w:ind w:firstLine="540"/>
        <w:jc w:val="both"/>
      </w:pPr>
      <w:r>
        <w:t>5) иные процедуры: не осуществляются;</w:t>
      </w:r>
    </w:p>
    <w:p w:rsidR="00DF342E" w:rsidRDefault="00DF342E">
      <w:pPr>
        <w:pStyle w:val="ConsPlusNormal"/>
        <w:spacing w:before="200"/>
        <w:ind w:firstLine="540"/>
        <w:jc w:val="both"/>
      </w:pPr>
      <w:r>
        <w:t>6) иные действия, необходимые для предоставления муниципальной услуги.</w:t>
      </w:r>
    </w:p>
    <w:p w:rsidR="00DF342E" w:rsidRDefault="00DF342E">
      <w:pPr>
        <w:pStyle w:val="ConsPlusNormal"/>
      </w:pPr>
    </w:p>
    <w:p w:rsidR="00DF342E" w:rsidRDefault="00DF342E">
      <w:pPr>
        <w:pStyle w:val="ConsPlusTitle"/>
        <w:jc w:val="center"/>
        <w:outlineLvl w:val="3"/>
      </w:pPr>
      <w:r>
        <w:t>3.1.4. Перечень административных процедур,</w:t>
      </w:r>
    </w:p>
    <w:p w:rsidR="00DF342E" w:rsidRDefault="00DF342E">
      <w:pPr>
        <w:pStyle w:val="ConsPlusTitle"/>
        <w:jc w:val="center"/>
      </w:pPr>
      <w:r>
        <w:t>выполняемых при исправлении допущенных опечаток</w:t>
      </w:r>
    </w:p>
    <w:p w:rsidR="00DF342E" w:rsidRDefault="00DF342E">
      <w:pPr>
        <w:pStyle w:val="ConsPlusTitle"/>
        <w:jc w:val="center"/>
      </w:pPr>
      <w:r>
        <w:t>и (или) ошибок в выданных в результате предоставления</w:t>
      </w:r>
    </w:p>
    <w:p w:rsidR="00DF342E" w:rsidRDefault="00DF342E">
      <w:pPr>
        <w:pStyle w:val="ConsPlusTitle"/>
        <w:jc w:val="center"/>
      </w:pPr>
      <w:r>
        <w:t>муниципальной услуги документах</w:t>
      </w:r>
    </w:p>
    <w:p w:rsidR="00DF342E" w:rsidRDefault="00DF342E">
      <w:pPr>
        <w:pStyle w:val="ConsPlusNormal"/>
      </w:pPr>
    </w:p>
    <w:p w:rsidR="00DF342E" w:rsidRDefault="00DF342E">
      <w:pPr>
        <w:pStyle w:val="ConsPlusNormal"/>
        <w:ind w:firstLine="540"/>
        <w:jc w:val="both"/>
      </w:pPr>
      <w:r>
        <w:t>1) прием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DF342E" w:rsidRDefault="00DF342E">
      <w:pPr>
        <w:pStyle w:val="ConsPlusNormal"/>
        <w:spacing w:before="200"/>
        <w:ind w:firstLine="540"/>
        <w:jc w:val="both"/>
      </w:pPr>
      <w: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DF342E" w:rsidRDefault="00DF342E">
      <w:pPr>
        <w:pStyle w:val="ConsPlusNormal"/>
      </w:pPr>
    </w:p>
    <w:p w:rsidR="00DF342E" w:rsidRDefault="00DF342E">
      <w:pPr>
        <w:pStyle w:val="ConsPlusTitle"/>
        <w:jc w:val="center"/>
        <w:outlineLvl w:val="2"/>
      </w:pPr>
      <w:r>
        <w:t>3.2. Порядок выполнения административных процедур</w:t>
      </w:r>
    </w:p>
    <w:p w:rsidR="00DF342E" w:rsidRDefault="00DF342E">
      <w:pPr>
        <w:pStyle w:val="ConsPlusTitle"/>
        <w:jc w:val="center"/>
      </w:pPr>
      <w:r>
        <w:t>при предоставлении муниципальной услуги</w:t>
      </w:r>
    </w:p>
    <w:p w:rsidR="00DF342E" w:rsidRDefault="00DF342E">
      <w:pPr>
        <w:pStyle w:val="ConsPlusTitle"/>
        <w:jc w:val="center"/>
      </w:pPr>
      <w:r>
        <w:t>в уполномоченном органе</w:t>
      </w:r>
    </w:p>
    <w:p w:rsidR="00DF342E" w:rsidRDefault="00DF342E">
      <w:pPr>
        <w:pStyle w:val="ConsPlusNormal"/>
      </w:pPr>
    </w:p>
    <w:p w:rsidR="00DF342E" w:rsidRDefault="00DF342E">
      <w:pPr>
        <w:pStyle w:val="ConsPlusTitle"/>
        <w:jc w:val="center"/>
        <w:outlineLvl w:val="3"/>
      </w:pPr>
      <w:r>
        <w:t>3.2.1. Прием и регистрация запроса заявителя</w:t>
      </w:r>
    </w:p>
    <w:p w:rsidR="00DF342E" w:rsidRDefault="00DF342E">
      <w:pPr>
        <w:pStyle w:val="ConsPlusTitle"/>
        <w:jc w:val="center"/>
      </w:pPr>
      <w:r>
        <w:t>о предоставлении муниципальной услуги</w:t>
      </w:r>
    </w:p>
    <w:p w:rsidR="00DF342E" w:rsidRDefault="00DF342E">
      <w:pPr>
        <w:pStyle w:val="ConsPlusNormal"/>
      </w:pPr>
    </w:p>
    <w:p w:rsidR="00DF342E" w:rsidRDefault="00DF342E">
      <w:pPr>
        <w:pStyle w:val="ConsPlusNormal"/>
        <w:ind w:firstLine="540"/>
        <w:jc w:val="both"/>
      </w:pPr>
      <w:r>
        <w:t xml:space="preserve">Основанием для начала административной процедуры по предоставлению муниципальной услуги является поступление запроса в уполномоченный орган в соответствии с </w:t>
      </w:r>
      <w:hyperlink w:anchor="P110">
        <w:r>
          <w:rPr>
            <w:color w:val="0000FF"/>
          </w:rPr>
          <w:t>подпунктом 2.6.1 пункта 2.6</w:t>
        </w:r>
      </w:hyperlink>
      <w:r>
        <w:t xml:space="preserve"> административного регламента.</w:t>
      </w:r>
    </w:p>
    <w:p w:rsidR="00DF342E" w:rsidRDefault="00DF342E">
      <w:pPr>
        <w:pStyle w:val="ConsPlusNormal"/>
        <w:spacing w:before="200"/>
        <w:ind w:firstLine="540"/>
        <w:jc w:val="both"/>
      </w:pPr>
      <w:r>
        <w:lastRenderedPageBreak/>
        <w:t>Запрос может быть доставлен заявителем лично, либо его уполномоченным представителем - при предъявлении доверенности на осуществление действий от имени заявителя, законным представителем при предъявлении документов, подтверждающих осуществление действий от имени заявителя, поступить по почте, с использованием официального сайта архива или официального сайта уполномоченного органа, по информационно-телекоммуникационным сетям.</w:t>
      </w:r>
    </w:p>
    <w:p w:rsidR="00DF342E" w:rsidRDefault="00DF342E">
      <w:pPr>
        <w:pStyle w:val="ConsPlusNormal"/>
        <w:spacing w:before="200"/>
        <w:ind w:firstLine="540"/>
        <w:jc w:val="both"/>
      </w:pPr>
      <w:r>
        <w:t>При личном обращении в уполномоченный орган, ответственное должностное лицо при приеме документов устно информирует заявителя о сроке исполнения запроса.</w:t>
      </w:r>
    </w:p>
    <w:p w:rsidR="00DF342E" w:rsidRDefault="00DF342E">
      <w:pPr>
        <w:pStyle w:val="ConsPlusNormal"/>
        <w:spacing w:before="200"/>
        <w:ind w:firstLine="540"/>
        <w:jc w:val="both"/>
      </w:pPr>
      <w:r>
        <w:t xml:space="preserve">Запрос, поданный заявителем непосредственно в уполномоченный орган, регистрируется в </w:t>
      </w:r>
      <w:hyperlink w:anchor="P572">
        <w:r>
          <w:rPr>
            <w:color w:val="0000FF"/>
          </w:rPr>
          <w:t>графах 1</w:t>
        </w:r>
      </w:hyperlink>
      <w:r>
        <w:t xml:space="preserve"> - </w:t>
      </w:r>
      <w:hyperlink w:anchor="P575">
        <w:r>
          <w:rPr>
            <w:color w:val="0000FF"/>
          </w:rPr>
          <w:t>4</w:t>
        </w:r>
      </w:hyperlink>
      <w:r>
        <w:t xml:space="preserve"> в журнале регистрации запросов заявителей, необходимых для предоставления муниципальной услуги "Предоставление архивных справок, архивных копий, архивных выписок, информационных писем, связанных с социальной защитой, пенсионным обеспечением, получением льгот и компенсаций, подготовленных на основе документов, находящихся в муниципальной собственности" (приложение N 2 к административному регламенту) в течение 1 (одного) рабочего дня с момента поступления запроса.</w:t>
      </w:r>
    </w:p>
    <w:p w:rsidR="00DF342E" w:rsidRDefault="00DF342E">
      <w:pPr>
        <w:pStyle w:val="ConsPlusNormal"/>
        <w:spacing w:before="200"/>
        <w:ind w:firstLine="540"/>
        <w:jc w:val="both"/>
      </w:pPr>
      <w:r>
        <w:t>В случае, если заявитель обратился с несколькими запросами по разным вопросам, каждый запрос регистрируется отдельно.</w:t>
      </w:r>
    </w:p>
    <w:p w:rsidR="00DF342E" w:rsidRDefault="00DF342E">
      <w:pPr>
        <w:pStyle w:val="ConsPlusNormal"/>
        <w:spacing w:before="200"/>
        <w:ind w:firstLine="540"/>
        <w:jc w:val="both"/>
      </w:pPr>
      <w:r>
        <w:t>Должностное лицо уполномоченного органа, принимающий запрос,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w:t>
      </w:r>
    </w:p>
    <w:p w:rsidR="00DF342E" w:rsidRDefault="00DF342E">
      <w:pPr>
        <w:pStyle w:val="ConsPlusNormal"/>
        <w:spacing w:before="200"/>
        <w:ind w:firstLine="540"/>
        <w:jc w:val="both"/>
      </w:pPr>
      <w:r>
        <w:t>Должностное лицо уполномоченного органа в течение 1 (одного) рабочего дня, осуществляет регистрацию запросов и передает их Руководителю уполномоченного органа.</w:t>
      </w:r>
    </w:p>
    <w:p w:rsidR="00DF342E" w:rsidRDefault="00DF342E">
      <w:pPr>
        <w:pStyle w:val="ConsPlusNormal"/>
        <w:spacing w:before="200"/>
        <w:ind w:firstLine="540"/>
        <w:jc w:val="both"/>
      </w:pPr>
      <w:r>
        <w:t>Результатом выполнения административной процедуры является регистрация запроса заявителя и передача зарегистрированного запроса на рассмотрение Руководителем уполномоченного органа.</w:t>
      </w:r>
    </w:p>
    <w:p w:rsidR="00DF342E" w:rsidRDefault="00DF342E">
      <w:pPr>
        <w:pStyle w:val="ConsPlusNormal"/>
        <w:spacing w:before="200"/>
        <w:ind w:firstLine="540"/>
        <w:jc w:val="both"/>
      </w:pPr>
      <w:r>
        <w:t>Способом фиксации результата процедуры является регистрация заявления в журнале регистрации.</w:t>
      </w:r>
    </w:p>
    <w:p w:rsidR="00DF342E" w:rsidRDefault="00DF342E">
      <w:pPr>
        <w:pStyle w:val="ConsPlusNormal"/>
      </w:pPr>
    </w:p>
    <w:p w:rsidR="00DF342E" w:rsidRDefault="00DF342E">
      <w:pPr>
        <w:pStyle w:val="ConsPlusTitle"/>
        <w:jc w:val="center"/>
        <w:outlineLvl w:val="3"/>
      </w:pPr>
      <w:r>
        <w:t>3.2.3. Рассмотрение запроса Руководителем уполномоченного</w:t>
      </w:r>
    </w:p>
    <w:p w:rsidR="00DF342E" w:rsidRDefault="00DF342E">
      <w:pPr>
        <w:pStyle w:val="ConsPlusTitle"/>
        <w:jc w:val="center"/>
      </w:pPr>
      <w:r>
        <w:t>органа, передача запроса на исполнение ответственному</w:t>
      </w:r>
    </w:p>
    <w:p w:rsidR="00DF342E" w:rsidRDefault="00DF342E">
      <w:pPr>
        <w:pStyle w:val="ConsPlusTitle"/>
        <w:jc w:val="center"/>
      </w:pPr>
      <w:r>
        <w:t>должностному лицу</w:t>
      </w:r>
    </w:p>
    <w:p w:rsidR="00DF342E" w:rsidRDefault="00DF342E">
      <w:pPr>
        <w:pStyle w:val="ConsPlusNormal"/>
      </w:pPr>
    </w:p>
    <w:p w:rsidR="00DF342E" w:rsidRDefault="00DF342E">
      <w:pPr>
        <w:pStyle w:val="ConsPlusNormal"/>
        <w:ind w:firstLine="540"/>
        <w:jc w:val="both"/>
      </w:pPr>
      <w:r>
        <w:t>Основанием для начала административной процедуры является передача зарегистрированного запроса на рассмотрение Руководителю уполномоченного органа.</w:t>
      </w:r>
    </w:p>
    <w:p w:rsidR="00DF342E" w:rsidRDefault="00DF342E">
      <w:pPr>
        <w:pStyle w:val="ConsPlusNormal"/>
        <w:spacing w:before="200"/>
        <w:ind w:firstLine="540"/>
        <w:jc w:val="both"/>
      </w:pPr>
      <w:r>
        <w:t>Руководитель уполномоченного органа в течение 1 (одного) рабочего дня с момента передачи зарегистрированного запроса рассматривает, визирует и передает запрос должностному лицу (далее - ответственное должностное лицо) на исполнение.</w:t>
      </w:r>
    </w:p>
    <w:p w:rsidR="00DF342E" w:rsidRDefault="00DF342E">
      <w:pPr>
        <w:pStyle w:val="ConsPlusNormal"/>
        <w:spacing w:before="200"/>
        <w:ind w:firstLine="540"/>
        <w:jc w:val="both"/>
      </w:pPr>
      <w:r>
        <w:t>Срок выполнения административной процедуры составляет 1 (один) рабочий день.</w:t>
      </w:r>
    </w:p>
    <w:p w:rsidR="00DF342E" w:rsidRDefault="00DF342E">
      <w:pPr>
        <w:pStyle w:val="ConsPlusNormal"/>
        <w:spacing w:before="200"/>
        <w:ind w:firstLine="540"/>
        <w:jc w:val="both"/>
      </w:pPr>
      <w:r>
        <w:t>Результатом выполнения административной процедуры является передача запроса с визой Руководителя уполномоченного органа на исполнение ответственному должностному лицу.</w:t>
      </w:r>
    </w:p>
    <w:p w:rsidR="00DF342E" w:rsidRDefault="00DF342E">
      <w:pPr>
        <w:pStyle w:val="ConsPlusNormal"/>
        <w:spacing w:before="200"/>
        <w:ind w:firstLine="540"/>
        <w:jc w:val="both"/>
      </w:pPr>
      <w:r>
        <w:t>Сведения о выполнении административной процедуры фиксируются в системе документооборота и делопроизводства уполномоченного органа.</w:t>
      </w:r>
    </w:p>
    <w:p w:rsidR="00DF342E" w:rsidRDefault="00DF342E">
      <w:pPr>
        <w:pStyle w:val="ConsPlusNormal"/>
      </w:pPr>
    </w:p>
    <w:p w:rsidR="00DF342E" w:rsidRDefault="00DF342E">
      <w:pPr>
        <w:pStyle w:val="ConsPlusTitle"/>
        <w:jc w:val="center"/>
        <w:outlineLvl w:val="3"/>
      </w:pPr>
      <w:r>
        <w:t>3.2.4. Анализ тематики запроса ответственным</w:t>
      </w:r>
    </w:p>
    <w:p w:rsidR="00DF342E" w:rsidRDefault="00DF342E">
      <w:pPr>
        <w:pStyle w:val="ConsPlusTitle"/>
        <w:jc w:val="center"/>
      </w:pPr>
      <w:r>
        <w:t>должностным лицом</w:t>
      </w:r>
    </w:p>
    <w:p w:rsidR="00DF342E" w:rsidRDefault="00DF342E">
      <w:pPr>
        <w:pStyle w:val="ConsPlusNormal"/>
      </w:pPr>
    </w:p>
    <w:p w:rsidR="00DF342E" w:rsidRDefault="00DF342E">
      <w:pPr>
        <w:pStyle w:val="ConsPlusNormal"/>
        <w:ind w:firstLine="540"/>
        <w:jc w:val="both"/>
      </w:pPr>
      <w:r>
        <w:t>Юридическим фактом начала административной процедуры является поступление зарегистрированного запроса с приложенным к нему пакетом документов с визой Руководителя уполномоченного органа ответственному должностному лицу на исполнение.</w:t>
      </w:r>
    </w:p>
    <w:p w:rsidR="00DF342E" w:rsidRDefault="00DF342E">
      <w:pPr>
        <w:pStyle w:val="ConsPlusNormal"/>
        <w:spacing w:before="200"/>
        <w:ind w:firstLine="540"/>
        <w:jc w:val="both"/>
      </w:pPr>
      <w:r>
        <w:t>Ответственное должностное лицо обязано провести анализ тематики поступившего запроса с использованием имеющихся справочно-поисковых средств (архивных справочников) в традиционной и электронной форме, содержащих сведения о местах хранения документов, необходимых для исполнения запроса заявителя.</w:t>
      </w:r>
    </w:p>
    <w:p w:rsidR="00DF342E" w:rsidRDefault="00DF342E">
      <w:pPr>
        <w:pStyle w:val="ConsPlusNormal"/>
        <w:spacing w:before="200"/>
        <w:ind w:firstLine="540"/>
        <w:jc w:val="both"/>
      </w:pPr>
      <w:r>
        <w:lastRenderedPageBreak/>
        <w:t>В ходе анализа определяется:</w:t>
      </w:r>
    </w:p>
    <w:p w:rsidR="00DF342E" w:rsidRDefault="00DF342E">
      <w:pPr>
        <w:pStyle w:val="ConsPlusNormal"/>
        <w:spacing w:before="200"/>
        <w:ind w:firstLine="540"/>
        <w:jc w:val="both"/>
      </w:pPr>
      <w:r>
        <w:t>степень полноты информации, содержащейся в запросе и необходимой для его исполнения;</w:t>
      </w:r>
    </w:p>
    <w:p w:rsidR="00DF342E" w:rsidRDefault="00DF342E">
      <w:pPr>
        <w:pStyle w:val="ConsPlusNormal"/>
        <w:spacing w:before="200"/>
        <w:ind w:firstLine="540"/>
        <w:jc w:val="both"/>
      </w:pPr>
      <w:r>
        <w:t>правомочность получения заявителем запрашиваемой информации с учетом ограничений на представление сведений, содержащих государственную тайну и сведения конфиденциального характера;</w:t>
      </w:r>
    </w:p>
    <w:p w:rsidR="00DF342E" w:rsidRDefault="00DF342E">
      <w:pPr>
        <w:pStyle w:val="ConsPlusNormal"/>
        <w:spacing w:before="200"/>
        <w:ind w:firstLine="540"/>
        <w:jc w:val="both"/>
      </w:pPr>
      <w:r>
        <w:t>наличие архивных документов, необходимых для исполнения запроса;</w:t>
      </w:r>
    </w:p>
    <w:p w:rsidR="00DF342E" w:rsidRDefault="00DF342E">
      <w:pPr>
        <w:pStyle w:val="ConsPlusNormal"/>
        <w:spacing w:before="200"/>
        <w:ind w:firstLine="540"/>
        <w:jc w:val="both"/>
      </w:pPr>
      <w:r>
        <w:t>место нахождения, адрес государственного, муниципального архива Ульяновской области, органа и организации Ульяновской области, куда следует направить запрос на исполнение по принадлежности (в случае отсутствия архивных документов, необходимых для исполнения запроса).</w:t>
      </w:r>
    </w:p>
    <w:p w:rsidR="00DF342E" w:rsidRDefault="00DF342E">
      <w:pPr>
        <w:pStyle w:val="ConsPlusNormal"/>
        <w:spacing w:before="200"/>
        <w:ind w:firstLine="540"/>
        <w:jc w:val="both"/>
      </w:pPr>
      <w:r>
        <w:t>По итогам анализа ответственное должностное лицо принимает решение:</w:t>
      </w:r>
    </w:p>
    <w:p w:rsidR="00DF342E" w:rsidRDefault="00DF342E">
      <w:pPr>
        <w:pStyle w:val="ConsPlusNormal"/>
        <w:spacing w:before="200"/>
        <w:ind w:firstLine="540"/>
        <w:jc w:val="both"/>
      </w:pPr>
      <w:r>
        <w:t>о подготовке архивной справки, архивной копии, архивной выписки;</w:t>
      </w:r>
    </w:p>
    <w:p w:rsidR="00DF342E" w:rsidRDefault="00DF342E">
      <w:pPr>
        <w:pStyle w:val="ConsPlusNormal"/>
        <w:spacing w:before="200"/>
        <w:ind w:firstLine="540"/>
        <w:jc w:val="both"/>
      </w:pPr>
      <w:r>
        <w:t>о подготовке информационного письма.</w:t>
      </w:r>
    </w:p>
    <w:p w:rsidR="00DF342E" w:rsidRDefault="00DF342E">
      <w:pPr>
        <w:pStyle w:val="ConsPlusNormal"/>
        <w:spacing w:before="200"/>
        <w:ind w:firstLine="540"/>
        <w:jc w:val="both"/>
      </w:pPr>
      <w:r>
        <w:t>Результатом административной процедуры является принятие решения о подготовке результата.</w:t>
      </w:r>
    </w:p>
    <w:p w:rsidR="00DF342E" w:rsidRDefault="00DF342E">
      <w:pPr>
        <w:pStyle w:val="ConsPlusNormal"/>
        <w:spacing w:before="200"/>
        <w:ind w:firstLine="540"/>
        <w:jc w:val="both"/>
      </w:pPr>
      <w:r>
        <w:t>Срок выполнения административной процедуры составляет 1 (один) рабочий день.</w:t>
      </w:r>
    </w:p>
    <w:p w:rsidR="00DF342E" w:rsidRDefault="00DF342E">
      <w:pPr>
        <w:pStyle w:val="ConsPlusNormal"/>
        <w:spacing w:before="200"/>
        <w:ind w:firstLine="540"/>
        <w:jc w:val="both"/>
      </w:pPr>
      <w:r>
        <w:t>Сведения о выполнении административной процедуры фиксируются в системе документооборота и делопроизводства уполномоченного органа.</w:t>
      </w:r>
    </w:p>
    <w:p w:rsidR="00DF342E" w:rsidRDefault="00DF342E">
      <w:pPr>
        <w:pStyle w:val="ConsPlusNormal"/>
      </w:pPr>
    </w:p>
    <w:p w:rsidR="00DF342E" w:rsidRDefault="00DF342E">
      <w:pPr>
        <w:pStyle w:val="ConsPlusTitle"/>
        <w:jc w:val="center"/>
        <w:outlineLvl w:val="3"/>
      </w:pPr>
      <w:r>
        <w:t>3.2.5. Исполнение запроса, подготовка результата</w:t>
      </w:r>
    </w:p>
    <w:p w:rsidR="00DF342E" w:rsidRDefault="00DF342E">
      <w:pPr>
        <w:pStyle w:val="ConsPlusTitle"/>
        <w:jc w:val="center"/>
      </w:pPr>
      <w:r>
        <w:t>предоставления муниципальной услуги</w:t>
      </w:r>
    </w:p>
    <w:p w:rsidR="00DF342E" w:rsidRDefault="00DF342E">
      <w:pPr>
        <w:pStyle w:val="ConsPlusNormal"/>
      </w:pPr>
    </w:p>
    <w:p w:rsidR="00DF342E" w:rsidRDefault="00DF342E">
      <w:pPr>
        <w:pStyle w:val="ConsPlusNormal"/>
        <w:ind w:firstLine="540"/>
        <w:jc w:val="both"/>
      </w:pPr>
      <w:r>
        <w:t>Юридическим фактом начала административной процедуры является принятое решение о подготовке результата.</w:t>
      </w:r>
    </w:p>
    <w:p w:rsidR="00DF342E" w:rsidRDefault="00DF342E">
      <w:pPr>
        <w:pStyle w:val="ConsPlusNormal"/>
        <w:spacing w:before="200"/>
        <w:ind w:firstLine="540"/>
        <w:jc w:val="both"/>
      </w:pPr>
      <w:r>
        <w:t>По итогам анализа ответственное должностное лицо оформляет архивную справку, архивную выписку, архивную копию или информационное письмо о наличии (отсутствии) в архиве архивных документов по теме запроса или сведения об их местонахождении, или о пересылке запроса по принадлежности в соответствующую организацию.</w:t>
      </w:r>
    </w:p>
    <w:p w:rsidR="00DF342E" w:rsidRDefault="00DF342E">
      <w:pPr>
        <w:pStyle w:val="ConsPlusNormal"/>
        <w:spacing w:before="200"/>
        <w:ind w:firstLine="540"/>
        <w:jc w:val="both"/>
      </w:pPr>
      <w:r>
        <w:t>Архивная справка оформляется на бланке архива и содержит название ("Архивная справка") и информацию по теме запроса с указанием архивных шифров и номеров листов единиц хранения тех архивных документов, на основании которых она составлена. Архивная справка заверяется Руководителем уполномоченного органа.</w:t>
      </w:r>
    </w:p>
    <w:p w:rsidR="00DF342E" w:rsidRDefault="00DF342E">
      <w:pPr>
        <w:pStyle w:val="ConsPlusNormal"/>
        <w:spacing w:before="200"/>
        <w:ind w:firstLine="540"/>
        <w:jc w:val="both"/>
      </w:pPr>
      <w:r>
        <w:t>В тексте архивной справки данные воспроизводятся так, как они изложены в архивных документах, а расхождения, несовпадения и неточности названия, отсутствие имени, отчества, инициалов или наличие одного из них оговариваются в тексте справки в скобках ("Так в документе", "Так в тексте оригинала"). В примечаниях по тексту архивной справки оговариваются неразборчиво написанные, исправленные автором (создателем документа), не поддающиеся прочтению места текста документа ("Так в тексте оригинала", "В тексте неразборчиво"), а также наличие или отсутствие отметки о заверении документов, послуживших основанием для составления ответа.</w:t>
      </w:r>
    </w:p>
    <w:p w:rsidR="00DF342E" w:rsidRDefault="00DF342E">
      <w:pPr>
        <w:pStyle w:val="ConsPlusNormal"/>
        <w:spacing w:before="200"/>
        <w:ind w:firstLine="540"/>
        <w:jc w:val="both"/>
      </w:pPr>
      <w:r>
        <w:t>В тексте архивной справки не допускаются изменения, исправления, комментарии, собственные выводы архива по содержанию архивных документов, на основании которых составлена архивная справка.</w:t>
      </w:r>
    </w:p>
    <w:p w:rsidR="00DF342E" w:rsidRDefault="00DF342E">
      <w:pPr>
        <w:pStyle w:val="ConsPlusNormal"/>
        <w:spacing w:before="200"/>
        <w:ind w:firstLine="540"/>
        <w:jc w:val="both"/>
      </w:pPr>
      <w:r>
        <w:t>В архивной справке, объем которой превышает один лист, все листы должны быть прошиты, пронумерованы, скреплены подписью и печатью. Архивная справка (последний лист) подписывается Руководителем уполномоченного органа и заверяется печатью архива или печатью, определенной правовым актом соответствующего органа местного самоуправления для использования на территории Российской Федерации.</w:t>
      </w:r>
    </w:p>
    <w:p w:rsidR="00DF342E" w:rsidRDefault="00DF342E">
      <w:pPr>
        <w:pStyle w:val="ConsPlusNormal"/>
        <w:spacing w:before="200"/>
        <w:ind w:firstLine="540"/>
        <w:jc w:val="both"/>
      </w:pPr>
      <w:r>
        <w:t xml:space="preserve">Архивная выписка оформляется на бланке архива с обозначением названия ("Архивная выписка") и дословно воспроизводит часть текста архивного документа, относящийся к </w:t>
      </w:r>
      <w:r>
        <w:lastRenderedPageBreak/>
        <w:t>определенному факту, событию, лицу, с указанием архивного шифра и номеров листов единицы хранения. Архивная выписка заверяется Руководителем уполномоченного органа.</w:t>
      </w:r>
    </w:p>
    <w:p w:rsidR="00DF342E" w:rsidRDefault="00DF342E">
      <w:pPr>
        <w:pStyle w:val="ConsPlusNormal"/>
        <w:spacing w:before="200"/>
        <w:ind w:firstLine="540"/>
        <w:jc w:val="both"/>
      </w:pPr>
      <w:r>
        <w:t xml:space="preserve">Начало и конец каждого извлечения из архивного документа, а также пропуски в его тексте отдельных слов обозначаются в архивной выписке многоточием. Особенности текста архивного документа, воспроизводимого в архивной выписке, </w:t>
      </w:r>
      <w:proofErr w:type="gramStart"/>
      <w:r>
        <w:t>оговариваются так же как</w:t>
      </w:r>
      <w:proofErr w:type="gramEnd"/>
      <w:r>
        <w:t xml:space="preserve"> к тексту архивной справки.</w:t>
      </w:r>
    </w:p>
    <w:p w:rsidR="00DF342E" w:rsidRDefault="00DF342E">
      <w:pPr>
        <w:pStyle w:val="ConsPlusNormal"/>
        <w:spacing w:before="200"/>
        <w:ind w:firstLine="540"/>
        <w:jc w:val="both"/>
      </w:pPr>
      <w:r>
        <w:t>Оформление архивной выписки осуществляется по аналогии с архивной справкой.</w:t>
      </w:r>
    </w:p>
    <w:p w:rsidR="00DF342E" w:rsidRDefault="00DF342E">
      <w:pPr>
        <w:pStyle w:val="ConsPlusNormal"/>
        <w:spacing w:before="200"/>
        <w:ind w:firstLine="540"/>
        <w:jc w:val="both"/>
      </w:pPr>
      <w:r>
        <w:t>Архивная копия дословно воспроизводит текст архивного документа или его изображение, с указанием архивного шифра. Архивная копия заверяется Руководителем уполномоченного органа.</w:t>
      </w:r>
    </w:p>
    <w:p w:rsidR="00DF342E" w:rsidRDefault="00DF342E">
      <w:pPr>
        <w:pStyle w:val="ConsPlusNormal"/>
        <w:spacing w:before="200"/>
        <w:ind w:firstLine="540"/>
        <w:jc w:val="both"/>
      </w:pPr>
      <w:r>
        <w:t>Архивная копия подписывается Руководителем уполномоченного органа и заверяется печатью архива или печатью, определенной правовым актом соответствующего органа местного самоуправления для использования на территории Российской Федерации.</w:t>
      </w:r>
    </w:p>
    <w:p w:rsidR="00DF342E" w:rsidRDefault="00DF342E">
      <w:pPr>
        <w:pStyle w:val="ConsPlusNormal"/>
        <w:spacing w:before="200"/>
        <w:ind w:firstLine="540"/>
        <w:jc w:val="both"/>
      </w:pPr>
      <w:r>
        <w:t>В случае, если в архивных документах, находящихся на хранении в муниципальном архиве, запрашиваемая заявителем информация отсутствует, ответственное должностное лицо, составляет мотивированный ответ в форме информационного письма об отсутствии в архиве архивных документов по теме запроса или сведения об их местонахождении, или о пересылке запроса по принадлежности в соответствующую организацию, оформленного на бланке уполномоченного органа. В ответе должны быть указаны названия фондов, видов и временных периодов просмотренных документов. Информационное письмо подписывается Руководителем уполномоченного органа.</w:t>
      </w:r>
    </w:p>
    <w:p w:rsidR="00DF342E" w:rsidRDefault="00DF342E">
      <w:pPr>
        <w:pStyle w:val="ConsPlusNormal"/>
        <w:spacing w:before="200"/>
        <w:ind w:firstLine="540"/>
        <w:jc w:val="both"/>
      </w:pPr>
      <w:r>
        <w:t>Результатом административной процедуры является передача на подпись Руководителю уполномоченного органа архивной справки, архивной выписки или архивной копии, проекта информационного письма.</w:t>
      </w:r>
    </w:p>
    <w:p w:rsidR="00DF342E" w:rsidRDefault="00DF342E">
      <w:pPr>
        <w:pStyle w:val="ConsPlusNormal"/>
        <w:spacing w:before="200"/>
        <w:ind w:firstLine="540"/>
        <w:jc w:val="both"/>
      </w:pPr>
      <w:r>
        <w:t>Срок выполнения административной процедуры составляет 26 (двадцать шесть) календарных дней.</w:t>
      </w:r>
    </w:p>
    <w:p w:rsidR="00DF342E" w:rsidRDefault="00DF342E">
      <w:pPr>
        <w:pStyle w:val="ConsPlusNormal"/>
        <w:spacing w:before="200"/>
        <w:ind w:firstLine="540"/>
        <w:jc w:val="both"/>
      </w:pPr>
      <w:r>
        <w:t>Способ фиксации результата выполнения административной процедуры регистрация в журнале.</w:t>
      </w:r>
    </w:p>
    <w:p w:rsidR="00DF342E" w:rsidRDefault="00DF342E">
      <w:pPr>
        <w:pStyle w:val="ConsPlusNormal"/>
      </w:pPr>
    </w:p>
    <w:p w:rsidR="00DF342E" w:rsidRDefault="00DF342E">
      <w:pPr>
        <w:pStyle w:val="ConsPlusTitle"/>
        <w:jc w:val="center"/>
        <w:outlineLvl w:val="3"/>
      </w:pPr>
      <w:r>
        <w:t>3.2.6. Подписание результата предоставления результата</w:t>
      </w:r>
    </w:p>
    <w:p w:rsidR="00DF342E" w:rsidRDefault="00DF342E">
      <w:pPr>
        <w:pStyle w:val="ConsPlusTitle"/>
        <w:jc w:val="center"/>
      </w:pPr>
      <w:r>
        <w:t>муниципальной услуги Руководителем уполномоченного органа</w:t>
      </w:r>
    </w:p>
    <w:p w:rsidR="00DF342E" w:rsidRDefault="00DF342E">
      <w:pPr>
        <w:pStyle w:val="ConsPlusTitle"/>
        <w:jc w:val="center"/>
      </w:pPr>
      <w:r>
        <w:t>и уведомление заявителя о готовности результата</w:t>
      </w:r>
    </w:p>
    <w:p w:rsidR="00DF342E" w:rsidRDefault="00DF342E">
      <w:pPr>
        <w:pStyle w:val="ConsPlusNormal"/>
      </w:pPr>
    </w:p>
    <w:p w:rsidR="00DF342E" w:rsidRDefault="00DF342E">
      <w:pPr>
        <w:pStyle w:val="ConsPlusNormal"/>
        <w:ind w:firstLine="540"/>
        <w:jc w:val="both"/>
      </w:pPr>
      <w:r>
        <w:t>Юридическим фактом начала административной процедуры является поступление проекта результата предоставления муниципальной услуги на подпись Руководителю уполномоченного органа.</w:t>
      </w:r>
    </w:p>
    <w:p w:rsidR="00DF342E" w:rsidRDefault="00DF342E">
      <w:pPr>
        <w:pStyle w:val="ConsPlusNormal"/>
        <w:spacing w:before="200"/>
        <w:ind w:firstLine="540"/>
        <w:jc w:val="both"/>
      </w:pPr>
      <w:r>
        <w:t>Архивная справка, архивная выписка, оформленные на бланке архива, архивная копия подписываются Руководителем уполномоченного органа и заверяются печатью.</w:t>
      </w:r>
    </w:p>
    <w:p w:rsidR="00DF342E" w:rsidRDefault="00DF342E">
      <w:pPr>
        <w:pStyle w:val="ConsPlusNormal"/>
        <w:spacing w:before="200"/>
        <w:ind w:firstLine="540"/>
        <w:jc w:val="both"/>
      </w:pPr>
      <w:r>
        <w:t>В случае отсутствия в архивных документах, находящихся на хранении в муниципальном архиве, необходимой заявителю информации, Руководитель уполномоченного органа подписывает информационное письмо.</w:t>
      </w:r>
    </w:p>
    <w:p w:rsidR="00DF342E" w:rsidRDefault="00DF342E">
      <w:pPr>
        <w:pStyle w:val="ConsPlusNormal"/>
        <w:spacing w:before="200"/>
        <w:ind w:firstLine="540"/>
        <w:jc w:val="both"/>
      </w:pPr>
      <w:r>
        <w:t>Архивная копия заверяется подписью Руководителя уполномоченного органа.</w:t>
      </w:r>
    </w:p>
    <w:p w:rsidR="00DF342E" w:rsidRDefault="00DF342E">
      <w:pPr>
        <w:pStyle w:val="ConsPlusNormal"/>
        <w:spacing w:before="200"/>
        <w:ind w:firstLine="540"/>
        <w:jc w:val="both"/>
      </w:pPr>
      <w:r>
        <w:t>Подписание и заверение архивной копии осуществляется:</w:t>
      </w:r>
    </w:p>
    <w:p w:rsidR="00DF342E" w:rsidRDefault="00DF342E">
      <w:pPr>
        <w:pStyle w:val="ConsPlusNormal"/>
        <w:spacing w:before="200"/>
        <w:ind w:firstLine="540"/>
        <w:jc w:val="both"/>
      </w:pPr>
      <w:r>
        <w:t>на бумажном носителе подписывается Руководителем уполномоченного органа и заверяется печатью архива или печатью, определенной правовым актом соответствующего органа местного самоуправления для использования на территории Российской Федерации. При этом архивный шифр каждого листа архивного документа должен быть проставлен на обороте соответствующего листа архивной копии;</w:t>
      </w:r>
    </w:p>
    <w:p w:rsidR="00DF342E" w:rsidRDefault="00DF342E">
      <w:pPr>
        <w:pStyle w:val="ConsPlusNormal"/>
        <w:spacing w:before="200"/>
        <w:ind w:firstLine="540"/>
        <w:jc w:val="both"/>
      </w:pPr>
      <w:r>
        <w:t xml:space="preserve">в форме электронной копии документа, подписанной электронной подписью Руководителя уполномоченного органа. Имя файла электронной копии документа должно содержать архивный шифр документа. Архивная справка, архивная выписка, информационное письмо заявителю в форме электронного документа подписываются Руководителем уполномоченного органа усиленной </w:t>
      </w:r>
      <w:r>
        <w:lastRenderedPageBreak/>
        <w:t>квалифицированной электронной подписью.</w:t>
      </w:r>
    </w:p>
    <w:p w:rsidR="00DF342E" w:rsidRDefault="00DF342E">
      <w:pPr>
        <w:pStyle w:val="ConsPlusNormal"/>
        <w:spacing w:before="200"/>
        <w:ind w:firstLine="540"/>
        <w:jc w:val="both"/>
      </w:pPr>
      <w:r>
        <w:t>Ответственное должностное лицо изготавливает копию результата муниципальной услуги.</w:t>
      </w:r>
    </w:p>
    <w:p w:rsidR="00DF342E" w:rsidRDefault="00DF342E">
      <w:pPr>
        <w:pStyle w:val="ConsPlusNormal"/>
        <w:spacing w:before="200"/>
        <w:ind w:firstLine="540"/>
        <w:jc w:val="both"/>
      </w:pPr>
      <w:r>
        <w:t>Ответственное должностное лицо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 предоставления муниципальной услуги.</w:t>
      </w:r>
    </w:p>
    <w:p w:rsidR="00DF342E" w:rsidRDefault="00DF342E">
      <w:pPr>
        <w:pStyle w:val="ConsPlusNormal"/>
        <w:spacing w:before="200"/>
        <w:ind w:firstLine="540"/>
        <w:jc w:val="both"/>
      </w:pPr>
      <w:r>
        <w:t>Результатом административной процедуры является подписанный результат предоставления муниципальной услуги Руководителем уполномоченного органа.</w:t>
      </w:r>
    </w:p>
    <w:p w:rsidR="00DF342E" w:rsidRDefault="00DF342E">
      <w:pPr>
        <w:pStyle w:val="ConsPlusNormal"/>
        <w:spacing w:before="200"/>
        <w:ind w:firstLine="540"/>
        <w:jc w:val="both"/>
      </w:pPr>
      <w:r>
        <w:t>Максимальный срок выполнения административной процедуры составляет 1 (один) рабочий день.</w:t>
      </w:r>
    </w:p>
    <w:p w:rsidR="00DF342E" w:rsidRDefault="00DF342E">
      <w:pPr>
        <w:pStyle w:val="ConsPlusNormal"/>
        <w:spacing w:before="200"/>
        <w:ind w:firstLine="540"/>
        <w:jc w:val="both"/>
      </w:pPr>
      <w:r>
        <w:t>Способ фиксации результата выполнения административной процедуры регистрация в журнале.</w:t>
      </w:r>
    </w:p>
    <w:p w:rsidR="00DF342E" w:rsidRDefault="00DF342E">
      <w:pPr>
        <w:pStyle w:val="ConsPlusNormal"/>
      </w:pPr>
    </w:p>
    <w:p w:rsidR="00DF342E" w:rsidRDefault="00DF342E">
      <w:pPr>
        <w:pStyle w:val="ConsPlusTitle"/>
        <w:jc w:val="center"/>
        <w:outlineLvl w:val="3"/>
      </w:pPr>
      <w:r>
        <w:t>3.2.7. Выдача (направление) результата предоставления</w:t>
      </w:r>
    </w:p>
    <w:p w:rsidR="00DF342E" w:rsidRDefault="00DF342E">
      <w:pPr>
        <w:pStyle w:val="ConsPlusTitle"/>
        <w:jc w:val="center"/>
      </w:pPr>
      <w:r>
        <w:t>муниципальной услуги</w:t>
      </w:r>
    </w:p>
    <w:p w:rsidR="00DF342E" w:rsidRDefault="00DF342E">
      <w:pPr>
        <w:pStyle w:val="ConsPlusNormal"/>
      </w:pPr>
    </w:p>
    <w:p w:rsidR="00DF342E" w:rsidRDefault="00DF342E">
      <w:pPr>
        <w:pStyle w:val="ConsPlusNormal"/>
        <w:ind w:firstLine="540"/>
        <w:jc w:val="both"/>
      </w:pPr>
      <w:r>
        <w:t>Основанием для начала административного действия является подписанный Руководителем уполномоченного органа и заверенный печатью результат (архивная справка, архивная выписка, архивная копия) предоставления муниципальной услуги.</w:t>
      </w:r>
    </w:p>
    <w:p w:rsidR="00DF342E" w:rsidRDefault="00DF342E">
      <w:pPr>
        <w:pStyle w:val="ConsPlusNormal"/>
        <w:spacing w:before="200"/>
        <w:ind w:firstLine="540"/>
        <w:jc w:val="both"/>
      </w:pPr>
      <w:r>
        <w:t>Архивная справка, архивная выписка, архивная копия в случае личного обращения заявителя или его доверенного лица в архив выдаются ему под роспись при предъявлении паспорта или иного удостоверяющего личность документа; доверенному лицу - при предъявлении доверенности на осуществление действий от имени заявителя, законному представителю при предъявлении документов, подтверждающих осуществление действий от имени заявителя, либо направлены ему посредством почтовой или электронной связи.</w:t>
      </w:r>
    </w:p>
    <w:p w:rsidR="00DF342E" w:rsidRDefault="00DF342E">
      <w:pPr>
        <w:pStyle w:val="ConsPlusNormal"/>
        <w:spacing w:before="200"/>
        <w:ind w:firstLine="540"/>
        <w:jc w:val="both"/>
      </w:pPr>
      <w:r>
        <w:t>Получатель архивной справки, архивной выписки и архивной копии расписывается на их копиях, указывая дату получения. Копия результата с датой получения и росписью заявителя хранится в подшивке в уполномоченном органе.</w:t>
      </w:r>
    </w:p>
    <w:p w:rsidR="00DF342E" w:rsidRDefault="00DF342E">
      <w:pPr>
        <w:pStyle w:val="ConsPlusNormal"/>
        <w:spacing w:before="200"/>
        <w:ind w:firstLine="540"/>
        <w:jc w:val="both"/>
      </w:pPr>
      <w:r>
        <w:t xml:space="preserve">Ответственное должностное лицо вносит записи о результате предоставления муниципальной услуги, дате отправления ответа в </w:t>
      </w:r>
      <w:hyperlink w:anchor="P581">
        <w:r>
          <w:rPr>
            <w:color w:val="0000FF"/>
          </w:rPr>
          <w:t>графы 6</w:t>
        </w:r>
      </w:hyperlink>
      <w:r>
        <w:t xml:space="preserve"> - </w:t>
      </w:r>
      <w:hyperlink w:anchor="P580">
        <w:r>
          <w:rPr>
            <w:color w:val="0000FF"/>
          </w:rPr>
          <w:t>10</w:t>
        </w:r>
      </w:hyperlink>
      <w:r>
        <w:t xml:space="preserve"> Журнала регистрации запросов заявителей по форме согласно приложению N 2 к настоящему административному регламенту.</w:t>
      </w:r>
    </w:p>
    <w:p w:rsidR="00DF342E" w:rsidRDefault="00DF342E">
      <w:pPr>
        <w:pStyle w:val="ConsPlusNormal"/>
        <w:spacing w:before="200"/>
        <w:ind w:firstLine="540"/>
        <w:jc w:val="both"/>
      </w:pPr>
      <w:r>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DF342E" w:rsidRDefault="00DF342E">
      <w:pPr>
        <w:pStyle w:val="ConsPlusNormal"/>
        <w:spacing w:before="200"/>
        <w:ind w:firstLine="540"/>
        <w:jc w:val="both"/>
      </w:pPr>
      <w:r>
        <w:t>Максимальный срок выполнения административной процедуры составляет 1 (один) рабочий день.</w:t>
      </w:r>
    </w:p>
    <w:p w:rsidR="00DF342E" w:rsidRDefault="00DF342E">
      <w:pPr>
        <w:pStyle w:val="ConsPlusNormal"/>
        <w:spacing w:before="200"/>
        <w:ind w:firstLine="540"/>
        <w:jc w:val="both"/>
      </w:pPr>
      <w:r>
        <w:t>Способ фиксации результата выполнения административной процедуры является подшивки всех копий выданных архивных справок.</w:t>
      </w:r>
    </w:p>
    <w:p w:rsidR="00DF342E" w:rsidRDefault="00DF342E">
      <w:pPr>
        <w:pStyle w:val="ConsPlusNormal"/>
      </w:pPr>
    </w:p>
    <w:p w:rsidR="00DF342E" w:rsidRDefault="00DF342E">
      <w:pPr>
        <w:pStyle w:val="ConsPlusTitle"/>
        <w:jc w:val="center"/>
        <w:outlineLvl w:val="2"/>
      </w:pPr>
      <w:r>
        <w:t>3.3. Порядок осуществления в электронной форме, в том числе</w:t>
      </w:r>
    </w:p>
    <w:p w:rsidR="00DF342E" w:rsidRDefault="00DF342E">
      <w:pPr>
        <w:pStyle w:val="ConsPlusTitle"/>
        <w:jc w:val="center"/>
      </w:pPr>
      <w:r>
        <w:t>с использованием Единого портала, административных процедур</w:t>
      </w:r>
    </w:p>
    <w:p w:rsidR="00DF342E" w:rsidRDefault="00DF342E">
      <w:pPr>
        <w:pStyle w:val="ConsPlusTitle"/>
        <w:jc w:val="center"/>
      </w:pPr>
      <w:r>
        <w:t xml:space="preserve">в соответствии с положениями </w:t>
      </w:r>
      <w:hyperlink r:id="rId17">
        <w:r>
          <w:rPr>
            <w:color w:val="0000FF"/>
          </w:rPr>
          <w:t>статьи 10</w:t>
        </w:r>
      </w:hyperlink>
      <w:r>
        <w:t xml:space="preserve"> Федерального закона</w:t>
      </w:r>
    </w:p>
    <w:p w:rsidR="00DF342E" w:rsidRDefault="00DF342E">
      <w:pPr>
        <w:pStyle w:val="ConsPlusTitle"/>
        <w:jc w:val="center"/>
      </w:pPr>
      <w:r>
        <w:t>от 27.07.2010 N 210-ФЗ "Об организации предоставления</w:t>
      </w:r>
    </w:p>
    <w:p w:rsidR="00DF342E" w:rsidRDefault="00DF342E">
      <w:pPr>
        <w:pStyle w:val="ConsPlusTitle"/>
        <w:jc w:val="center"/>
      </w:pPr>
      <w:r>
        <w:t>государственных и муниципальных услуг"</w:t>
      </w:r>
    </w:p>
    <w:p w:rsidR="00DF342E" w:rsidRDefault="00DF342E">
      <w:pPr>
        <w:pStyle w:val="ConsPlusNormal"/>
      </w:pPr>
    </w:p>
    <w:p w:rsidR="00DF342E" w:rsidRDefault="00DF342E">
      <w:pPr>
        <w:pStyle w:val="ConsPlusNormal"/>
        <w:ind w:firstLine="540"/>
        <w:jc w:val="both"/>
      </w:pPr>
      <w:r>
        <w:t>3.3.1. Предоставление в установленном порядке информации заявителям и обеспечение доступа заявителей к сведениям о муниципальной услуге.</w:t>
      </w:r>
    </w:p>
    <w:p w:rsidR="00DF342E" w:rsidRDefault="00DF342E">
      <w:pPr>
        <w:pStyle w:val="ConsPlusNormal"/>
        <w:spacing w:before="200"/>
        <w:ind w:firstLine="540"/>
        <w:jc w:val="both"/>
      </w:pPr>
      <w:r>
        <w:t>Сведения о муниципальной услуге заявитель может получить на официальном сайте уполномоченного органа, на Едином портале.</w:t>
      </w:r>
    </w:p>
    <w:p w:rsidR="00DF342E" w:rsidRDefault="00DF342E">
      <w:pPr>
        <w:pStyle w:val="ConsPlusNormal"/>
        <w:spacing w:before="200"/>
        <w:ind w:firstLine="540"/>
        <w:jc w:val="both"/>
      </w:pPr>
      <w:r>
        <w:t>3.3.2. 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уполномоченного органа с использованием информационно-технологической и коммуникационной инфраструктуры, в том числе Единого портала.</w:t>
      </w:r>
    </w:p>
    <w:p w:rsidR="00DF342E" w:rsidRDefault="00DF342E">
      <w:pPr>
        <w:pStyle w:val="ConsPlusNormal"/>
        <w:spacing w:before="200"/>
        <w:ind w:firstLine="540"/>
        <w:jc w:val="both"/>
      </w:pPr>
      <w:r>
        <w:lastRenderedPageBreak/>
        <w:t>Заявитель может подать заявление в форме электронного документа через Единый портал, подписанное простой электронной подписью.</w:t>
      </w:r>
    </w:p>
    <w:p w:rsidR="00DF342E" w:rsidRDefault="00DF342E">
      <w:pPr>
        <w:pStyle w:val="ConsPlusNormal"/>
        <w:spacing w:before="200"/>
        <w:ind w:firstLine="540"/>
        <w:jc w:val="both"/>
      </w:pPr>
      <w:r>
        <w:t>При подаче заявления через Единый портал в личном кабинете статус заявки изменяется на "Заявление принято к рассмотрению".</w:t>
      </w:r>
    </w:p>
    <w:p w:rsidR="00DF342E" w:rsidRDefault="00DF342E">
      <w:pPr>
        <w:pStyle w:val="ConsPlusNormal"/>
        <w:spacing w:before="200"/>
        <w:ind w:firstLine="540"/>
        <w:jc w:val="both"/>
      </w:pPr>
      <w:r>
        <w:t>3.3.3. Получение заявителем сведений о ходе выполнения запроса о предоставлении муниципальной услуги.</w:t>
      </w:r>
    </w:p>
    <w:p w:rsidR="00DF342E" w:rsidRDefault="00DF342E">
      <w:pPr>
        <w:pStyle w:val="ConsPlusNormal"/>
        <w:spacing w:before="200"/>
        <w:ind w:firstLine="540"/>
        <w:jc w:val="both"/>
      </w:pPr>
      <w:r>
        <w:t>Сведения о ходе выполнения запроса о предоставлении муниципальной услуги заявитель может получить путем отслеживания статуса заявления через Единый портал в личном кабинете заявителя, а также направления сообщения на электронную почту заявителя об изменении статуса запроса.</w:t>
      </w:r>
    </w:p>
    <w:p w:rsidR="00DF342E" w:rsidRDefault="00DF342E">
      <w:pPr>
        <w:pStyle w:val="ConsPlusNormal"/>
        <w:spacing w:before="200"/>
        <w:ind w:firstLine="540"/>
        <w:jc w:val="both"/>
      </w:pPr>
      <w:r>
        <w:t>3.3.4. Получение заявителем результата предоставления муниципальной услуги, если иное не установлено федеральным законом.</w:t>
      </w:r>
    </w:p>
    <w:p w:rsidR="00DF342E" w:rsidRDefault="00DF342E">
      <w:pPr>
        <w:pStyle w:val="ConsPlusNormal"/>
        <w:spacing w:before="200"/>
        <w:ind w:firstLine="540"/>
        <w:jc w:val="both"/>
      </w:pPr>
      <w:r>
        <w:t xml:space="preserve">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или должностного лица, исполняющего его обязанности направляется в формате </w:t>
      </w:r>
      <w:proofErr w:type="spellStart"/>
      <w:r>
        <w:t>pdf</w:t>
      </w:r>
      <w:proofErr w:type="spellEnd"/>
      <w:r>
        <w:t xml:space="preserve">, </w:t>
      </w:r>
      <w:proofErr w:type="spellStart"/>
      <w:r>
        <w:t>jpg</w:t>
      </w:r>
      <w:proofErr w:type="spellEnd"/>
      <w:r>
        <w:t xml:space="preserve">, </w:t>
      </w:r>
      <w:proofErr w:type="spellStart"/>
      <w:r>
        <w:t>tiff</w:t>
      </w:r>
      <w:proofErr w:type="spellEnd"/>
      <w:r>
        <w:t xml:space="preserve"> в личный кабинет заявителя на Едином портале, одновременно с уведомлением о результате предоставления муниципальной услуги.</w:t>
      </w:r>
    </w:p>
    <w:p w:rsidR="00DF342E" w:rsidRDefault="00DF342E">
      <w:pPr>
        <w:pStyle w:val="ConsPlusNormal"/>
        <w:spacing w:before="200"/>
        <w:ind w:firstLine="540"/>
        <w:jc w:val="both"/>
      </w:pPr>
      <w:r>
        <w:t>Если в качестве способа получения результата был выбран уполномоченный орган, то в личный кабинет заявителя на Едином портале направляется уведомление о результате предоставления муниципальной услуги.</w:t>
      </w:r>
    </w:p>
    <w:p w:rsidR="00DF342E" w:rsidRDefault="00DF342E">
      <w:pPr>
        <w:pStyle w:val="ConsPlusNormal"/>
      </w:pPr>
    </w:p>
    <w:p w:rsidR="00DF342E" w:rsidRDefault="00DF342E">
      <w:pPr>
        <w:pStyle w:val="ConsPlusTitle"/>
        <w:jc w:val="center"/>
        <w:outlineLvl w:val="2"/>
      </w:pPr>
      <w:r>
        <w:t>3.4. Порядок выполнения административных процедур</w:t>
      </w:r>
    </w:p>
    <w:p w:rsidR="00DF342E" w:rsidRDefault="00DF342E">
      <w:pPr>
        <w:pStyle w:val="ConsPlusTitle"/>
        <w:jc w:val="center"/>
      </w:pPr>
      <w:r>
        <w:t>ОГКУ "Правительство для граждан"</w:t>
      </w:r>
    </w:p>
    <w:p w:rsidR="00DF342E" w:rsidRDefault="00DF342E">
      <w:pPr>
        <w:pStyle w:val="ConsPlusNormal"/>
      </w:pPr>
    </w:p>
    <w:p w:rsidR="00DF342E" w:rsidRDefault="00DF342E">
      <w:pPr>
        <w:pStyle w:val="ConsPlusNormal"/>
        <w:ind w:firstLine="540"/>
        <w:jc w:val="both"/>
      </w:pPr>
      <w:bookmarkStart w:id="6" w:name="P376"/>
      <w:bookmarkEnd w:id="6"/>
      <w:r>
        <w:t>3.4.1.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DF342E" w:rsidRDefault="00DF342E">
      <w:pPr>
        <w:pStyle w:val="ConsPlusNormal"/>
        <w:spacing w:before="200"/>
        <w:ind w:firstLine="540"/>
        <w:jc w:val="both"/>
      </w:pPr>
      <w:r>
        <w:t>Информирование заявителей о порядке предоставления муниципальной услуги, в том числе посредством комплексного запроса,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приема или по справочному номеру телефона: 8 (8422) 37-31-31, в часы работы ОГКУ "Правительство для граждан", в том числе путем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DF342E" w:rsidRDefault="00DF342E">
      <w:pPr>
        <w:pStyle w:val="ConsPlusNormal"/>
        <w:spacing w:before="200"/>
        <w:ind w:firstLine="540"/>
        <w:jc w:val="both"/>
      </w:pPr>
      <w:r>
        <w:t>Кроме того, информирование заявителей о порядке предоставления муниципальной услуги осуществляется путем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приема заявителей в помещениях ОГКУ "Правительство для граждан".</w:t>
      </w:r>
    </w:p>
    <w:p w:rsidR="00DF342E" w:rsidRDefault="00DF342E">
      <w:pPr>
        <w:pStyle w:val="ConsPlusNormal"/>
        <w:spacing w:before="200"/>
        <w:ind w:firstLine="540"/>
        <w:jc w:val="both"/>
      </w:pPr>
      <w:r>
        <w:t>3.4.2. Прием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прием комплексных запросов.</w:t>
      </w:r>
    </w:p>
    <w:p w:rsidR="00DF342E" w:rsidRDefault="00DF342E">
      <w:pPr>
        <w:pStyle w:val="ConsPlusNormal"/>
        <w:spacing w:before="200"/>
        <w:ind w:firstLine="540"/>
        <w:jc w:val="both"/>
      </w:pPr>
      <w:r>
        <w:t xml:space="preserve">Основанием для начала административной процедуры является личное обращение заявителя в ОГКУ "Правительство для граждан" с заявлением о предоставлении муниципальной </w:t>
      </w:r>
      <w:r>
        <w:lastRenderedPageBreak/>
        <w:t xml:space="preserve">услуги и документами, необходимыми для предоставления муниципальной услуги, указанными в </w:t>
      </w:r>
      <w:hyperlink w:anchor="P106">
        <w:r>
          <w:rPr>
            <w:color w:val="0000FF"/>
          </w:rPr>
          <w:t>пункте 2.6</w:t>
        </w:r>
      </w:hyperlink>
      <w:r>
        <w:t xml:space="preserve"> административного регламента.</w:t>
      </w:r>
    </w:p>
    <w:p w:rsidR="00DF342E" w:rsidRDefault="00DF342E">
      <w:pPr>
        <w:pStyle w:val="ConsPlusNormal"/>
        <w:spacing w:before="200"/>
        <w:ind w:firstLine="540"/>
        <w:jc w:val="both"/>
      </w:pPr>
      <w: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 ГИС "АИС МФЦ" в момент обращения заявителя.</w:t>
      </w:r>
    </w:p>
    <w:p w:rsidR="00DF342E" w:rsidRDefault="00DF342E">
      <w:pPr>
        <w:pStyle w:val="ConsPlusNormal"/>
        <w:spacing w:before="200"/>
        <w:ind w:firstLine="540"/>
        <w:jc w:val="both"/>
      </w:pPr>
      <w:r>
        <w:t>Заявителю, подавшему заявление о предоставлении муниципальной услуги, выдается расписка в получении заявления и прилагаемых к нему документов с указанием их перечня, даты и времени получения.</w:t>
      </w:r>
    </w:p>
    <w:p w:rsidR="00DF342E" w:rsidRDefault="00DF342E">
      <w:pPr>
        <w:pStyle w:val="ConsPlusNormal"/>
        <w:spacing w:before="200"/>
        <w:ind w:firstLine="540"/>
        <w:jc w:val="both"/>
      </w:pPr>
      <w:r>
        <w:t xml:space="preserve">С учетом требований предоставления муниципальных услуг многофункциональным центром, утвержденных </w:t>
      </w:r>
      <w:hyperlink r:id="rId18">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 защищенным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уполномоченный орган не представляются.</w:t>
      </w:r>
    </w:p>
    <w:p w:rsidR="00DF342E" w:rsidRDefault="00DF342E">
      <w:pPr>
        <w:pStyle w:val="ConsPlusNormal"/>
        <w:spacing w:before="200"/>
        <w:ind w:firstLine="540"/>
        <w:jc w:val="both"/>
      </w:pPr>
      <w:r>
        <w:t>В случае отсутствия технической возможности направления документов в электронной форме ОГКУ "Правительство для граждан" передает в уполномоченный орган документы на бумажном носителе по реестру, в сроки, установленные соглашением о взаимодействии между ОГКУ "Правительство для граждан" и уполномоченным органом.</w:t>
      </w:r>
    </w:p>
    <w:p w:rsidR="00DF342E" w:rsidRDefault="00DF342E">
      <w:pPr>
        <w:pStyle w:val="ConsPlusNormal"/>
        <w:spacing w:before="200"/>
        <w:ind w:firstLine="540"/>
        <w:jc w:val="both"/>
      </w:pPr>
      <w:r>
        <w:t>Срок предоставления муниципальной услуги исчисляется со дня поступления документов в уполномоченный орган.</w:t>
      </w:r>
    </w:p>
    <w:p w:rsidR="00DF342E" w:rsidRDefault="00DF342E">
      <w:pPr>
        <w:pStyle w:val="ConsPlusNormal"/>
        <w:spacing w:before="200"/>
        <w:ind w:firstLine="540"/>
        <w:jc w:val="both"/>
      </w:pPr>
      <w:bookmarkStart w:id="7" w:name="P386"/>
      <w:bookmarkEnd w:id="7"/>
      <w:r>
        <w:t>3.4.3.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DF342E" w:rsidRDefault="00DF342E">
      <w:pPr>
        <w:pStyle w:val="ConsPlusNormal"/>
        <w:spacing w:before="200"/>
        <w:ind w:firstLine="540"/>
        <w:jc w:val="both"/>
      </w:pPr>
      <w:r>
        <w:t>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 и подписи заявителя в расписке (комплексном запросе).</w:t>
      </w:r>
    </w:p>
    <w:p w:rsidR="00DF342E" w:rsidRDefault="00DF342E">
      <w:pPr>
        <w:pStyle w:val="ConsPlusNormal"/>
        <w:spacing w:before="200"/>
        <w:ind w:firstLine="540"/>
        <w:jc w:val="both"/>
      </w:pPr>
      <w:r>
        <w:t>3.4.3.1.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w:t>
      </w:r>
    </w:p>
    <w:p w:rsidR="00DF342E" w:rsidRDefault="00DF342E">
      <w:pPr>
        <w:pStyle w:val="ConsPlusNormal"/>
        <w:spacing w:before="200"/>
        <w:ind w:firstLine="540"/>
        <w:jc w:val="both"/>
      </w:pPr>
      <w:r>
        <w:t xml:space="preserve">Уполномоченный орган направляет в ОГКУ "Правительство для граждан" в электронной форме по защищенным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w:t>
      </w:r>
      <w:hyperlink w:anchor="P97">
        <w:r>
          <w:rPr>
            <w:color w:val="0000FF"/>
          </w:rPr>
          <w:t>пунктом 2.4</w:t>
        </w:r>
      </w:hyperlink>
      <w:r>
        <w:t xml:space="preserve"> административного регламента.</w:t>
      </w:r>
    </w:p>
    <w:p w:rsidR="00DF342E" w:rsidRDefault="00DF342E">
      <w:pPr>
        <w:pStyle w:val="ConsPlusNormal"/>
        <w:spacing w:before="200"/>
        <w:ind w:firstLine="540"/>
        <w:jc w:val="both"/>
      </w:pPr>
      <w:r>
        <w:t>Основанием для начала административной процедуры является поступивший от уполномоченного органа в электронной форме в ГИС "АИС МФЦ" результат предоставления муниципальной услуги.</w:t>
      </w:r>
    </w:p>
    <w:p w:rsidR="00DF342E" w:rsidRDefault="00DF342E">
      <w:pPr>
        <w:pStyle w:val="ConsPlusNormal"/>
        <w:spacing w:before="200"/>
        <w:ind w:firstLine="540"/>
        <w:jc w:val="both"/>
      </w:pPr>
      <w:r>
        <w:t xml:space="preserve">Уполномоченный работник ОГКУ "Правительство для граждан" осуществляет составление и выдачу заявителям документов на бумажном носителе, подтверждающих содержание электронных </w:t>
      </w:r>
      <w:r>
        <w:lastRenderedPageBreak/>
        <w:t xml:space="preserve">документов, по результатам предоставления муниципальной услуги, в соответствии с </w:t>
      </w:r>
      <w:hyperlink r:id="rId19">
        <w:r>
          <w:rPr>
            <w:color w:val="0000FF"/>
          </w:rPr>
          <w:t>требованиями</w:t>
        </w:r>
      </w:hyperlink>
      <w:r>
        <w:t>, утвержденными постановлением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DF342E" w:rsidRDefault="00DF342E">
      <w:pPr>
        <w:pStyle w:val="ConsPlusNormal"/>
        <w:spacing w:before="200"/>
        <w:ind w:firstLine="540"/>
        <w:jc w:val="both"/>
      </w:pPr>
      <w:r>
        <w:t xml:space="preserve">В случае отсутствия технической возможности направления документов в электронной форме посредством ГИС "АИС МФЦ" уполномоченный орган передает 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w:t>
      </w:r>
      <w:hyperlink w:anchor="P97">
        <w:r>
          <w:rPr>
            <w:color w:val="0000FF"/>
          </w:rPr>
          <w:t>пунктом 2.4</w:t>
        </w:r>
      </w:hyperlink>
      <w:r>
        <w:t xml:space="preserve"> административного регламента по реестру приема-передачи результатов предоставления муниципальной услуги.</w:t>
      </w:r>
    </w:p>
    <w:p w:rsidR="00DF342E" w:rsidRDefault="00DF342E">
      <w:pPr>
        <w:pStyle w:val="ConsPlusNormal"/>
        <w:spacing w:before="200"/>
        <w:ind w:firstLine="540"/>
        <w:jc w:val="both"/>
      </w:pPr>
      <w:r>
        <w:t>Уполномоченный работник ОГКУ "Правительство для граждан" осуществляет составление и выдачу заявителям документов на бумажном носителе.</w:t>
      </w:r>
    </w:p>
    <w:p w:rsidR="00DF342E" w:rsidRDefault="00DF342E">
      <w:pPr>
        <w:pStyle w:val="ConsPlusNormal"/>
        <w:spacing w:before="200"/>
        <w:ind w:firstLine="540"/>
        <w:jc w:val="both"/>
      </w:pPr>
      <w:r>
        <w:t>ОГКУ "Правительство для граждан" обеспечивает хранение полученных от уполномоченного органа на бумажном носителе документов, предназначенных для выдачи заявителю, в течение тридцати календарных дней со дня получения таких документов.</w:t>
      </w:r>
    </w:p>
    <w:p w:rsidR="00DF342E" w:rsidRDefault="00DF342E">
      <w:pPr>
        <w:pStyle w:val="ConsPlusNormal"/>
        <w:spacing w:before="200"/>
        <w:ind w:firstLine="540"/>
        <w:jc w:val="both"/>
      </w:pPr>
      <w:r>
        <w:t>3.4.4. Иные процедуры.</w:t>
      </w:r>
    </w:p>
    <w:p w:rsidR="00DF342E" w:rsidRDefault="00DF342E">
      <w:pPr>
        <w:pStyle w:val="ConsPlusNormal"/>
        <w:spacing w:before="200"/>
        <w:ind w:firstLine="540"/>
        <w:jc w:val="both"/>
      </w:pPr>
      <w:r>
        <w:t>ОГКУ "Правительство для граждан" осуществляет на основании комплексного запроса:</w:t>
      </w:r>
    </w:p>
    <w:p w:rsidR="00DF342E" w:rsidRDefault="00DF342E">
      <w:pPr>
        <w:pStyle w:val="ConsPlusNormal"/>
        <w:spacing w:before="200"/>
        <w:ind w:firstLine="540"/>
        <w:jc w:val="both"/>
      </w:pPr>
      <w:r>
        <w:t>составление заявления на предоставление муниципальной услуги;</w:t>
      </w:r>
    </w:p>
    <w:p w:rsidR="00DF342E" w:rsidRDefault="00DF342E">
      <w:pPr>
        <w:pStyle w:val="ConsPlusNormal"/>
        <w:spacing w:before="200"/>
        <w:ind w:firstLine="540"/>
        <w:jc w:val="both"/>
      </w:pPr>
      <w:r>
        <w:t>подписание такого заявления и скрепление его печатью многофункционального центра;</w:t>
      </w:r>
    </w:p>
    <w:p w:rsidR="00DF342E" w:rsidRDefault="00DF342E">
      <w:pPr>
        <w:pStyle w:val="ConsPlusNormal"/>
        <w:spacing w:before="200"/>
        <w:ind w:firstLine="540"/>
        <w:jc w:val="both"/>
      </w:pPr>
      <w:r>
        <w:t xml:space="preserve">формирование комплекта документов, необходимых для предоставления муниципальной услуги, в соответствии с </w:t>
      </w:r>
      <w:hyperlink w:anchor="P106">
        <w:r>
          <w:rPr>
            <w:color w:val="0000FF"/>
          </w:rPr>
          <w:t>пунктом 2.6</w:t>
        </w:r>
      </w:hyperlink>
      <w:r>
        <w:t xml:space="preserve">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DF342E" w:rsidRDefault="00DF342E">
      <w:pPr>
        <w:pStyle w:val="ConsPlusNormal"/>
        <w:spacing w:before="200"/>
        <w:ind w:firstLine="540"/>
        <w:jc w:val="both"/>
      </w:pPr>
      <w:r>
        <w:t xml:space="preserve">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уполномоченный орган с приложением заверенной уполномоченным работником ОГКУ "Правительство для граждан" копии комплексного запроса в соответствии с </w:t>
      </w:r>
      <w:hyperlink w:anchor="P376">
        <w:r>
          <w:rPr>
            <w:color w:val="0000FF"/>
          </w:rPr>
          <w:t>подпунктом 3.4.1 пункта 3.4</w:t>
        </w:r>
      </w:hyperlink>
      <w:r>
        <w:t xml:space="preserve"> административного регламента.</w:t>
      </w:r>
    </w:p>
    <w:p w:rsidR="00DF342E" w:rsidRDefault="00DF342E">
      <w:pPr>
        <w:pStyle w:val="ConsPlusNormal"/>
        <w:spacing w:before="200"/>
        <w:ind w:firstLine="540"/>
        <w:jc w:val="both"/>
      </w:pPr>
      <w:r>
        <w:t xml:space="preserve">Выдача документов по результатам предоставления муниципальной услуги, в том числе полученных в рамках комплексного запроса, осуществляется в соответствии с </w:t>
      </w:r>
      <w:hyperlink w:anchor="P386">
        <w:r>
          <w:rPr>
            <w:color w:val="0000FF"/>
          </w:rPr>
          <w:t>подпунктом 3.4.3 пункта 3.4</w:t>
        </w:r>
      </w:hyperlink>
      <w:r>
        <w:t xml:space="preserve"> настоящего административного регламента.</w:t>
      </w:r>
    </w:p>
    <w:p w:rsidR="00DF342E" w:rsidRDefault="00DF342E">
      <w:pPr>
        <w:pStyle w:val="ConsPlusNormal"/>
        <w:spacing w:before="200"/>
        <w:ind w:firstLine="540"/>
        <w:jc w:val="both"/>
      </w:pPr>
      <w:r>
        <w:t>3.4.5. Иные действия, необходимые для предоставления муниципальной услуги.</w:t>
      </w:r>
    </w:p>
    <w:p w:rsidR="00DF342E" w:rsidRDefault="00DF342E">
      <w:pPr>
        <w:pStyle w:val="ConsPlusNormal"/>
        <w:spacing w:before="200"/>
        <w:ind w:firstLine="540"/>
        <w:jc w:val="both"/>
      </w:pPr>
      <w: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DF342E" w:rsidRDefault="00DF342E">
      <w:pPr>
        <w:pStyle w:val="ConsPlusNormal"/>
      </w:pPr>
    </w:p>
    <w:p w:rsidR="00DF342E" w:rsidRDefault="00DF342E">
      <w:pPr>
        <w:pStyle w:val="ConsPlusTitle"/>
        <w:jc w:val="center"/>
        <w:outlineLvl w:val="2"/>
      </w:pPr>
      <w:r>
        <w:t>3.4. Порядок исправления допущенных опечаток</w:t>
      </w:r>
    </w:p>
    <w:p w:rsidR="00DF342E" w:rsidRDefault="00DF342E">
      <w:pPr>
        <w:pStyle w:val="ConsPlusTitle"/>
        <w:jc w:val="center"/>
      </w:pPr>
      <w:r>
        <w:t>и (или) ошибок в выданных в результате предоставления</w:t>
      </w:r>
    </w:p>
    <w:p w:rsidR="00DF342E" w:rsidRDefault="00DF342E">
      <w:pPr>
        <w:pStyle w:val="ConsPlusTitle"/>
        <w:jc w:val="center"/>
      </w:pPr>
      <w:r>
        <w:t>муниципальной услуги документах</w:t>
      </w:r>
    </w:p>
    <w:p w:rsidR="00DF342E" w:rsidRDefault="00DF342E">
      <w:pPr>
        <w:pStyle w:val="ConsPlusNormal"/>
      </w:pPr>
    </w:p>
    <w:p w:rsidR="00DF342E" w:rsidRDefault="00DF342E">
      <w:pPr>
        <w:pStyle w:val="ConsPlusNormal"/>
        <w:ind w:firstLine="540"/>
        <w:jc w:val="both"/>
      </w:pPr>
      <w:r>
        <w:t>1) прием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DF342E" w:rsidRDefault="00DF342E">
      <w:pPr>
        <w:pStyle w:val="ConsPlusNormal"/>
        <w:spacing w:before="200"/>
        <w:ind w:firstLine="540"/>
        <w:jc w:val="both"/>
      </w:pPr>
      <w:r>
        <w:t xml:space="preserve">Основанием для начала административной процедуры является обращение заявителя в </w:t>
      </w:r>
      <w:r>
        <w:lastRenderedPageBreak/>
        <w:t>уполномоченный орган с заявлением об исправлении допущенных опечаток и (или) ошибок в сведениях, указанных в архивной справке, архивной выписке или архивной копии, информационном письме об отсутствии в архиве архивных документов по теме запроса или сведения об их местонахождении, или о пересылке запроса по принадлежности в соответствующую организацию. При обращении за исправлением допущенных опечаток и (или) ошибок в архивной справке, архивной выписке или архивной копии, информационном письме об отсутствии в архиве архивных документов по теме запроса или сведения об их местонахождении, или о пересылке запроса по принадлежности в соответствующую организацию заявитель представляет:</w:t>
      </w:r>
    </w:p>
    <w:p w:rsidR="00DF342E" w:rsidRDefault="00DF342E">
      <w:pPr>
        <w:pStyle w:val="ConsPlusNormal"/>
        <w:spacing w:before="200"/>
        <w:ind w:firstLine="540"/>
        <w:jc w:val="both"/>
      </w:pPr>
      <w:r>
        <w:t>заявление об исправлении допущенных опечаток и (или) ошибок;</w:t>
      </w:r>
    </w:p>
    <w:p w:rsidR="00DF342E" w:rsidRDefault="00DF342E">
      <w:pPr>
        <w:pStyle w:val="ConsPlusNormal"/>
        <w:spacing w:before="200"/>
        <w:ind w:firstLine="540"/>
        <w:jc w:val="both"/>
      </w:pPr>
      <w:r>
        <w:t>документы, имеющие юридическую силу содержащие правильные данные;</w:t>
      </w:r>
    </w:p>
    <w:p w:rsidR="00DF342E" w:rsidRDefault="00DF342E">
      <w:pPr>
        <w:pStyle w:val="ConsPlusNormal"/>
        <w:spacing w:before="200"/>
        <w:ind w:firstLine="540"/>
        <w:jc w:val="both"/>
      </w:pPr>
      <w:r>
        <w:t>выданный уполномоченным органом результат предоставления муниципальной услуги, в котором содержится опечатка и (или) ошибка.</w:t>
      </w:r>
    </w:p>
    <w:p w:rsidR="00DF342E" w:rsidRDefault="00DF342E">
      <w:pPr>
        <w:pStyle w:val="ConsPlusNormal"/>
        <w:spacing w:before="200"/>
        <w:ind w:firstLine="540"/>
        <w:jc w:val="both"/>
      </w:pPr>
      <w:r>
        <w:t>Заявление об исправлении допущенных опечаток и (или) ошибок в сведениях, указанных в результате предоставления муниципальной услуги, подается заявителем лично в уполномоченный орган.</w:t>
      </w:r>
    </w:p>
    <w:p w:rsidR="00DF342E" w:rsidRDefault="00DF342E">
      <w:pPr>
        <w:pStyle w:val="ConsPlusNormal"/>
        <w:spacing w:before="200"/>
        <w:ind w:firstLine="540"/>
        <w:jc w:val="both"/>
      </w:pPr>
      <w:r>
        <w:t>Заявление об исправлении допущенных опечаток и (или) ошибок оформляется в свободной форме с указанием: фамилии, имени, отчества (при наличии) заявителя, почтового индекса, адреса, контактного телефона, способа уведомления о готовности результата, способа получения результата (лично, почтовой связью), рукописным (разборчиво) или машинописным способом и подписывается заявителем.</w:t>
      </w:r>
    </w:p>
    <w:p w:rsidR="00DF342E" w:rsidRDefault="00DF342E">
      <w:pPr>
        <w:pStyle w:val="ConsPlusNormal"/>
        <w:spacing w:before="200"/>
        <w:ind w:firstLine="540"/>
        <w:jc w:val="both"/>
      </w:pPr>
      <w:r>
        <w:t>Ответственное должностное лицо регистрирует заявление и представленные документы, путем внесения соответствующей записи в журнал регистрации запросов.</w:t>
      </w:r>
    </w:p>
    <w:p w:rsidR="00DF342E" w:rsidRDefault="00DF342E">
      <w:pPr>
        <w:pStyle w:val="ConsPlusNormal"/>
        <w:spacing w:before="200"/>
        <w:ind w:firstLine="540"/>
        <w:jc w:val="both"/>
      </w:pPr>
      <w:r>
        <w:t>Заявителю выдается расписка о приеме заявления с отметкой о дате, количестве и наименовании представленных документов.</w:t>
      </w:r>
    </w:p>
    <w:p w:rsidR="00DF342E" w:rsidRDefault="00DF342E">
      <w:pPr>
        <w:pStyle w:val="ConsPlusNormal"/>
        <w:spacing w:before="200"/>
        <w:ind w:firstLine="540"/>
        <w:jc w:val="both"/>
      </w:pPr>
      <w:r>
        <w:t>Результатом административной процедуры является запись о регистрации заявления и документов, представленных для исправления допущенных опечаток и (или) ошибок в журнале учета документов.</w:t>
      </w:r>
    </w:p>
    <w:p w:rsidR="00DF342E" w:rsidRDefault="00DF342E">
      <w:pPr>
        <w:pStyle w:val="ConsPlusNormal"/>
        <w:spacing w:before="200"/>
        <w:ind w:firstLine="540"/>
        <w:jc w:val="both"/>
      </w:pPr>
      <w:r>
        <w:t>Максимальный срок выполнения административной процедуры составляет 1 (один) рабочий день;</w:t>
      </w:r>
    </w:p>
    <w:p w:rsidR="00DF342E" w:rsidRDefault="00DF342E">
      <w:pPr>
        <w:pStyle w:val="ConsPlusNormal"/>
        <w:spacing w:before="200"/>
        <w:ind w:firstLine="540"/>
        <w:jc w:val="both"/>
      </w:pPr>
      <w: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DF342E" w:rsidRDefault="00DF342E">
      <w:pPr>
        <w:pStyle w:val="ConsPlusNormal"/>
        <w:spacing w:before="200"/>
        <w:ind w:firstLine="540"/>
        <w:jc w:val="both"/>
      </w:pPr>
      <w:r>
        <w:t>Основанием для начала административной процедуры является зарегистрированное заявление об исправлении допущенных опечаток и (или) ошибок и представленные документы.</w:t>
      </w:r>
    </w:p>
    <w:p w:rsidR="00DF342E" w:rsidRDefault="00DF342E">
      <w:pPr>
        <w:pStyle w:val="ConsPlusNormal"/>
        <w:spacing w:before="200"/>
        <w:ind w:firstLine="540"/>
        <w:jc w:val="both"/>
      </w:pPr>
      <w:r>
        <w:t>Ответственное должностное лицо рассматривает заявление об исправлении допущенных опечаток и (или) ошибок и представленные заявителем документы и приступает к подготовке новой архивной справки, архивной выписки или архивной копии, информационного письма об отсутствии в архиве архивных документов по теме запроса или сведения об их местонахождении, или о пересылке запроса по принадлежности в соответствующую организацию, после исправления допущенных опечаток и (или) ошибок.</w:t>
      </w:r>
    </w:p>
    <w:p w:rsidR="00DF342E" w:rsidRDefault="00DF342E">
      <w:pPr>
        <w:pStyle w:val="ConsPlusNormal"/>
        <w:spacing w:before="200"/>
        <w:ind w:firstLine="540"/>
        <w:jc w:val="both"/>
      </w:pPr>
      <w:r>
        <w:t>Исправленный результат предоставления муниципальной услуги передается на подпись Руководителю уполномоченного органа.</w:t>
      </w:r>
    </w:p>
    <w:p w:rsidR="00DF342E" w:rsidRDefault="00DF342E">
      <w:pPr>
        <w:pStyle w:val="ConsPlusNormal"/>
        <w:spacing w:before="200"/>
        <w:ind w:firstLine="540"/>
        <w:jc w:val="both"/>
      </w:pPr>
      <w:r>
        <w:t>Максимальный срок выполнения административного действия - 1 (один) рабочий день.</w:t>
      </w:r>
    </w:p>
    <w:p w:rsidR="00DF342E" w:rsidRDefault="00DF342E">
      <w:pPr>
        <w:pStyle w:val="ConsPlusNormal"/>
        <w:spacing w:before="200"/>
        <w:ind w:firstLine="540"/>
        <w:jc w:val="both"/>
      </w:pPr>
      <w:r>
        <w:t>После получения подписанного результата предоставления муниципальной услуги ответственное должностное лицо изготавливает копию и в течение 1 (одного) рабочего дня информирует заявителя о возможности его получения способом, указанным в заявлении.</w:t>
      </w:r>
    </w:p>
    <w:p w:rsidR="00DF342E" w:rsidRDefault="00DF342E">
      <w:pPr>
        <w:pStyle w:val="ConsPlusNormal"/>
        <w:spacing w:before="200"/>
        <w:ind w:firstLine="540"/>
        <w:jc w:val="both"/>
      </w:pPr>
      <w:r>
        <w:t>Новая исправленная архивная справка, архивная выписка или архивная копия, информационное письмо выдается заявителю либо направляется почтовым отправлением.</w:t>
      </w:r>
    </w:p>
    <w:p w:rsidR="00DF342E" w:rsidRDefault="00DF342E">
      <w:pPr>
        <w:pStyle w:val="ConsPlusNormal"/>
        <w:spacing w:before="200"/>
        <w:ind w:firstLine="540"/>
        <w:jc w:val="both"/>
      </w:pPr>
      <w:r>
        <w:lastRenderedPageBreak/>
        <w:t>Для получения результата предоставления муниципальной услуги заявитель предъявляет ответственному должностному лицу документ, удостоверяющий личность, а уполномоченный представитель - документ, удостоверяющий личность, и доверенность.</w:t>
      </w:r>
    </w:p>
    <w:p w:rsidR="00DF342E" w:rsidRDefault="00DF342E">
      <w:pPr>
        <w:pStyle w:val="ConsPlusNormal"/>
        <w:spacing w:before="200"/>
        <w:ind w:firstLine="540"/>
        <w:jc w:val="both"/>
      </w:pPr>
      <w:r>
        <w:t>Результатом выполнения административной процедуры является выдача нового исправленного результата предоставления муниципальной услуги.</w:t>
      </w:r>
    </w:p>
    <w:p w:rsidR="00DF342E" w:rsidRDefault="00DF342E">
      <w:pPr>
        <w:pStyle w:val="ConsPlusNormal"/>
        <w:spacing w:before="200"/>
        <w:ind w:firstLine="540"/>
        <w:jc w:val="both"/>
      </w:pPr>
      <w:r>
        <w:t>Способом фиксации результата административной процедуры является проставление личной подписи заявителя и даты получения на копии результата предоставления муниципальной услуги.</w:t>
      </w:r>
    </w:p>
    <w:p w:rsidR="00DF342E" w:rsidRDefault="00DF342E">
      <w:pPr>
        <w:pStyle w:val="ConsPlusNormal"/>
        <w:spacing w:before="200"/>
        <w:ind w:firstLine="540"/>
        <w:jc w:val="both"/>
      </w:pPr>
      <w:r>
        <w:t>Срок выдачи нового результата предоставления муниципальной услуги не может превышать 5 (пяти) рабочих дней с момента регистрации заявления.</w:t>
      </w:r>
    </w:p>
    <w:p w:rsidR="00DF342E" w:rsidRDefault="00DF342E">
      <w:pPr>
        <w:pStyle w:val="ConsPlusNormal"/>
      </w:pPr>
    </w:p>
    <w:p w:rsidR="00DF342E" w:rsidRDefault="00DF342E">
      <w:pPr>
        <w:pStyle w:val="ConsPlusTitle"/>
        <w:jc w:val="center"/>
        <w:outlineLvl w:val="1"/>
      </w:pPr>
      <w:r>
        <w:t>4. Формы контроля за исполнением</w:t>
      </w:r>
    </w:p>
    <w:p w:rsidR="00DF342E" w:rsidRDefault="00DF342E">
      <w:pPr>
        <w:pStyle w:val="ConsPlusTitle"/>
        <w:jc w:val="center"/>
      </w:pPr>
      <w:r>
        <w:t>административного регламента</w:t>
      </w:r>
    </w:p>
    <w:p w:rsidR="00DF342E" w:rsidRDefault="00DF342E">
      <w:pPr>
        <w:pStyle w:val="ConsPlusNormal"/>
      </w:pPr>
    </w:p>
    <w:p w:rsidR="00DF342E" w:rsidRDefault="00DF342E">
      <w:pPr>
        <w:pStyle w:val="ConsPlusTitle"/>
        <w:jc w:val="center"/>
        <w:outlineLvl w:val="2"/>
      </w:pPr>
      <w:r>
        <w:t>4.1. Порядок осуществления текущего контроля за соблюдением</w:t>
      </w:r>
    </w:p>
    <w:p w:rsidR="00DF342E" w:rsidRDefault="00DF342E">
      <w:pPr>
        <w:pStyle w:val="ConsPlusTitle"/>
        <w:jc w:val="center"/>
      </w:pPr>
      <w:r>
        <w:t>и исполнением ответственными должностными лицами,</w:t>
      </w:r>
    </w:p>
    <w:p w:rsidR="00DF342E" w:rsidRDefault="00DF342E">
      <w:pPr>
        <w:pStyle w:val="ConsPlusTitle"/>
        <w:jc w:val="center"/>
      </w:pPr>
      <w:r>
        <w:t>муниципальными служащими положений административного</w:t>
      </w:r>
    </w:p>
    <w:p w:rsidR="00DF342E" w:rsidRDefault="00DF342E">
      <w:pPr>
        <w:pStyle w:val="ConsPlusTitle"/>
        <w:jc w:val="center"/>
      </w:pPr>
      <w:r>
        <w:t>регламента и иных нормативных правовых актов,</w:t>
      </w:r>
    </w:p>
    <w:p w:rsidR="00DF342E" w:rsidRDefault="00DF342E">
      <w:pPr>
        <w:pStyle w:val="ConsPlusTitle"/>
        <w:jc w:val="center"/>
      </w:pPr>
      <w:r>
        <w:t>устанавливающих требования к предоставлению муниципальной</w:t>
      </w:r>
    </w:p>
    <w:p w:rsidR="00DF342E" w:rsidRDefault="00DF342E">
      <w:pPr>
        <w:pStyle w:val="ConsPlusTitle"/>
        <w:jc w:val="center"/>
      </w:pPr>
      <w:r>
        <w:t>услуги, а также принятием решений ответственными лицами</w:t>
      </w:r>
    </w:p>
    <w:p w:rsidR="00DF342E" w:rsidRDefault="00DF342E">
      <w:pPr>
        <w:pStyle w:val="ConsPlusNormal"/>
      </w:pPr>
    </w:p>
    <w:p w:rsidR="00DF342E" w:rsidRDefault="00DF342E">
      <w:pPr>
        <w:pStyle w:val="ConsPlusNormal"/>
        <w:ind w:firstLine="540"/>
        <w:jc w:val="both"/>
      </w:pPr>
      <w:r>
        <w:t>4.1.1. 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аппарата уполномоченного органа.</w:t>
      </w:r>
    </w:p>
    <w:p w:rsidR="00DF342E" w:rsidRDefault="00DF342E">
      <w:pPr>
        <w:pStyle w:val="ConsPlusNormal"/>
      </w:pPr>
    </w:p>
    <w:p w:rsidR="00DF342E" w:rsidRDefault="00DF342E">
      <w:pPr>
        <w:pStyle w:val="ConsPlusTitle"/>
        <w:jc w:val="center"/>
        <w:outlineLvl w:val="2"/>
      </w:pPr>
      <w:r>
        <w:t>4.2. Порядок и периодичность осуществления плановых</w:t>
      </w:r>
    </w:p>
    <w:p w:rsidR="00DF342E" w:rsidRDefault="00DF342E">
      <w:pPr>
        <w:pStyle w:val="ConsPlusTitle"/>
        <w:jc w:val="center"/>
      </w:pPr>
      <w:r>
        <w:t>и внеплановых проверок полноты и качества предоставления</w:t>
      </w:r>
    </w:p>
    <w:p w:rsidR="00DF342E" w:rsidRDefault="00DF342E">
      <w:pPr>
        <w:pStyle w:val="ConsPlusTitle"/>
        <w:jc w:val="center"/>
      </w:pPr>
      <w:r>
        <w:t>муниципальной услуги, в том числе порядок и формы контроля</w:t>
      </w:r>
    </w:p>
    <w:p w:rsidR="00DF342E" w:rsidRDefault="00DF342E">
      <w:pPr>
        <w:pStyle w:val="ConsPlusTitle"/>
        <w:jc w:val="center"/>
      </w:pPr>
      <w:r>
        <w:t>за полнотой и качеством предоставления муниципальной услуги</w:t>
      </w:r>
    </w:p>
    <w:p w:rsidR="00DF342E" w:rsidRDefault="00DF342E">
      <w:pPr>
        <w:pStyle w:val="ConsPlusNormal"/>
      </w:pPr>
    </w:p>
    <w:p w:rsidR="00DF342E" w:rsidRDefault="00DF342E">
      <w:pPr>
        <w:pStyle w:val="ConsPlusNormal"/>
        <w:ind w:firstLine="540"/>
        <w:jc w:val="both"/>
      </w:pPr>
      <w: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полноты и качества предоставления муниципальной услуги структурным подразделением уполномоченного органа.</w:t>
      </w:r>
    </w:p>
    <w:p w:rsidR="00DF342E" w:rsidRDefault="00DF342E">
      <w:pPr>
        <w:pStyle w:val="ConsPlusNormal"/>
        <w:spacing w:before="200"/>
        <w:ind w:firstLine="540"/>
        <w:jc w:val="both"/>
      </w:pPr>
      <w:r>
        <w:t>Проверки полноты и качества предоставления муниципальной услуги осуществляются на основании Распоряжения Руководителя уполномоченного органа.</w:t>
      </w:r>
    </w:p>
    <w:p w:rsidR="00DF342E" w:rsidRDefault="00DF342E">
      <w:pPr>
        <w:pStyle w:val="ConsPlusNormal"/>
        <w:spacing w:before="200"/>
        <w:ind w:firstLine="540"/>
        <w:jc w:val="both"/>
      </w:pPr>
      <w:r>
        <w:t>4.2.2. Проверки могут быть плановыми и внеплановыми.</w:t>
      </w:r>
    </w:p>
    <w:p w:rsidR="00DF342E" w:rsidRDefault="00DF342E">
      <w:pPr>
        <w:pStyle w:val="ConsPlusNormal"/>
        <w:spacing w:before="200"/>
        <w:ind w:firstLine="540"/>
        <w:jc w:val="both"/>
      </w:pPr>
      <w:r>
        <w:t>Плановые проверки проводятся не реже одного раза в год в соответствии с перспективным и текущими планами работы администрации района.</w:t>
      </w:r>
    </w:p>
    <w:p w:rsidR="00DF342E" w:rsidRDefault="00DF342E">
      <w:pPr>
        <w:pStyle w:val="ConsPlusNormal"/>
        <w:spacing w:before="200"/>
        <w:ind w:firstLine="540"/>
        <w:jc w:val="both"/>
      </w:pPr>
      <w: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DF342E" w:rsidRDefault="00DF342E">
      <w:pPr>
        <w:pStyle w:val="ConsPlusNormal"/>
      </w:pPr>
    </w:p>
    <w:p w:rsidR="00DF342E" w:rsidRDefault="00DF342E">
      <w:pPr>
        <w:pStyle w:val="ConsPlusTitle"/>
        <w:jc w:val="center"/>
        <w:outlineLvl w:val="2"/>
      </w:pPr>
      <w:r>
        <w:t>4.3. Ответственность должностных лиц, муниципальных служащих</w:t>
      </w:r>
    </w:p>
    <w:p w:rsidR="00DF342E" w:rsidRDefault="00DF342E">
      <w:pPr>
        <w:pStyle w:val="ConsPlusTitle"/>
        <w:jc w:val="center"/>
      </w:pPr>
      <w:r>
        <w:t>за решения и действия (бездействие), принимаемые</w:t>
      </w:r>
    </w:p>
    <w:p w:rsidR="00DF342E" w:rsidRDefault="00DF342E">
      <w:pPr>
        <w:pStyle w:val="ConsPlusTitle"/>
        <w:jc w:val="center"/>
      </w:pPr>
      <w:r>
        <w:t>(осуществляемые) в ходе предоставления муниципальной услуги</w:t>
      </w:r>
    </w:p>
    <w:p w:rsidR="00DF342E" w:rsidRDefault="00DF342E">
      <w:pPr>
        <w:pStyle w:val="ConsPlusNormal"/>
      </w:pPr>
    </w:p>
    <w:p w:rsidR="00DF342E" w:rsidRDefault="00DF342E">
      <w:pPr>
        <w:pStyle w:val="ConsPlusNormal"/>
        <w:ind w:firstLine="540"/>
        <w:jc w:val="both"/>
      </w:pPr>
      <w:r>
        <w:t xml:space="preserve">4.3.1. Должностное лицо несет персональную ответственность за нарушение порядка предоставления муниципальной услуги в соответствии со </w:t>
      </w:r>
      <w:hyperlink r:id="rId20">
        <w:r>
          <w:rPr>
            <w:color w:val="0000FF"/>
          </w:rPr>
          <w:t>статьей 25</w:t>
        </w:r>
      </w:hyperlink>
      <w:r>
        <w:t xml:space="preserve"> Кодекса Ульяновской области об административных правонарушениях.</w:t>
      </w:r>
    </w:p>
    <w:p w:rsidR="00DF342E" w:rsidRDefault="00DF342E">
      <w:pPr>
        <w:pStyle w:val="ConsPlusNormal"/>
        <w:spacing w:before="200"/>
        <w:ind w:firstLine="540"/>
        <w:jc w:val="both"/>
      </w:pPr>
      <w:r>
        <w:t>4.3.2. Должностное лицо несет персональную ответственность за предоставление муниципальной услуги, соблюдение сроков и порядка предоставления муниципальной услуги.</w:t>
      </w:r>
    </w:p>
    <w:p w:rsidR="00DF342E" w:rsidRDefault="00DF342E">
      <w:pPr>
        <w:pStyle w:val="ConsPlusNormal"/>
        <w:spacing w:before="200"/>
        <w:ind w:firstLine="540"/>
        <w:jc w:val="both"/>
      </w:pPr>
      <w: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DF342E" w:rsidRDefault="00DF342E">
      <w:pPr>
        <w:pStyle w:val="ConsPlusNormal"/>
      </w:pPr>
    </w:p>
    <w:p w:rsidR="00DF342E" w:rsidRDefault="00DF342E">
      <w:pPr>
        <w:pStyle w:val="ConsPlusTitle"/>
        <w:jc w:val="center"/>
        <w:outlineLvl w:val="2"/>
      </w:pPr>
      <w:r>
        <w:t>4.4. Положения, характеризующие требования к порядку</w:t>
      </w:r>
    </w:p>
    <w:p w:rsidR="00DF342E" w:rsidRDefault="00DF342E">
      <w:pPr>
        <w:pStyle w:val="ConsPlusTitle"/>
        <w:jc w:val="center"/>
      </w:pPr>
      <w:r>
        <w:t>и формам контроля за предоставлением муниципальной услуги,</w:t>
      </w:r>
    </w:p>
    <w:p w:rsidR="00DF342E" w:rsidRDefault="00DF342E">
      <w:pPr>
        <w:pStyle w:val="ConsPlusTitle"/>
        <w:jc w:val="center"/>
      </w:pPr>
      <w:r>
        <w:t>в том числе со стороны граждан, их объединений и организаций</w:t>
      </w:r>
    </w:p>
    <w:p w:rsidR="00DF342E" w:rsidRDefault="00DF342E">
      <w:pPr>
        <w:pStyle w:val="ConsPlusNormal"/>
      </w:pPr>
    </w:p>
    <w:p w:rsidR="00DF342E" w:rsidRDefault="00DF342E">
      <w:pPr>
        <w:pStyle w:val="ConsPlusNormal"/>
        <w:ind w:firstLine="540"/>
        <w:jc w:val="both"/>
      </w:pPr>
      <w:r>
        <w:t>4.4.1. Порядок и формы контроля за предоставлением муниципальной услуги должны отвечать требованиям непрерывности и действенности (эффективности).</w:t>
      </w:r>
    </w:p>
    <w:p w:rsidR="00DF342E" w:rsidRDefault="00DF342E">
      <w:pPr>
        <w:pStyle w:val="ConsPlusNormal"/>
        <w:spacing w:before="200"/>
        <w:ind w:firstLine="540"/>
        <w:jc w:val="both"/>
      </w:pPr>
      <w:r>
        <w:t>Комиссией по проверке полноты и качества предоставления муниципальных услуг администрации муниципального образования "Сурский район" Ульяновской области осуществляется анализ результатов проведенных проверок предоставления муниципальной услуги по мере необходимости, но не позднее, чем через 5 рабочих дней после проведения проверки.</w:t>
      </w:r>
    </w:p>
    <w:p w:rsidR="00DF342E" w:rsidRDefault="00DF342E">
      <w:pPr>
        <w:pStyle w:val="ConsPlusNormal"/>
        <w:spacing w:before="200"/>
        <w:ind w:firstLine="540"/>
        <w:jc w:val="both"/>
      </w:pPr>
      <w:r>
        <w:t>По результатам рассмотрения результатов проведенных проверок предоставления муниципальной услуги, а также обращений физических и юридических лиц (индивидуальных предпринимателей), послуживших основанием для проведения внеплановой проверки, комиссия принимает одно из следующих решений:</w:t>
      </w:r>
    </w:p>
    <w:p w:rsidR="00DF342E" w:rsidRDefault="00DF342E">
      <w:pPr>
        <w:pStyle w:val="ConsPlusNormal"/>
        <w:spacing w:before="200"/>
        <w:ind w:firstLine="540"/>
        <w:jc w:val="both"/>
      </w:pPr>
      <w:r>
        <w:t>- о признании работы по предоставлению муниципальной услуги удовлетворительной;</w:t>
      </w:r>
    </w:p>
    <w:p w:rsidR="00DF342E" w:rsidRDefault="00DF342E">
      <w:pPr>
        <w:pStyle w:val="ConsPlusNormal"/>
        <w:spacing w:before="200"/>
        <w:ind w:firstLine="540"/>
        <w:jc w:val="both"/>
      </w:pPr>
      <w:r>
        <w:t>- о признании работы по предоставлению муниципальной услуги неудовлетворительной, установлении срока для устранения выявленных нарушений и направлении протокола заседания комиссии Руководителю уполномоченного органа для решения вопроса о привлечении муниципальных служащих, ответственных за предоставление муниципальной услуги, к ответственности в соответствии с действующим законодательством Российской Федерации.</w:t>
      </w:r>
    </w:p>
    <w:p w:rsidR="00DF342E" w:rsidRDefault="00DF342E">
      <w:pPr>
        <w:pStyle w:val="ConsPlusNormal"/>
        <w:spacing w:before="200"/>
        <w:ind w:firstLine="540"/>
        <w:jc w:val="both"/>
      </w:pPr>
      <w: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DF342E" w:rsidRDefault="00DF342E">
      <w:pPr>
        <w:pStyle w:val="ConsPlusNormal"/>
      </w:pPr>
    </w:p>
    <w:p w:rsidR="00DF342E" w:rsidRDefault="00DF342E">
      <w:pPr>
        <w:pStyle w:val="ConsPlusTitle"/>
        <w:jc w:val="center"/>
        <w:outlineLvl w:val="1"/>
      </w:pPr>
      <w:r>
        <w:t>5. Досудебный (внесудебный) порядок обжалования решений</w:t>
      </w:r>
    </w:p>
    <w:p w:rsidR="00DF342E" w:rsidRDefault="00DF342E">
      <w:pPr>
        <w:pStyle w:val="ConsPlusTitle"/>
        <w:jc w:val="center"/>
      </w:pPr>
      <w:r>
        <w:t>и действий (бездействия) уполномоченного органа,</w:t>
      </w:r>
    </w:p>
    <w:p w:rsidR="00DF342E" w:rsidRDefault="00DF342E">
      <w:pPr>
        <w:pStyle w:val="ConsPlusTitle"/>
        <w:jc w:val="center"/>
      </w:pPr>
      <w:r>
        <w:t>многофункционального центра, организаций, осуществляющих</w:t>
      </w:r>
    </w:p>
    <w:p w:rsidR="00DF342E" w:rsidRDefault="00DF342E">
      <w:pPr>
        <w:pStyle w:val="ConsPlusTitle"/>
        <w:jc w:val="center"/>
      </w:pPr>
      <w:r>
        <w:t>функции по предоставлению муниципальных услуг, а также их</w:t>
      </w:r>
    </w:p>
    <w:p w:rsidR="00DF342E" w:rsidRDefault="00DF342E">
      <w:pPr>
        <w:pStyle w:val="ConsPlusTitle"/>
        <w:jc w:val="center"/>
      </w:pPr>
      <w:r>
        <w:t>должностных лиц, муниципальных служащих, работников</w:t>
      </w:r>
    </w:p>
    <w:p w:rsidR="00DF342E" w:rsidRDefault="00DF342E">
      <w:pPr>
        <w:pStyle w:val="ConsPlusNormal"/>
      </w:pPr>
    </w:p>
    <w:p w:rsidR="00DF342E" w:rsidRDefault="00DF342E">
      <w:pPr>
        <w:pStyle w:val="ConsPlusTitle"/>
        <w:jc w:val="center"/>
        <w:outlineLvl w:val="2"/>
      </w:pPr>
      <w:bookmarkStart w:id="8" w:name="P480"/>
      <w:bookmarkEnd w:id="8"/>
      <w:r>
        <w:t>5.1. Информация для заинтересованных лиц</w:t>
      </w:r>
    </w:p>
    <w:p w:rsidR="00DF342E" w:rsidRDefault="00DF342E">
      <w:pPr>
        <w:pStyle w:val="ConsPlusTitle"/>
        <w:jc w:val="center"/>
      </w:pPr>
      <w:r>
        <w:t>об их праве подать жалобу</w:t>
      </w:r>
    </w:p>
    <w:p w:rsidR="00DF342E" w:rsidRDefault="00DF342E">
      <w:pPr>
        <w:pStyle w:val="ConsPlusNormal"/>
      </w:pPr>
    </w:p>
    <w:p w:rsidR="00DF342E" w:rsidRDefault="00DF342E">
      <w:pPr>
        <w:pStyle w:val="ConsPlusNormal"/>
        <w:ind w:firstLine="540"/>
        <w:jc w:val="both"/>
      </w:pPr>
      <w:r>
        <w:t>Заявитель вправе подать жалобу на действие (бездействие) и (или) решение, принятое (осуществленное) в ходе предоставления муниципальной услуги уполномоченным органом, его должностным лицом, либо муниципальным служащим, а также работника ОГКУ "Правительство для граждан" (далее - жалоба).</w:t>
      </w:r>
    </w:p>
    <w:p w:rsidR="00DF342E" w:rsidRDefault="00DF342E">
      <w:pPr>
        <w:pStyle w:val="ConsPlusNormal"/>
      </w:pPr>
    </w:p>
    <w:p w:rsidR="00DF342E" w:rsidRDefault="00DF342E">
      <w:pPr>
        <w:pStyle w:val="ConsPlusTitle"/>
        <w:jc w:val="center"/>
        <w:outlineLvl w:val="2"/>
      </w:pPr>
      <w:r>
        <w:t>5.2. Органы местного самоуправления, организации</w:t>
      </w:r>
    </w:p>
    <w:p w:rsidR="00DF342E" w:rsidRDefault="00DF342E">
      <w:pPr>
        <w:pStyle w:val="ConsPlusTitle"/>
        <w:jc w:val="center"/>
      </w:pPr>
      <w:r>
        <w:t>и уполномоченные на рассмотрение жалобы лица, которым может</w:t>
      </w:r>
    </w:p>
    <w:p w:rsidR="00DF342E" w:rsidRDefault="00DF342E">
      <w:pPr>
        <w:pStyle w:val="ConsPlusTitle"/>
        <w:jc w:val="center"/>
      </w:pPr>
      <w:r>
        <w:t>быть направлена жалоба заявителя в досудебном</w:t>
      </w:r>
    </w:p>
    <w:p w:rsidR="00DF342E" w:rsidRDefault="00DF342E">
      <w:pPr>
        <w:pStyle w:val="ConsPlusTitle"/>
        <w:jc w:val="center"/>
      </w:pPr>
      <w:r>
        <w:t>(внесудебном) порядке</w:t>
      </w:r>
    </w:p>
    <w:p w:rsidR="00DF342E" w:rsidRDefault="00DF342E">
      <w:pPr>
        <w:pStyle w:val="ConsPlusNormal"/>
      </w:pPr>
    </w:p>
    <w:p w:rsidR="00DF342E" w:rsidRDefault="00DF342E">
      <w:pPr>
        <w:pStyle w:val="ConsPlusNormal"/>
        <w:ind w:firstLine="540"/>
        <w:jc w:val="both"/>
      </w:pPr>
      <w: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DF342E" w:rsidRDefault="00DF342E">
      <w:pPr>
        <w:pStyle w:val="ConsPlusNormal"/>
        <w:spacing w:before="200"/>
        <w:ind w:firstLine="540"/>
        <w:jc w:val="both"/>
      </w:pPr>
      <w:r>
        <w:t>Жалобы на решение и (или) действие (бездействие) Руководителя уполномоченного органа рассматриваются Руководителем уполномоченным органа.</w:t>
      </w:r>
    </w:p>
    <w:p w:rsidR="00DF342E" w:rsidRDefault="00DF342E">
      <w:pPr>
        <w:pStyle w:val="ConsPlusNormal"/>
        <w:spacing w:before="200"/>
        <w:ind w:firstLine="540"/>
        <w:jc w:val="both"/>
      </w:pPr>
      <w:r>
        <w:t>Жалобы на решение и (или) действия (бездействие) работника ОГКУ "Правительство для граждан" рассматриваются руководителем ОГКУ "Правительство для граждан".</w:t>
      </w:r>
    </w:p>
    <w:p w:rsidR="00DF342E" w:rsidRDefault="00DF342E">
      <w:pPr>
        <w:pStyle w:val="ConsPlusNormal"/>
        <w:spacing w:before="200"/>
        <w:ind w:firstLine="540"/>
        <w:jc w:val="both"/>
      </w:pPr>
      <w:r>
        <w:t>Жалобы на решение и (или) действия (бездействие) руководителя ОГКУ "Правительство для граждан" рассматриваются Правительством Ульяновской области.</w:t>
      </w:r>
    </w:p>
    <w:p w:rsidR="00DF342E" w:rsidRDefault="00DF342E">
      <w:pPr>
        <w:pStyle w:val="ConsPlusNormal"/>
      </w:pPr>
    </w:p>
    <w:p w:rsidR="00DF342E" w:rsidRDefault="00DF342E">
      <w:pPr>
        <w:pStyle w:val="ConsPlusTitle"/>
        <w:jc w:val="center"/>
        <w:outlineLvl w:val="2"/>
      </w:pPr>
      <w:r>
        <w:t>5.3. Способы информирования заявителей о порядке подачи</w:t>
      </w:r>
    </w:p>
    <w:p w:rsidR="00DF342E" w:rsidRDefault="00DF342E">
      <w:pPr>
        <w:pStyle w:val="ConsPlusTitle"/>
        <w:jc w:val="center"/>
      </w:pPr>
      <w:r>
        <w:t>и рассмотрения жалобы, в том числе с использованием</w:t>
      </w:r>
    </w:p>
    <w:p w:rsidR="00DF342E" w:rsidRDefault="00DF342E">
      <w:pPr>
        <w:pStyle w:val="ConsPlusTitle"/>
        <w:jc w:val="center"/>
      </w:pPr>
      <w:r>
        <w:t>Единого портала</w:t>
      </w:r>
    </w:p>
    <w:p w:rsidR="00DF342E" w:rsidRDefault="00DF342E">
      <w:pPr>
        <w:pStyle w:val="ConsPlusNormal"/>
      </w:pPr>
    </w:p>
    <w:p w:rsidR="00DF342E" w:rsidRDefault="00DF342E">
      <w:pPr>
        <w:pStyle w:val="ConsPlusNormal"/>
        <w:ind w:firstLine="540"/>
        <w:jc w:val="both"/>
      </w:pPr>
      <w:r>
        <w:t>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уполномоченного органа, на Едином портале.</w:t>
      </w:r>
    </w:p>
    <w:p w:rsidR="00DF342E" w:rsidRDefault="00DF342E">
      <w:pPr>
        <w:pStyle w:val="ConsPlusNormal"/>
      </w:pPr>
    </w:p>
    <w:p w:rsidR="00DF342E" w:rsidRDefault="00DF342E">
      <w:pPr>
        <w:pStyle w:val="ConsPlusTitle"/>
        <w:jc w:val="center"/>
        <w:outlineLvl w:val="2"/>
      </w:pPr>
      <w:bookmarkStart w:id="9" w:name="P501"/>
      <w:bookmarkEnd w:id="9"/>
      <w:r>
        <w:t>5.4. Перечень нормативных правовых актов, регулирующих</w:t>
      </w:r>
    </w:p>
    <w:p w:rsidR="00DF342E" w:rsidRDefault="00DF342E">
      <w:pPr>
        <w:pStyle w:val="ConsPlusTitle"/>
        <w:jc w:val="center"/>
      </w:pPr>
      <w:r>
        <w:t>порядок досудебного (внесудебного) обжалования решений</w:t>
      </w:r>
    </w:p>
    <w:p w:rsidR="00DF342E" w:rsidRDefault="00DF342E">
      <w:pPr>
        <w:pStyle w:val="ConsPlusTitle"/>
        <w:jc w:val="center"/>
      </w:pPr>
      <w:r>
        <w:t>и действий (бездействия) уполномоченного органа,</w:t>
      </w:r>
    </w:p>
    <w:p w:rsidR="00DF342E" w:rsidRDefault="00DF342E">
      <w:pPr>
        <w:pStyle w:val="ConsPlusTitle"/>
        <w:jc w:val="center"/>
      </w:pPr>
      <w:r>
        <w:t>многофункционального центра, организаций, осуществляющих</w:t>
      </w:r>
    </w:p>
    <w:p w:rsidR="00DF342E" w:rsidRDefault="00DF342E">
      <w:pPr>
        <w:pStyle w:val="ConsPlusTitle"/>
        <w:jc w:val="center"/>
      </w:pPr>
      <w:r>
        <w:t>функции по предоставлению муниципальных услуг, а также их</w:t>
      </w:r>
    </w:p>
    <w:p w:rsidR="00DF342E" w:rsidRDefault="00DF342E">
      <w:pPr>
        <w:pStyle w:val="ConsPlusTitle"/>
        <w:jc w:val="center"/>
      </w:pPr>
      <w:r>
        <w:t>должностных лиц, муниципальных служащих, работников</w:t>
      </w:r>
    </w:p>
    <w:p w:rsidR="00DF342E" w:rsidRDefault="00DF342E">
      <w:pPr>
        <w:pStyle w:val="ConsPlusNormal"/>
      </w:pPr>
    </w:p>
    <w:p w:rsidR="00DF342E" w:rsidRDefault="00DF342E">
      <w:pPr>
        <w:pStyle w:val="ConsPlusNormal"/>
        <w:ind w:firstLine="540"/>
        <w:jc w:val="both"/>
      </w:pPr>
      <w:hyperlink r:id="rId21">
        <w:r>
          <w:rPr>
            <w:color w:val="0000FF"/>
          </w:rPr>
          <w:t>Кодекс</w:t>
        </w:r>
      </w:hyperlink>
      <w:r>
        <w:t xml:space="preserve"> Ульяновской области об административных правонарушениях;</w:t>
      </w:r>
    </w:p>
    <w:p w:rsidR="00DF342E" w:rsidRDefault="00DF342E">
      <w:pPr>
        <w:pStyle w:val="ConsPlusNormal"/>
        <w:spacing w:before="200"/>
        <w:ind w:firstLine="540"/>
        <w:jc w:val="both"/>
      </w:pPr>
      <w:r>
        <w:t xml:space="preserve">Федеральный </w:t>
      </w:r>
      <w:hyperlink r:id="rId22">
        <w:r>
          <w:rPr>
            <w:color w:val="0000FF"/>
          </w:rPr>
          <w:t>закон</w:t>
        </w:r>
      </w:hyperlink>
      <w:r>
        <w:t xml:space="preserve"> от 27.07.2010 N 210-ФЗ "Об организации предоставления государственных и муниципальных услуг";</w:t>
      </w:r>
    </w:p>
    <w:p w:rsidR="00DF342E" w:rsidRDefault="00DF342E">
      <w:pPr>
        <w:pStyle w:val="ConsPlusNormal"/>
        <w:spacing w:before="200"/>
        <w:ind w:firstLine="540"/>
        <w:jc w:val="both"/>
      </w:pPr>
      <w:hyperlink r:id="rId23">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F342E" w:rsidRDefault="00DF342E">
      <w:pPr>
        <w:pStyle w:val="ConsPlusNormal"/>
        <w:spacing w:before="200"/>
        <w:ind w:firstLine="540"/>
        <w:jc w:val="both"/>
      </w:pPr>
      <w:hyperlink r:id="rId24">
        <w:r>
          <w:rPr>
            <w:color w:val="0000FF"/>
          </w:rPr>
          <w:t>постановление</w:t>
        </w:r>
      </w:hyperlink>
      <w:r>
        <w:t xml:space="preserve"> администрации МО "Сурский район" от 15.05.2020 N 232-П-А "Об утверждении положения о комиссии по проверке полноты и качества предоставления муниципальных услуг администрации муниципального образования "Сурский район" Ульяновской области".</w:t>
      </w:r>
    </w:p>
    <w:p w:rsidR="00DF342E" w:rsidRDefault="00DF342E">
      <w:pPr>
        <w:pStyle w:val="ConsPlusNormal"/>
        <w:spacing w:before="200"/>
        <w:ind w:firstLine="540"/>
        <w:jc w:val="both"/>
      </w:pPr>
      <w:r>
        <w:t xml:space="preserve">5.5. Информация, указанная в </w:t>
      </w:r>
      <w:hyperlink w:anchor="P480">
        <w:r>
          <w:rPr>
            <w:color w:val="0000FF"/>
          </w:rPr>
          <w:t>пунктах 5.1</w:t>
        </w:r>
      </w:hyperlink>
      <w:r>
        <w:t xml:space="preserve"> - </w:t>
      </w:r>
      <w:hyperlink w:anchor="P501">
        <w:r>
          <w:rPr>
            <w:color w:val="0000FF"/>
          </w:rPr>
          <w:t>5.4</w:t>
        </w:r>
      </w:hyperlink>
      <w:r>
        <w:t xml:space="preserve"> настоящего административного регламента, размещена на:</w:t>
      </w:r>
    </w:p>
    <w:p w:rsidR="00DF342E" w:rsidRDefault="00DF342E">
      <w:pPr>
        <w:pStyle w:val="ConsPlusNormal"/>
        <w:spacing w:before="200"/>
        <w:ind w:firstLine="540"/>
        <w:jc w:val="both"/>
      </w:pPr>
      <w:r>
        <w:t>официальном сайте уполномоченного органа, Едином портале.</w:t>
      </w:r>
    </w:p>
    <w:p w:rsidR="00DF342E" w:rsidRDefault="00DF342E">
      <w:pPr>
        <w:pStyle w:val="ConsPlusNormal"/>
      </w:pPr>
    </w:p>
    <w:p w:rsidR="00DF342E" w:rsidRDefault="00DF342E">
      <w:pPr>
        <w:pStyle w:val="ConsPlusNormal"/>
      </w:pPr>
    </w:p>
    <w:p w:rsidR="00DF342E" w:rsidRDefault="00DF342E">
      <w:pPr>
        <w:pStyle w:val="ConsPlusNormal"/>
      </w:pPr>
    </w:p>
    <w:p w:rsidR="00DF342E" w:rsidRDefault="00DF342E">
      <w:pPr>
        <w:pStyle w:val="ConsPlusNormal"/>
      </w:pPr>
    </w:p>
    <w:p w:rsidR="00DF342E" w:rsidRDefault="00DF342E">
      <w:pPr>
        <w:pStyle w:val="ConsPlusNormal"/>
      </w:pPr>
    </w:p>
    <w:p w:rsidR="00DF342E" w:rsidRDefault="00DF342E">
      <w:pPr>
        <w:pStyle w:val="ConsPlusNormal"/>
        <w:jc w:val="right"/>
        <w:outlineLvl w:val="1"/>
      </w:pPr>
      <w:r>
        <w:t>Приложение 1</w:t>
      </w:r>
    </w:p>
    <w:p w:rsidR="00DF342E" w:rsidRDefault="00DF342E">
      <w:pPr>
        <w:pStyle w:val="ConsPlusNormal"/>
        <w:jc w:val="right"/>
      </w:pPr>
      <w:r>
        <w:t>к административному регламенту</w:t>
      </w:r>
    </w:p>
    <w:p w:rsidR="00DF342E" w:rsidRDefault="00DF342E">
      <w:pPr>
        <w:pStyle w:val="ConsPlusNormal"/>
      </w:pPr>
    </w:p>
    <w:p w:rsidR="00DF342E" w:rsidRDefault="00DF342E">
      <w:pPr>
        <w:pStyle w:val="ConsPlusNormal"/>
        <w:jc w:val="center"/>
      </w:pPr>
      <w:bookmarkStart w:id="10" w:name="P522"/>
      <w:bookmarkEnd w:id="10"/>
      <w:r>
        <w:t>ЗАПРОС (ОБРАЩЕНИЕ)</w:t>
      </w:r>
    </w:p>
    <w:p w:rsidR="00DF342E" w:rsidRDefault="00DF342E">
      <w:pPr>
        <w:pStyle w:val="ConsPlusNormal"/>
        <w:jc w:val="center"/>
      </w:pPr>
      <w:r>
        <w:t>для оформления архивной справки, архивной выписки, архивной</w:t>
      </w:r>
    </w:p>
    <w:p w:rsidR="00DF342E" w:rsidRDefault="00DF342E">
      <w:pPr>
        <w:pStyle w:val="ConsPlusNormal"/>
        <w:jc w:val="center"/>
      </w:pPr>
      <w:r>
        <w:t>копии, информационного письма</w:t>
      </w:r>
    </w:p>
    <w:p w:rsidR="00DF342E" w:rsidRDefault="00DF342E">
      <w:pPr>
        <w:pStyle w:val="ConsPlusNormal"/>
        <w:jc w:val="center"/>
      </w:pPr>
      <w:r>
        <w:t>(нужное подчеркнуть)</w:t>
      </w:r>
    </w:p>
    <w:p w:rsidR="00DF342E" w:rsidRDefault="00DF342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DF342E">
        <w:tc>
          <w:tcPr>
            <w:tcW w:w="6350" w:type="dxa"/>
          </w:tcPr>
          <w:p w:rsidR="00DF342E" w:rsidRDefault="00DF342E">
            <w:pPr>
              <w:pStyle w:val="ConsPlusNormal"/>
            </w:pPr>
            <w:r>
              <w:t>Фамилия, имя, отчество (при наличии) лица, данные паспорта (серия, номер, кем выдан, дата выдачи), доверенность</w:t>
            </w:r>
          </w:p>
          <w:p w:rsidR="00DF342E" w:rsidRDefault="00DF342E">
            <w:pPr>
              <w:pStyle w:val="ConsPlusNormal"/>
            </w:pPr>
            <w:r>
              <w:t>Наименование юридического лица, (Фамилия, имя, отчество (при наличии), должность представителя юридического лица), доверенность</w:t>
            </w:r>
          </w:p>
        </w:tc>
        <w:tc>
          <w:tcPr>
            <w:tcW w:w="2721" w:type="dxa"/>
          </w:tcPr>
          <w:p w:rsidR="00DF342E" w:rsidRDefault="00DF342E">
            <w:pPr>
              <w:pStyle w:val="ConsPlusNormal"/>
            </w:pPr>
          </w:p>
        </w:tc>
      </w:tr>
      <w:tr w:rsidR="00DF342E">
        <w:tc>
          <w:tcPr>
            <w:tcW w:w="6350" w:type="dxa"/>
          </w:tcPr>
          <w:p w:rsidR="00DF342E" w:rsidRDefault="00DF342E">
            <w:pPr>
              <w:pStyle w:val="ConsPlusNormal"/>
              <w:jc w:val="both"/>
            </w:pPr>
            <w:r>
              <w:t>Фамилия, имя, отчество, год рождения лица, о котором запрашивается архивная справка, архивная выписка, архивная копия (указать все случаи изменения фамилии, имени, отчества (при наличии), указать статус (пенсионер, безработный, служащий, работник, студент)</w:t>
            </w:r>
          </w:p>
        </w:tc>
        <w:tc>
          <w:tcPr>
            <w:tcW w:w="2721" w:type="dxa"/>
          </w:tcPr>
          <w:p w:rsidR="00DF342E" w:rsidRDefault="00DF342E">
            <w:pPr>
              <w:pStyle w:val="ConsPlusNormal"/>
            </w:pPr>
          </w:p>
        </w:tc>
      </w:tr>
      <w:tr w:rsidR="00DF342E">
        <w:tc>
          <w:tcPr>
            <w:tcW w:w="6350" w:type="dxa"/>
          </w:tcPr>
          <w:p w:rsidR="00DF342E" w:rsidRDefault="00DF342E">
            <w:pPr>
              <w:pStyle w:val="ConsPlusNormal"/>
              <w:jc w:val="both"/>
            </w:pPr>
            <w:r>
              <w:t>На чье имя выписывать архивную справку, архивную выписку, архивную копию, информационное письмо (адрес регистрации)</w:t>
            </w:r>
          </w:p>
        </w:tc>
        <w:tc>
          <w:tcPr>
            <w:tcW w:w="2721" w:type="dxa"/>
          </w:tcPr>
          <w:p w:rsidR="00DF342E" w:rsidRDefault="00DF342E">
            <w:pPr>
              <w:pStyle w:val="ConsPlusNormal"/>
            </w:pPr>
          </w:p>
        </w:tc>
      </w:tr>
      <w:tr w:rsidR="00DF342E">
        <w:tc>
          <w:tcPr>
            <w:tcW w:w="6350" w:type="dxa"/>
          </w:tcPr>
          <w:p w:rsidR="00DF342E" w:rsidRDefault="00DF342E">
            <w:pPr>
              <w:pStyle w:val="ConsPlusNormal"/>
              <w:jc w:val="both"/>
            </w:pPr>
            <w:r>
              <w:t>Тема запроса (обращения) (нужное подчеркнуть), название организации (название вышестоящей организации, с указанием цеха, участка, отдела и т.д.) в которой работал, учился заявитель, хронологические рамки запрашиваемой информации:</w:t>
            </w:r>
          </w:p>
          <w:p w:rsidR="00DF342E" w:rsidRDefault="00DF342E">
            <w:pPr>
              <w:pStyle w:val="ConsPlusNormal"/>
              <w:jc w:val="both"/>
            </w:pPr>
            <w:r>
              <w:t xml:space="preserve">1. Трудовой стаж с указанием занимаемой должности (нахождение </w:t>
            </w:r>
            <w:r>
              <w:lastRenderedPageBreak/>
              <w:t>в декретном отпуске; в отпуске по уходу за ребенком (указать полностью дату рождения ребенка либо детей); в долгосрочных командировках; в учебных отпусках);</w:t>
            </w:r>
          </w:p>
          <w:p w:rsidR="00DF342E" w:rsidRDefault="00DF342E">
            <w:pPr>
              <w:pStyle w:val="ConsPlusNormal"/>
              <w:jc w:val="both"/>
            </w:pPr>
            <w:r>
              <w:t>2. Зарплата;</w:t>
            </w:r>
          </w:p>
          <w:p w:rsidR="00DF342E" w:rsidRDefault="00DF342E">
            <w:pPr>
              <w:pStyle w:val="ConsPlusNormal"/>
              <w:jc w:val="both"/>
            </w:pPr>
            <w:r>
              <w:t>3. Награждение;</w:t>
            </w:r>
          </w:p>
          <w:p w:rsidR="00DF342E" w:rsidRDefault="00DF342E">
            <w:pPr>
              <w:pStyle w:val="ConsPlusNormal"/>
              <w:jc w:val="both"/>
            </w:pPr>
            <w:r>
              <w:t>5. Обучение; и т.д.</w:t>
            </w:r>
          </w:p>
        </w:tc>
        <w:tc>
          <w:tcPr>
            <w:tcW w:w="2721" w:type="dxa"/>
          </w:tcPr>
          <w:p w:rsidR="00DF342E" w:rsidRDefault="00DF342E">
            <w:pPr>
              <w:pStyle w:val="ConsPlusNormal"/>
            </w:pPr>
          </w:p>
        </w:tc>
      </w:tr>
      <w:tr w:rsidR="00DF342E">
        <w:tc>
          <w:tcPr>
            <w:tcW w:w="6350" w:type="dxa"/>
          </w:tcPr>
          <w:p w:rsidR="00DF342E" w:rsidRDefault="00DF342E">
            <w:pPr>
              <w:pStyle w:val="ConsPlusNormal"/>
              <w:jc w:val="both"/>
            </w:pPr>
            <w:r>
              <w:t>Для какой цели запрашивается архивная справка, архивная выписка, архивная копия, информационное письмо</w:t>
            </w:r>
          </w:p>
        </w:tc>
        <w:tc>
          <w:tcPr>
            <w:tcW w:w="2721" w:type="dxa"/>
          </w:tcPr>
          <w:p w:rsidR="00DF342E" w:rsidRDefault="00DF342E">
            <w:pPr>
              <w:pStyle w:val="ConsPlusNormal"/>
            </w:pPr>
          </w:p>
        </w:tc>
      </w:tr>
      <w:tr w:rsidR="00DF342E">
        <w:tc>
          <w:tcPr>
            <w:tcW w:w="6350" w:type="dxa"/>
          </w:tcPr>
          <w:p w:rsidR="00DF342E" w:rsidRDefault="00DF342E">
            <w:pPr>
              <w:pStyle w:val="ConsPlusNormal"/>
              <w:jc w:val="both"/>
            </w:pPr>
            <w:r>
              <w:t>Указать способ выдачи результата:</w:t>
            </w:r>
          </w:p>
          <w:p w:rsidR="00DF342E" w:rsidRDefault="00DF342E">
            <w:pPr>
              <w:pStyle w:val="ConsPlusNormal"/>
              <w:jc w:val="both"/>
            </w:pPr>
            <w:r>
              <w:t>направить по почте;</w:t>
            </w:r>
          </w:p>
          <w:p w:rsidR="00DF342E" w:rsidRDefault="00DF342E">
            <w:pPr>
              <w:pStyle w:val="ConsPlusNormal"/>
              <w:jc w:val="both"/>
            </w:pPr>
            <w:r>
              <w:t>выдать лично в уполномоченном органе;</w:t>
            </w:r>
          </w:p>
          <w:p w:rsidR="00DF342E" w:rsidRDefault="00DF342E">
            <w:pPr>
              <w:pStyle w:val="ConsPlusNormal"/>
              <w:jc w:val="both"/>
            </w:pPr>
            <w:r>
              <w:t>выдать в многофункциональном центре (в случае подачи запроса через многофункциональный центр);</w:t>
            </w:r>
          </w:p>
          <w:p w:rsidR="00DF342E" w:rsidRDefault="00DF342E">
            <w:pPr>
              <w:pStyle w:val="ConsPlusNormal"/>
              <w:jc w:val="both"/>
            </w:pPr>
            <w:r>
              <w:t>направить по электронной почте (адрес электронной почты)</w:t>
            </w:r>
          </w:p>
        </w:tc>
        <w:tc>
          <w:tcPr>
            <w:tcW w:w="2721" w:type="dxa"/>
          </w:tcPr>
          <w:p w:rsidR="00DF342E" w:rsidRDefault="00DF342E">
            <w:pPr>
              <w:pStyle w:val="ConsPlusNormal"/>
            </w:pPr>
          </w:p>
        </w:tc>
      </w:tr>
      <w:tr w:rsidR="00DF342E">
        <w:tc>
          <w:tcPr>
            <w:tcW w:w="6350" w:type="dxa"/>
          </w:tcPr>
          <w:p w:rsidR="00DF342E" w:rsidRDefault="00DF342E">
            <w:pPr>
              <w:pStyle w:val="ConsPlusNormal"/>
              <w:jc w:val="both"/>
            </w:pPr>
            <w:r>
              <w:t>Адрес, по которому направить результат муниципальной услуги, телефон (домашний, рабочий, сотовый)</w:t>
            </w:r>
          </w:p>
        </w:tc>
        <w:tc>
          <w:tcPr>
            <w:tcW w:w="2721" w:type="dxa"/>
          </w:tcPr>
          <w:p w:rsidR="00DF342E" w:rsidRDefault="00DF342E">
            <w:pPr>
              <w:pStyle w:val="ConsPlusNormal"/>
            </w:pPr>
          </w:p>
        </w:tc>
      </w:tr>
    </w:tbl>
    <w:p w:rsidR="00DF342E" w:rsidRDefault="00DF342E">
      <w:pPr>
        <w:pStyle w:val="ConsPlusNormal"/>
      </w:pPr>
    </w:p>
    <w:p w:rsidR="00DF342E" w:rsidRDefault="00DF342E">
      <w:pPr>
        <w:pStyle w:val="ConsPlusNonformat"/>
        <w:jc w:val="both"/>
      </w:pPr>
      <w:r>
        <w:t>___________________ 20__ г.              Подпись __________________________</w:t>
      </w:r>
    </w:p>
    <w:p w:rsidR="00DF342E" w:rsidRDefault="00DF342E">
      <w:pPr>
        <w:pStyle w:val="ConsPlusNonformat"/>
        <w:jc w:val="both"/>
      </w:pPr>
      <w:r>
        <w:t xml:space="preserve">          (</w:t>
      </w:r>
      <w:proofErr w:type="gramStart"/>
      <w:r>
        <w:t xml:space="preserve">дата)   </w:t>
      </w:r>
      <w:proofErr w:type="gramEnd"/>
      <w:r>
        <w:t xml:space="preserve">                                  (подпись заявителя)</w:t>
      </w:r>
    </w:p>
    <w:p w:rsidR="00DF342E" w:rsidRDefault="00DF342E">
      <w:pPr>
        <w:pStyle w:val="ConsPlusNormal"/>
      </w:pPr>
    </w:p>
    <w:p w:rsidR="00DF342E" w:rsidRDefault="00DF342E">
      <w:pPr>
        <w:pStyle w:val="ConsPlusNormal"/>
      </w:pPr>
    </w:p>
    <w:p w:rsidR="00DF342E" w:rsidRDefault="00DF342E">
      <w:pPr>
        <w:pStyle w:val="ConsPlusNormal"/>
      </w:pPr>
    </w:p>
    <w:p w:rsidR="00DF342E" w:rsidRDefault="00DF342E">
      <w:pPr>
        <w:pStyle w:val="ConsPlusNormal"/>
      </w:pPr>
    </w:p>
    <w:p w:rsidR="00DF342E" w:rsidRDefault="00DF342E">
      <w:pPr>
        <w:pStyle w:val="ConsPlusNormal"/>
      </w:pPr>
    </w:p>
    <w:p w:rsidR="00DF342E" w:rsidRDefault="00DF342E">
      <w:pPr>
        <w:pStyle w:val="ConsPlusNormal"/>
        <w:jc w:val="right"/>
        <w:outlineLvl w:val="1"/>
      </w:pPr>
      <w:r>
        <w:t>Приложение 2</w:t>
      </w:r>
    </w:p>
    <w:p w:rsidR="00DF342E" w:rsidRDefault="00DF342E">
      <w:pPr>
        <w:pStyle w:val="ConsPlusNormal"/>
        <w:jc w:val="right"/>
      </w:pPr>
      <w:r>
        <w:t>к административному регламенту</w:t>
      </w:r>
    </w:p>
    <w:p w:rsidR="00DF342E" w:rsidRDefault="00DF342E">
      <w:pPr>
        <w:pStyle w:val="ConsPlusNormal"/>
      </w:pPr>
    </w:p>
    <w:p w:rsidR="00DF342E" w:rsidRDefault="00DF342E">
      <w:pPr>
        <w:pStyle w:val="ConsPlusNormal"/>
        <w:jc w:val="center"/>
      </w:pPr>
      <w:r>
        <w:t>ЖУРНАЛ</w:t>
      </w:r>
    </w:p>
    <w:p w:rsidR="00DF342E" w:rsidRDefault="00DF342E">
      <w:pPr>
        <w:pStyle w:val="ConsPlusNormal"/>
        <w:jc w:val="center"/>
      </w:pPr>
      <w:r>
        <w:t>регистрации запросов заявителей, необходимых</w:t>
      </w:r>
    </w:p>
    <w:p w:rsidR="00DF342E" w:rsidRDefault="00DF342E">
      <w:pPr>
        <w:pStyle w:val="ConsPlusNormal"/>
        <w:jc w:val="center"/>
      </w:pPr>
      <w:r>
        <w:t>для предоставления муниципальной услуги "Предоставление</w:t>
      </w:r>
    </w:p>
    <w:p w:rsidR="00DF342E" w:rsidRDefault="00DF342E">
      <w:pPr>
        <w:pStyle w:val="ConsPlusNormal"/>
        <w:jc w:val="center"/>
      </w:pPr>
      <w:r>
        <w:t>архивных справок, архивных копий, архивных выписок,</w:t>
      </w:r>
    </w:p>
    <w:p w:rsidR="00DF342E" w:rsidRDefault="00DF342E">
      <w:pPr>
        <w:pStyle w:val="ConsPlusNormal"/>
        <w:jc w:val="center"/>
      </w:pPr>
      <w:r>
        <w:t>информационных писем, связанных с социальной защитой,</w:t>
      </w:r>
    </w:p>
    <w:p w:rsidR="00DF342E" w:rsidRDefault="00DF342E">
      <w:pPr>
        <w:pStyle w:val="ConsPlusNormal"/>
        <w:jc w:val="center"/>
      </w:pPr>
      <w:r>
        <w:t>пенсионным обеспечением, получением льгот и компенсаций,</w:t>
      </w:r>
    </w:p>
    <w:p w:rsidR="00DF342E" w:rsidRDefault="00DF342E">
      <w:pPr>
        <w:pStyle w:val="ConsPlusNormal"/>
        <w:jc w:val="center"/>
      </w:pPr>
      <w:r>
        <w:t>подготовленных на основе документов, находящихся</w:t>
      </w:r>
    </w:p>
    <w:p w:rsidR="00DF342E" w:rsidRDefault="00DF342E">
      <w:pPr>
        <w:pStyle w:val="ConsPlusNormal"/>
        <w:jc w:val="center"/>
      </w:pPr>
      <w:r>
        <w:t>в муниципальной собственности"</w:t>
      </w:r>
    </w:p>
    <w:p w:rsidR="00DF342E" w:rsidRDefault="00DF342E">
      <w:pPr>
        <w:pStyle w:val="ConsPlusNormal"/>
        <w:jc w:val="center"/>
      </w:pPr>
      <w:r>
        <w:t>____________________________________________</w:t>
      </w:r>
    </w:p>
    <w:p w:rsidR="00DF342E" w:rsidRDefault="00DF342E">
      <w:pPr>
        <w:pStyle w:val="ConsPlusNormal"/>
        <w:jc w:val="center"/>
      </w:pPr>
      <w:r>
        <w:t>(название муниципального архива)</w:t>
      </w:r>
    </w:p>
    <w:p w:rsidR="00DF342E" w:rsidRDefault="00DF342E">
      <w:pPr>
        <w:pStyle w:val="ConsPlusNormal"/>
      </w:pPr>
    </w:p>
    <w:p w:rsidR="00DF342E" w:rsidRDefault="00DF342E">
      <w:pPr>
        <w:pStyle w:val="ConsPlusNormal"/>
        <w:sectPr w:rsidR="00DF342E" w:rsidSect="00254CA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077"/>
        <w:gridCol w:w="2438"/>
        <w:gridCol w:w="1531"/>
        <w:gridCol w:w="1531"/>
        <w:gridCol w:w="1928"/>
        <w:gridCol w:w="1191"/>
        <w:gridCol w:w="964"/>
        <w:gridCol w:w="964"/>
        <w:gridCol w:w="1191"/>
      </w:tblGrid>
      <w:tr w:rsidR="00DF342E">
        <w:tc>
          <w:tcPr>
            <w:tcW w:w="794" w:type="dxa"/>
            <w:vMerge w:val="restart"/>
          </w:tcPr>
          <w:p w:rsidR="00DF342E" w:rsidRDefault="00DF342E">
            <w:pPr>
              <w:pStyle w:val="ConsPlusNormal"/>
              <w:jc w:val="center"/>
            </w:pPr>
            <w:bookmarkStart w:id="11" w:name="P572"/>
            <w:bookmarkEnd w:id="11"/>
            <w:r>
              <w:lastRenderedPageBreak/>
              <w:t>Входящий номер</w:t>
            </w:r>
          </w:p>
        </w:tc>
        <w:tc>
          <w:tcPr>
            <w:tcW w:w="1077" w:type="dxa"/>
            <w:vMerge w:val="restart"/>
          </w:tcPr>
          <w:p w:rsidR="00DF342E" w:rsidRDefault="00DF342E">
            <w:pPr>
              <w:pStyle w:val="ConsPlusNormal"/>
              <w:jc w:val="center"/>
            </w:pPr>
            <w:r>
              <w:t>Дата регистрации запроса</w:t>
            </w:r>
          </w:p>
        </w:tc>
        <w:tc>
          <w:tcPr>
            <w:tcW w:w="2438" w:type="dxa"/>
            <w:vMerge w:val="restart"/>
          </w:tcPr>
          <w:p w:rsidR="00DF342E" w:rsidRDefault="00DF342E">
            <w:pPr>
              <w:pStyle w:val="ConsPlusNormal"/>
              <w:jc w:val="center"/>
            </w:pPr>
            <w:r>
              <w:t>Фамилия, имя, отчество (при наличии), адрес заявителя</w:t>
            </w:r>
          </w:p>
        </w:tc>
        <w:tc>
          <w:tcPr>
            <w:tcW w:w="1531" w:type="dxa"/>
            <w:vMerge w:val="restart"/>
          </w:tcPr>
          <w:p w:rsidR="00DF342E" w:rsidRDefault="00DF342E">
            <w:pPr>
              <w:pStyle w:val="ConsPlusNormal"/>
              <w:jc w:val="center"/>
            </w:pPr>
            <w:bookmarkStart w:id="12" w:name="P575"/>
            <w:bookmarkEnd w:id="12"/>
            <w:r>
              <w:t>Перечень документов, предоставленных заявителем</w:t>
            </w:r>
          </w:p>
        </w:tc>
        <w:tc>
          <w:tcPr>
            <w:tcW w:w="1531" w:type="dxa"/>
            <w:vMerge w:val="restart"/>
          </w:tcPr>
          <w:p w:rsidR="00DF342E" w:rsidRDefault="00DF342E">
            <w:pPr>
              <w:pStyle w:val="ConsPlusNormal"/>
              <w:jc w:val="center"/>
            </w:pPr>
            <w:r>
              <w:t>Отметка об отказе в предоставлении муниципальной услуги</w:t>
            </w:r>
          </w:p>
        </w:tc>
        <w:tc>
          <w:tcPr>
            <w:tcW w:w="3119" w:type="dxa"/>
            <w:gridSpan w:val="2"/>
          </w:tcPr>
          <w:p w:rsidR="00DF342E" w:rsidRDefault="00DF342E">
            <w:pPr>
              <w:pStyle w:val="ConsPlusNormal"/>
              <w:jc w:val="center"/>
            </w:pPr>
            <w:r>
              <w:t>Отметка о результате предоставления муниципальной услуги</w:t>
            </w:r>
          </w:p>
        </w:tc>
        <w:tc>
          <w:tcPr>
            <w:tcW w:w="964" w:type="dxa"/>
            <w:vMerge w:val="restart"/>
          </w:tcPr>
          <w:p w:rsidR="00DF342E" w:rsidRDefault="00DF342E">
            <w:pPr>
              <w:pStyle w:val="ConsPlusNormal"/>
              <w:jc w:val="center"/>
            </w:pPr>
            <w:r>
              <w:t>Дата исполнения запроса</w:t>
            </w:r>
          </w:p>
        </w:tc>
        <w:tc>
          <w:tcPr>
            <w:tcW w:w="964" w:type="dxa"/>
            <w:vMerge w:val="restart"/>
          </w:tcPr>
          <w:p w:rsidR="00DF342E" w:rsidRDefault="00DF342E">
            <w:pPr>
              <w:pStyle w:val="ConsPlusNormal"/>
              <w:jc w:val="center"/>
            </w:pPr>
            <w:r>
              <w:t>Исходящий номер</w:t>
            </w:r>
          </w:p>
        </w:tc>
        <w:tc>
          <w:tcPr>
            <w:tcW w:w="1191" w:type="dxa"/>
            <w:vMerge w:val="restart"/>
          </w:tcPr>
          <w:p w:rsidR="00DF342E" w:rsidRDefault="00DF342E">
            <w:pPr>
              <w:pStyle w:val="ConsPlusNormal"/>
              <w:jc w:val="center"/>
            </w:pPr>
            <w:bookmarkStart w:id="13" w:name="P580"/>
            <w:bookmarkEnd w:id="13"/>
            <w:r>
              <w:t>Дата отправления ответа заявителю</w:t>
            </w:r>
          </w:p>
        </w:tc>
      </w:tr>
      <w:tr w:rsidR="00DF342E">
        <w:tc>
          <w:tcPr>
            <w:tcW w:w="794" w:type="dxa"/>
            <w:vMerge/>
          </w:tcPr>
          <w:p w:rsidR="00DF342E" w:rsidRDefault="00DF342E">
            <w:pPr>
              <w:pStyle w:val="ConsPlusNormal"/>
            </w:pPr>
          </w:p>
        </w:tc>
        <w:tc>
          <w:tcPr>
            <w:tcW w:w="1077" w:type="dxa"/>
            <w:vMerge/>
          </w:tcPr>
          <w:p w:rsidR="00DF342E" w:rsidRDefault="00DF342E">
            <w:pPr>
              <w:pStyle w:val="ConsPlusNormal"/>
            </w:pPr>
          </w:p>
        </w:tc>
        <w:tc>
          <w:tcPr>
            <w:tcW w:w="2438" w:type="dxa"/>
            <w:vMerge/>
          </w:tcPr>
          <w:p w:rsidR="00DF342E" w:rsidRDefault="00DF342E">
            <w:pPr>
              <w:pStyle w:val="ConsPlusNormal"/>
            </w:pPr>
          </w:p>
        </w:tc>
        <w:tc>
          <w:tcPr>
            <w:tcW w:w="1531" w:type="dxa"/>
            <w:vMerge/>
          </w:tcPr>
          <w:p w:rsidR="00DF342E" w:rsidRDefault="00DF342E">
            <w:pPr>
              <w:pStyle w:val="ConsPlusNormal"/>
            </w:pPr>
          </w:p>
        </w:tc>
        <w:tc>
          <w:tcPr>
            <w:tcW w:w="1531" w:type="dxa"/>
            <w:vMerge/>
          </w:tcPr>
          <w:p w:rsidR="00DF342E" w:rsidRDefault="00DF342E">
            <w:pPr>
              <w:pStyle w:val="ConsPlusNormal"/>
            </w:pPr>
          </w:p>
        </w:tc>
        <w:tc>
          <w:tcPr>
            <w:tcW w:w="1928" w:type="dxa"/>
          </w:tcPr>
          <w:p w:rsidR="00DF342E" w:rsidRDefault="00DF342E">
            <w:pPr>
              <w:pStyle w:val="ConsPlusNormal"/>
              <w:jc w:val="center"/>
            </w:pPr>
            <w:bookmarkStart w:id="14" w:name="P581"/>
            <w:bookmarkEnd w:id="14"/>
            <w:r>
              <w:t>вид предоставленной информации (документ)</w:t>
            </w:r>
          </w:p>
        </w:tc>
        <w:tc>
          <w:tcPr>
            <w:tcW w:w="1191" w:type="dxa"/>
          </w:tcPr>
          <w:p w:rsidR="00DF342E" w:rsidRDefault="00DF342E">
            <w:pPr>
              <w:pStyle w:val="ConsPlusNormal"/>
              <w:jc w:val="center"/>
            </w:pPr>
            <w:r>
              <w:t>отрицательный результат</w:t>
            </w:r>
          </w:p>
        </w:tc>
        <w:tc>
          <w:tcPr>
            <w:tcW w:w="964" w:type="dxa"/>
            <w:vMerge/>
          </w:tcPr>
          <w:p w:rsidR="00DF342E" w:rsidRDefault="00DF342E">
            <w:pPr>
              <w:pStyle w:val="ConsPlusNormal"/>
            </w:pPr>
          </w:p>
        </w:tc>
        <w:tc>
          <w:tcPr>
            <w:tcW w:w="964" w:type="dxa"/>
            <w:vMerge/>
          </w:tcPr>
          <w:p w:rsidR="00DF342E" w:rsidRDefault="00DF342E">
            <w:pPr>
              <w:pStyle w:val="ConsPlusNormal"/>
            </w:pPr>
          </w:p>
        </w:tc>
        <w:tc>
          <w:tcPr>
            <w:tcW w:w="1191" w:type="dxa"/>
            <w:vMerge/>
          </w:tcPr>
          <w:p w:rsidR="00DF342E" w:rsidRDefault="00DF342E">
            <w:pPr>
              <w:pStyle w:val="ConsPlusNormal"/>
            </w:pPr>
          </w:p>
        </w:tc>
      </w:tr>
      <w:tr w:rsidR="00DF342E">
        <w:tc>
          <w:tcPr>
            <w:tcW w:w="794" w:type="dxa"/>
          </w:tcPr>
          <w:p w:rsidR="00DF342E" w:rsidRDefault="00DF342E">
            <w:pPr>
              <w:pStyle w:val="ConsPlusNormal"/>
              <w:jc w:val="center"/>
            </w:pPr>
            <w:r>
              <w:t>1</w:t>
            </w:r>
          </w:p>
        </w:tc>
        <w:tc>
          <w:tcPr>
            <w:tcW w:w="1077" w:type="dxa"/>
          </w:tcPr>
          <w:p w:rsidR="00DF342E" w:rsidRDefault="00DF342E">
            <w:pPr>
              <w:pStyle w:val="ConsPlusNormal"/>
              <w:jc w:val="center"/>
            </w:pPr>
            <w:r>
              <w:t>2</w:t>
            </w:r>
          </w:p>
        </w:tc>
        <w:tc>
          <w:tcPr>
            <w:tcW w:w="2438" w:type="dxa"/>
          </w:tcPr>
          <w:p w:rsidR="00DF342E" w:rsidRDefault="00DF342E">
            <w:pPr>
              <w:pStyle w:val="ConsPlusNormal"/>
              <w:jc w:val="center"/>
            </w:pPr>
            <w:r>
              <w:t>3</w:t>
            </w:r>
          </w:p>
        </w:tc>
        <w:tc>
          <w:tcPr>
            <w:tcW w:w="1531" w:type="dxa"/>
          </w:tcPr>
          <w:p w:rsidR="00DF342E" w:rsidRDefault="00DF342E">
            <w:pPr>
              <w:pStyle w:val="ConsPlusNormal"/>
              <w:jc w:val="center"/>
            </w:pPr>
            <w:r>
              <w:t>4</w:t>
            </w:r>
          </w:p>
        </w:tc>
        <w:tc>
          <w:tcPr>
            <w:tcW w:w="1531" w:type="dxa"/>
          </w:tcPr>
          <w:p w:rsidR="00DF342E" w:rsidRDefault="00DF342E">
            <w:pPr>
              <w:pStyle w:val="ConsPlusNormal"/>
              <w:jc w:val="center"/>
            </w:pPr>
            <w:r>
              <w:t>5</w:t>
            </w:r>
          </w:p>
        </w:tc>
        <w:tc>
          <w:tcPr>
            <w:tcW w:w="1928" w:type="dxa"/>
          </w:tcPr>
          <w:p w:rsidR="00DF342E" w:rsidRDefault="00DF342E">
            <w:pPr>
              <w:pStyle w:val="ConsPlusNormal"/>
              <w:jc w:val="center"/>
            </w:pPr>
            <w:r>
              <w:t>6</w:t>
            </w:r>
          </w:p>
        </w:tc>
        <w:tc>
          <w:tcPr>
            <w:tcW w:w="1191" w:type="dxa"/>
          </w:tcPr>
          <w:p w:rsidR="00DF342E" w:rsidRDefault="00DF342E">
            <w:pPr>
              <w:pStyle w:val="ConsPlusNormal"/>
              <w:jc w:val="center"/>
            </w:pPr>
            <w:r>
              <w:t>7</w:t>
            </w:r>
          </w:p>
        </w:tc>
        <w:tc>
          <w:tcPr>
            <w:tcW w:w="964" w:type="dxa"/>
          </w:tcPr>
          <w:p w:rsidR="00DF342E" w:rsidRDefault="00DF342E">
            <w:pPr>
              <w:pStyle w:val="ConsPlusNormal"/>
              <w:jc w:val="center"/>
            </w:pPr>
            <w:r>
              <w:t>8</w:t>
            </w:r>
          </w:p>
        </w:tc>
        <w:tc>
          <w:tcPr>
            <w:tcW w:w="964" w:type="dxa"/>
          </w:tcPr>
          <w:p w:rsidR="00DF342E" w:rsidRDefault="00DF342E">
            <w:pPr>
              <w:pStyle w:val="ConsPlusNormal"/>
              <w:jc w:val="center"/>
            </w:pPr>
            <w:r>
              <w:t>9</w:t>
            </w:r>
          </w:p>
        </w:tc>
        <w:tc>
          <w:tcPr>
            <w:tcW w:w="1191" w:type="dxa"/>
          </w:tcPr>
          <w:p w:rsidR="00DF342E" w:rsidRDefault="00DF342E">
            <w:pPr>
              <w:pStyle w:val="ConsPlusNormal"/>
              <w:jc w:val="center"/>
            </w:pPr>
            <w:r>
              <w:t>10</w:t>
            </w:r>
          </w:p>
        </w:tc>
      </w:tr>
      <w:tr w:rsidR="00DF342E">
        <w:tc>
          <w:tcPr>
            <w:tcW w:w="794" w:type="dxa"/>
          </w:tcPr>
          <w:p w:rsidR="00DF342E" w:rsidRDefault="00DF342E">
            <w:pPr>
              <w:pStyle w:val="ConsPlusNormal"/>
            </w:pPr>
          </w:p>
        </w:tc>
        <w:tc>
          <w:tcPr>
            <w:tcW w:w="1077" w:type="dxa"/>
          </w:tcPr>
          <w:p w:rsidR="00DF342E" w:rsidRDefault="00DF342E">
            <w:pPr>
              <w:pStyle w:val="ConsPlusNormal"/>
            </w:pPr>
          </w:p>
        </w:tc>
        <w:tc>
          <w:tcPr>
            <w:tcW w:w="2438" w:type="dxa"/>
          </w:tcPr>
          <w:p w:rsidR="00DF342E" w:rsidRDefault="00DF342E">
            <w:pPr>
              <w:pStyle w:val="ConsPlusNormal"/>
            </w:pPr>
          </w:p>
        </w:tc>
        <w:tc>
          <w:tcPr>
            <w:tcW w:w="1531" w:type="dxa"/>
          </w:tcPr>
          <w:p w:rsidR="00DF342E" w:rsidRDefault="00DF342E">
            <w:pPr>
              <w:pStyle w:val="ConsPlusNormal"/>
            </w:pPr>
          </w:p>
        </w:tc>
        <w:tc>
          <w:tcPr>
            <w:tcW w:w="1531" w:type="dxa"/>
          </w:tcPr>
          <w:p w:rsidR="00DF342E" w:rsidRDefault="00DF342E">
            <w:pPr>
              <w:pStyle w:val="ConsPlusNormal"/>
            </w:pPr>
          </w:p>
        </w:tc>
        <w:tc>
          <w:tcPr>
            <w:tcW w:w="1928" w:type="dxa"/>
          </w:tcPr>
          <w:p w:rsidR="00DF342E" w:rsidRDefault="00DF342E">
            <w:pPr>
              <w:pStyle w:val="ConsPlusNormal"/>
            </w:pPr>
          </w:p>
        </w:tc>
        <w:tc>
          <w:tcPr>
            <w:tcW w:w="1191" w:type="dxa"/>
          </w:tcPr>
          <w:p w:rsidR="00DF342E" w:rsidRDefault="00DF342E">
            <w:pPr>
              <w:pStyle w:val="ConsPlusNormal"/>
            </w:pPr>
          </w:p>
        </w:tc>
        <w:tc>
          <w:tcPr>
            <w:tcW w:w="964" w:type="dxa"/>
          </w:tcPr>
          <w:p w:rsidR="00DF342E" w:rsidRDefault="00DF342E">
            <w:pPr>
              <w:pStyle w:val="ConsPlusNormal"/>
            </w:pPr>
          </w:p>
        </w:tc>
        <w:tc>
          <w:tcPr>
            <w:tcW w:w="964" w:type="dxa"/>
          </w:tcPr>
          <w:p w:rsidR="00DF342E" w:rsidRDefault="00DF342E">
            <w:pPr>
              <w:pStyle w:val="ConsPlusNormal"/>
            </w:pPr>
          </w:p>
        </w:tc>
        <w:tc>
          <w:tcPr>
            <w:tcW w:w="1191" w:type="dxa"/>
          </w:tcPr>
          <w:p w:rsidR="00DF342E" w:rsidRDefault="00DF342E">
            <w:pPr>
              <w:pStyle w:val="ConsPlusNormal"/>
            </w:pPr>
          </w:p>
        </w:tc>
      </w:tr>
    </w:tbl>
    <w:p w:rsidR="00DF342E" w:rsidRDefault="00DF342E">
      <w:pPr>
        <w:pStyle w:val="ConsPlusNormal"/>
      </w:pPr>
    </w:p>
    <w:p w:rsidR="00DF342E" w:rsidRDefault="00DF342E">
      <w:pPr>
        <w:pStyle w:val="ConsPlusNormal"/>
      </w:pPr>
    </w:p>
    <w:p w:rsidR="00DF342E" w:rsidRDefault="00DF342E">
      <w:pPr>
        <w:pStyle w:val="ConsPlusNormal"/>
        <w:pBdr>
          <w:bottom w:val="single" w:sz="6" w:space="0" w:color="auto"/>
        </w:pBdr>
        <w:spacing w:before="100" w:after="100"/>
        <w:jc w:val="both"/>
        <w:rPr>
          <w:sz w:val="2"/>
          <w:szCs w:val="2"/>
        </w:rPr>
      </w:pPr>
    </w:p>
    <w:p w:rsidR="00DF342E" w:rsidRDefault="00DF342E"/>
    <w:sectPr w:rsidR="00DF342E">
      <w:pgSz w:w="16838" w:h="11906" w:orient="landscape"/>
      <w:pgMar w:top="1133" w:right="1440" w:bottom="566"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2E"/>
    <w:rsid w:val="00DF3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DF47"/>
  <w15:chartTrackingRefBased/>
  <w15:docId w15:val="{4C594BFA-A470-4B69-9EB8-4199FB31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342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F34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342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DF342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skoe-r73.gosweb.gosuslugi.ru/" TargetMode="External"/><Relationship Id="rId13" Type="http://schemas.openxmlformats.org/officeDocument/2006/relationships/hyperlink" Target="https://vashkontrol.ru/" TargetMode="External"/><Relationship Id="rId18" Type="http://schemas.openxmlformats.org/officeDocument/2006/relationships/hyperlink" Target="https://login.consultant.ru/link/?req=doc&amp;base=LAW&amp;n=501278"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RLAW076&amp;n=79542" TargetMode="External"/><Relationship Id="rId7" Type="http://schemas.openxmlformats.org/officeDocument/2006/relationships/hyperlink" Target="https://login.consultant.ru/link/?req=doc&amp;base=RLAW248&amp;n=29962" TargetMode="External"/><Relationship Id="rId12" Type="http://schemas.openxmlformats.org/officeDocument/2006/relationships/hyperlink" Target="https://login.consultant.ru/link/?req=doc&amp;base=LAW&amp;n=493187&amp;dst=100179" TargetMode="External"/><Relationship Id="rId17" Type="http://schemas.openxmlformats.org/officeDocument/2006/relationships/hyperlink" Target="https://login.consultant.ru/link/?req=doc&amp;base=LAW&amp;n=494996&amp;dst=100064"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94996&amp;dst=100010" TargetMode="External"/><Relationship Id="rId20" Type="http://schemas.openxmlformats.org/officeDocument/2006/relationships/hyperlink" Target="https://login.consultant.ru/link/?req=doc&amp;base=RLAW076&amp;n=79542&amp;dst=100286" TargetMode="External"/><Relationship Id="rId1" Type="http://schemas.openxmlformats.org/officeDocument/2006/relationships/styles" Target="styles.xml"/><Relationship Id="rId6" Type="http://schemas.openxmlformats.org/officeDocument/2006/relationships/hyperlink" Target="https://login.consultant.ru/link/?req=doc&amp;base=RLAW076&amp;n=69173&amp;dst=100047" TargetMode="External"/><Relationship Id="rId11" Type="http://schemas.openxmlformats.org/officeDocument/2006/relationships/hyperlink" Target="https://login.consultant.ru/link/?req=doc&amp;base=LAW&amp;n=493187&amp;dst=100179" TargetMode="External"/><Relationship Id="rId24" Type="http://schemas.openxmlformats.org/officeDocument/2006/relationships/hyperlink" Target="https://login.consultant.ru/link/?req=doc&amp;base=RLAW248&amp;n=29547" TargetMode="External"/><Relationship Id="rId5" Type="http://schemas.openxmlformats.org/officeDocument/2006/relationships/hyperlink" Target="https://login.consultant.ru/link/?req=doc&amp;base=LAW&amp;n=430103" TargetMode="External"/><Relationship Id="rId15" Type="http://schemas.openxmlformats.org/officeDocument/2006/relationships/hyperlink" Target="https://login.consultant.ru/link/?req=doc&amp;base=LAW&amp;n=494996&amp;dst=100064" TargetMode="External"/><Relationship Id="rId23" Type="http://schemas.openxmlformats.org/officeDocument/2006/relationships/hyperlink" Target="https://login.consultant.ru/link/?req=doc&amp;base=LAW&amp;n=311791" TargetMode="External"/><Relationship Id="rId10" Type="http://schemas.openxmlformats.org/officeDocument/2006/relationships/hyperlink" Target="https://login.consultant.ru/link/?req=doc&amp;base=LAW&amp;n=430103&amp;dst=100949" TargetMode="External"/><Relationship Id="rId19" Type="http://schemas.openxmlformats.org/officeDocument/2006/relationships/hyperlink" Target="https://login.consultant.ru/link/?req=doc&amp;base=LAW&amp;n=197748&amp;dst=100008" TargetMode="External"/><Relationship Id="rId4" Type="http://schemas.openxmlformats.org/officeDocument/2006/relationships/hyperlink" Target="https://login.consultant.ru/link/?req=doc&amp;base=LAW&amp;n=493187&amp;dst=8" TargetMode="Externa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94996&amp;dst=100352" TargetMode="External"/><Relationship Id="rId22" Type="http://schemas.openxmlformats.org/officeDocument/2006/relationships/hyperlink" Target="https://login.consultant.ru/link/?req=doc&amp;base=LAW&amp;n=494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10164</Words>
  <Characters>57940</Characters>
  <Application>Microsoft Office Word</Application>
  <DocSecurity>0</DocSecurity>
  <Lines>482</Lines>
  <Paragraphs>135</Paragraphs>
  <ScaleCrop>false</ScaleCrop>
  <Company/>
  <LinksUpToDate>false</LinksUpToDate>
  <CharactersWithSpaces>67969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ORG_OTDEL1</dc:creator>
  <cp:keywords/>
  <dc:description/>
  <cp:lastModifiedBy>ORG_OTDEL1</cp:lastModifiedBy>
  <cp:revision>1</cp:revision>
  <dcterms:created xsi:type="dcterms:W3CDTF">2025-04-24T11:47:00Z</dcterms:created>
  <dcterms:modified xsi:type="dcterms:W3CDTF">2025-04-24T11:48:00Z</dcterms:modified>
</cp:coreProperties>
</file>