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E5151" w14:textId="77777777" w:rsidR="00D513CD" w:rsidRDefault="00D513CD" w:rsidP="00D513C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Информация </w:t>
      </w:r>
    </w:p>
    <w:p w14:paraId="3EA28072" w14:textId="3FD6D06A" w:rsidR="00D513CD" w:rsidRDefault="00D513CD" w:rsidP="00D513C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мероприятиях в сфере повышения правовой грамотности </w:t>
      </w:r>
      <w:r>
        <w:rPr>
          <w:rFonts w:ascii="PT Astra Serif" w:hAnsi="PT Astra Serif"/>
          <w:sz w:val="26"/>
          <w:szCs w:val="26"/>
        </w:rPr>
        <w:br/>
        <w:t>и правосознания граждан, реализованных</w:t>
      </w:r>
      <w:r w:rsidR="00DD69EC">
        <w:rPr>
          <w:rFonts w:ascii="PT Astra Serif" w:hAnsi="PT Astra Serif"/>
          <w:sz w:val="26"/>
          <w:szCs w:val="26"/>
        </w:rPr>
        <w:t xml:space="preserve"> Администрацией МО «</w:t>
      </w:r>
      <w:proofErr w:type="spellStart"/>
      <w:r w:rsidR="00DD69EC">
        <w:rPr>
          <w:rFonts w:ascii="PT Astra Serif" w:hAnsi="PT Astra Serif"/>
          <w:sz w:val="26"/>
          <w:szCs w:val="26"/>
        </w:rPr>
        <w:t>Сурский</w:t>
      </w:r>
      <w:proofErr w:type="spellEnd"/>
      <w:r w:rsidR="00DD69EC">
        <w:rPr>
          <w:rFonts w:ascii="PT Astra Serif" w:hAnsi="PT Astra Serif"/>
          <w:sz w:val="26"/>
          <w:szCs w:val="26"/>
        </w:rPr>
        <w:t xml:space="preserve"> район» </w:t>
      </w:r>
      <w:r>
        <w:rPr>
          <w:rFonts w:ascii="PT Astra Serif" w:hAnsi="PT Astra Serif"/>
          <w:sz w:val="26"/>
          <w:szCs w:val="26"/>
        </w:rPr>
        <w:t>в 202</w:t>
      </w:r>
      <w:r w:rsidR="003A631D">
        <w:rPr>
          <w:rFonts w:ascii="PT Astra Serif" w:hAnsi="PT Astra Serif"/>
          <w:sz w:val="26"/>
          <w:szCs w:val="26"/>
        </w:rPr>
        <w:t>2</w:t>
      </w:r>
      <w:r>
        <w:rPr>
          <w:rFonts w:ascii="PT Astra Serif" w:hAnsi="PT Astra Serif"/>
          <w:sz w:val="26"/>
          <w:szCs w:val="26"/>
        </w:rPr>
        <w:t xml:space="preserve"> году</w:t>
      </w:r>
    </w:p>
    <w:p w14:paraId="06EAE4F2" w14:textId="77777777" w:rsidR="00175EF6" w:rsidRDefault="00175E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5372"/>
        <w:gridCol w:w="8546"/>
      </w:tblGrid>
      <w:tr w:rsidR="00163D9B" w:rsidRPr="00CE584D" w14:paraId="0FDBA1E7" w14:textId="77777777" w:rsidTr="00066D7E">
        <w:trPr>
          <w:trHeight w:val="258"/>
        </w:trPr>
        <w:tc>
          <w:tcPr>
            <w:tcW w:w="264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639ADBC" w14:textId="77777777" w:rsidR="00163D9B" w:rsidRPr="00CE584D" w:rsidRDefault="00163D9B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CE584D">
              <w:rPr>
                <w:rFonts w:ascii="PT Astra Serif" w:hAnsi="PT Astra Serif"/>
                <w:szCs w:val="22"/>
              </w:rPr>
              <w:t xml:space="preserve">№ </w:t>
            </w:r>
            <w:r>
              <w:rPr>
                <w:rFonts w:ascii="PT Astra Serif" w:hAnsi="PT Astra Serif"/>
                <w:szCs w:val="22"/>
              </w:rPr>
              <w:br/>
            </w:r>
            <w:r w:rsidRPr="00CE584D">
              <w:rPr>
                <w:rFonts w:ascii="PT Astra Serif" w:hAnsi="PT Astra Serif"/>
                <w:szCs w:val="22"/>
              </w:rPr>
              <w:t>п/п</w:t>
            </w:r>
          </w:p>
        </w:tc>
        <w:tc>
          <w:tcPr>
            <w:tcW w:w="1828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DCAAAFC" w14:textId="3FF59656" w:rsidR="00163D9B" w:rsidRPr="00CE584D" w:rsidRDefault="00163D9B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Сведения о запрашиваемой информации</w:t>
            </w:r>
          </w:p>
        </w:tc>
        <w:tc>
          <w:tcPr>
            <w:tcW w:w="2908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130E6D67" w14:textId="77777777" w:rsidR="00163D9B" w:rsidRPr="00CE584D" w:rsidRDefault="00163D9B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CE584D">
              <w:rPr>
                <w:rFonts w:ascii="PT Astra Serif" w:hAnsi="PT Astra Serif"/>
                <w:szCs w:val="22"/>
              </w:rPr>
              <w:t>Единица измерения</w:t>
            </w:r>
          </w:p>
        </w:tc>
      </w:tr>
      <w:tr w:rsidR="00163D9B" w:rsidRPr="00CE584D" w14:paraId="2AADA0F3" w14:textId="77777777" w:rsidTr="00066D7E">
        <w:trPr>
          <w:trHeight w:val="258"/>
        </w:trPr>
        <w:tc>
          <w:tcPr>
            <w:tcW w:w="264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14:paraId="77DEDA3B" w14:textId="77777777" w:rsidR="00163D9B" w:rsidRPr="00CE584D" w:rsidRDefault="00163D9B" w:rsidP="00FE62F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28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14:paraId="3B66F5EE" w14:textId="77777777" w:rsidR="00163D9B" w:rsidRPr="00CE584D" w:rsidRDefault="00163D9B" w:rsidP="00FE62F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908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14:paraId="77F585E5" w14:textId="77777777" w:rsidR="00163D9B" w:rsidRPr="00CE584D" w:rsidRDefault="00163D9B" w:rsidP="00FE62F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62044CBD" w14:textId="77777777" w:rsidR="00922248" w:rsidRPr="00FB3B49" w:rsidRDefault="00922248" w:rsidP="00922248">
      <w:pPr>
        <w:spacing w:after="0" w:line="14" w:lineRule="auto"/>
        <w:rPr>
          <w:rFonts w:ascii="PT Astra Serif" w:hAnsi="PT Astra Serif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375"/>
        <w:gridCol w:w="8525"/>
      </w:tblGrid>
      <w:tr w:rsidR="00163D9B" w:rsidRPr="00CE584D" w14:paraId="067CFA5F" w14:textId="77777777" w:rsidTr="00066D7E">
        <w:trPr>
          <w:tblHeader/>
        </w:trPr>
        <w:tc>
          <w:tcPr>
            <w:tcW w:w="270" w:type="pct"/>
            <w:tcMar>
              <w:top w:w="0" w:type="dxa"/>
              <w:bottom w:w="0" w:type="dxa"/>
            </w:tcMar>
          </w:tcPr>
          <w:p w14:paraId="5A00CCEB" w14:textId="77777777" w:rsidR="00163D9B" w:rsidRPr="00CE584D" w:rsidRDefault="00163D9B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CE584D"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6BC2408A" w14:textId="77777777" w:rsidR="00163D9B" w:rsidRPr="00CE584D" w:rsidRDefault="00163D9B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CE584D"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1632E0ED" w14:textId="77777777" w:rsidR="00163D9B" w:rsidRPr="00CE584D" w:rsidRDefault="00163D9B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CE584D">
              <w:rPr>
                <w:rFonts w:ascii="PT Astra Serif" w:hAnsi="PT Astra Serif"/>
                <w:szCs w:val="22"/>
              </w:rPr>
              <w:t>3</w:t>
            </w:r>
          </w:p>
        </w:tc>
      </w:tr>
      <w:tr w:rsidR="00163D9B" w:rsidRPr="00CE584D" w14:paraId="67247FB4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039DD300" w14:textId="77777777" w:rsidR="00163D9B" w:rsidRPr="00CE584D" w:rsidRDefault="00163D9B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58B45B39" w14:textId="61C1856A" w:rsidR="00163D9B" w:rsidRPr="00CE584D" w:rsidRDefault="00EB5475" w:rsidP="00FE62FE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проведенных</w:t>
            </w:r>
            <w:r w:rsidR="00163D9B" w:rsidRPr="00432BF3">
              <w:rPr>
                <w:rFonts w:ascii="PT Astra Serif" w:hAnsi="PT Astra Serif"/>
                <w:szCs w:val="22"/>
              </w:rPr>
              <w:t xml:space="preserve"> мероприятий, направленных </w:t>
            </w:r>
            <w:r w:rsidR="00163D9B">
              <w:rPr>
                <w:rFonts w:ascii="PT Astra Serif" w:hAnsi="PT Astra Serif"/>
                <w:szCs w:val="22"/>
              </w:rPr>
              <w:t xml:space="preserve">                        </w:t>
            </w:r>
            <w:r w:rsidR="00163D9B" w:rsidRPr="00432BF3">
              <w:rPr>
                <w:rFonts w:ascii="PT Astra Serif" w:hAnsi="PT Astra Serif"/>
                <w:szCs w:val="22"/>
              </w:rPr>
              <w:t xml:space="preserve">на формирование высокого уровня правовой культуры, традиций безусловного уважения к закону, правопорядку, органам власти, правоохранительным </w:t>
            </w:r>
            <w:r>
              <w:rPr>
                <w:rFonts w:ascii="PT Astra Serif" w:hAnsi="PT Astra Serif"/>
                <w:szCs w:val="22"/>
              </w:rPr>
              <w:br/>
            </w:r>
            <w:r w:rsidR="00163D9B" w:rsidRPr="00432BF3">
              <w:rPr>
                <w:rFonts w:ascii="PT Astra Serif" w:hAnsi="PT Astra Serif"/>
                <w:szCs w:val="22"/>
              </w:rPr>
              <w:t xml:space="preserve">и судебным органам и их представителям, исключающих любые формы национального </w:t>
            </w:r>
            <w:r>
              <w:rPr>
                <w:rFonts w:ascii="PT Astra Serif" w:hAnsi="PT Astra Serif"/>
                <w:szCs w:val="22"/>
              </w:rPr>
              <w:br/>
            </w:r>
            <w:r w:rsidR="00163D9B" w:rsidRPr="00432BF3">
              <w:rPr>
                <w:rFonts w:ascii="PT Astra Serif" w:hAnsi="PT Astra Serif"/>
                <w:szCs w:val="22"/>
              </w:rPr>
              <w:t>и религиозного экстремизма либо поведения</w:t>
            </w:r>
            <w:r w:rsidR="00163D9B">
              <w:rPr>
                <w:rFonts w:ascii="PT Astra Serif" w:hAnsi="PT Astra Serif"/>
                <w:szCs w:val="22"/>
              </w:rPr>
              <w:t>,</w:t>
            </w:r>
            <w:r w:rsidR="00163D9B" w:rsidRPr="00432BF3">
              <w:rPr>
                <w:rFonts w:ascii="PT Astra Serif" w:hAnsi="PT Astra Serif"/>
                <w:szCs w:val="22"/>
              </w:rPr>
              <w:t xml:space="preserve"> посягающего на общественную нравственность </w:t>
            </w:r>
            <w:r>
              <w:rPr>
                <w:rFonts w:ascii="PT Astra Serif" w:hAnsi="PT Astra Serif"/>
                <w:szCs w:val="22"/>
              </w:rPr>
              <w:br/>
            </w:r>
            <w:r w:rsidR="00163D9B" w:rsidRPr="00432BF3">
              <w:rPr>
                <w:rFonts w:ascii="PT Astra Serif" w:hAnsi="PT Astra Serif"/>
                <w:szCs w:val="22"/>
              </w:rPr>
              <w:t>и правопорядок, гражданский мир</w:t>
            </w:r>
            <w:r w:rsidR="00163D9B">
              <w:rPr>
                <w:rFonts w:ascii="PT Astra Serif" w:hAnsi="PT Astra Serif"/>
                <w:szCs w:val="22"/>
              </w:rPr>
              <w:t xml:space="preserve"> </w:t>
            </w:r>
            <w:r w:rsidR="00163D9B" w:rsidRPr="00432BF3">
              <w:rPr>
                <w:rFonts w:ascii="PT Astra Serif" w:hAnsi="PT Astra Serif"/>
                <w:szCs w:val="22"/>
              </w:rPr>
              <w:t>и национальное согласие</w:t>
            </w:r>
            <w:r w:rsidR="00163D9B">
              <w:rPr>
                <w:rFonts w:ascii="PT Astra Serif" w:hAnsi="PT Astra Serif"/>
                <w:szCs w:val="22"/>
              </w:rPr>
              <w:t>,</w:t>
            </w:r>
            <w:r w:rsidR="00163D9B" w:rsidRPr="00432BF3">
              <w:rPr>
                <w:rFonts w:ascii="PT Astra Serif" w:hAnsi="PT Astra Serif"/>
                <w:szCs w:val="22"/>
              </w:rPr>
              <w:t xml:space="preserve"> у детей и молодёжи в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70160A7F" w14:textId="6A5EC141" w:rsidR="00380C10" w:rsidRDefault="00163D9B" w:rsidP="00380C10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432BF3">
              <w:rPr>
                <w:rFonts w:ascii="PT Astra Serif" w:hAnsi="PT Astra Serif"/>
                <w:szCs w:val="22"/>
              </w:rPr>
              <w:t>Единиц</w:t>
            </w:r>
            <w:r w:rsidR="00380C10">
              <w:rPr>
                <w:rFonts w:ascii="PT Astra Serif" w:hAnsi="PT Astra Serif"/>
                <w:szCs w:val="22"/>
              </w:rPr>
              <w:t xml:space="preserve"> </w:t>
            </w:r>
            <w:r w:rsidR="00FC5BD2">
              <w:rPr>
                <w:rFonts w:ascii="PT Astra Serif" w:hAnsi="PT Astra Serif"/>
                <w:szCs w:val="22"/>
              </w:rPr>
              <w:t>4</w:t>
            </w:r>
          </w:p>
          <w:p w14:paraId="1A1C8AB4" w14:textId="74FC72D1" w:rsidR="00654AF0" w:rsidRPr="00F561C9" w:rsidRDefault="00654AF0" w:rsidP="00654AF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4AF0">
              <w:rPr>
                <w:rFonts w:ascii="Times New Roman" w:hAnsi="Times New Roman" w:cs="Times New Roman"/>
                <w:szCs w:val="22"/>
              </w:rPr>
              <w:t>За 2022 год проведено 4 заседания Совета национальностей  при Главе администрации МО «</w:t>
            </w:r>
            <w:proofErr w:type="spellStart"/>
            <w:r w:rsidRPr="00654AF0">
              <w:rPr>
                <w:rFonts w:ascii="Times New Roman" w:hAnsi="Times New Roman" w:cs="Times New Roman"/>
                <w:szCs w:val="22"/>
              </w:rPr>
              <w:t>Сурский</w:t>
            </w:r>
            <w:proofErr w:type="spellEnd"/>
            <w:r w:rsidRPr="00654AF0">
              <w:rPr>
                <w:rFonts w:ascii="Times New Roman" w:hAnsi="Times New Roman" w:cs="Times New Roman"/>
                <w:szCs w:val="22"/>
              </w:rPr>
              <w:t xml:space="preserve"> район» (30.03.2022, 18.05.2022, 28.09.2022, 21.12.2022).</w:t>
            </w:r>
          </w:p>
        </w:tc>
      </w:tr>
      <w:tr w:rsidR="00EB5475" w:rsidRPr="00CE584D" w14:paraId="50776CE3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1A281F77" w14:textId="5DC3A64C" w:rsidR="00EB5475" w:rsidRDefault="00EB5475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104BDEF7" w14:textId="17FBF44D" w:rsidR="00EB5475" w:rsidRDefault="00EB5475" w:rsidP="00FE62FE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 w:rsidRPr="00475379">
              <w:rPr>
                <w:rFonts w:ascii="PT Astra Serif" w:hAnsi="PT Astra Serif"/>
              </w:rPr>
              <w:t xml:space="preserve">информационно-аналитических материалов, публикаций, сообщений, направленных </w:t>
            </w:r>
            <w:r>
              <w:rPr>
                <w:rFonts w:ascii="PT Astra Serif" w:hAnsi="PT Astra Serif"/>
              </w:rPr>
              <w:br/>
            </w:r>
            <w:r w:rsidRPr="00475379">
              <w:rPr>
                <w:rFonts w:ascii="PT Astra Serif" w:hAnsi="PT Astra Serif"/>
              </w:rPr>
              <w:t xml:space="preserve">на информирование граждан по правовым вопросам </w:t>
            </w:r>
            <w:r>
              <w:rPr>
                <w:rFonts w:ascii="PT Astra Serif" w:hAnsi="PT Astra Serif"/>
              </w:rPr>
              <w:br/>
            </w:r>
            <w:r w:rsidRPr="00475379">
              <w:rPr>
                <w:rFonts w:ascii="PT Astra Serif" w:hAnsi="PT Astra Serif"/>
              </w:rPr>
              <w:t>(в том числе материалов и публикаций по наиболее актуальным и проблемным вопросам, касающимся реализации и защиты прав граждан) и формирующих правовую грамотность и правосознание граждан, опубликованных в средствах массовой информации, распространяемых на территориях муниципальных образований Ульяновской области</w:t>
            </w:r>
            <w:r>
              <w:rPr>
                <w:rFonts w:ascii="PT Astra Serif" w:hAnsi="PT Astra Serif"/>
              </w:rPr>
              <w:t>,</w:t>
            </w:r>
            <w:r w:rsidRPr="00475379">
              <w:rPr>
                <w:rFonts w:ascii="PT Astra Serif" w:hAnsi="PT Astra Serif"/>
              </w:rPr>
              <w:t xml:space="preserve"> и на различных сайтах в </w:t>
            </w:r>
            <w:r>
              <w:rPr>
                <w:rFonts w:ascii="PT Astra Serif" w:hAnsi="PT Astra Serif"/>
              </w:rPr>
              <w:t xml:space="preserve">информационно-телекоммуникационной </w:t>
            </w:r>
            <w:r w:rsidRPr="00475379">
              <w:rPr>
                <w:rFonts w:ascii="PT Astra Serif" w:hAnsi="PT Astra Serif"/>
              </w:rPr>
              <w:t>сети «Интернет»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68B65232" w14:textId="20A74A49" w:rsidR="00DD69EC" w:rsidRDefault="00DD69EC" w:rsidP="00DD69EC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432BF3">
              <w:rPr>
                <w:rFonts w:ascii="PT Astra Serif" w:hAnsi="PT Astra Serif"/>
                <w:szCs w:val="22"/>
              </w:rPr>
              <w:t>Единиц</w:t>
            </w:r>
            <w:r>
              <w:rPr>
                <w:rFonts w:ascii="PT Astra Serif" w:hAnsi="PT Astra Serif"/>
                <w:szCs w:val="22"/>
              </w:rPr>
              <w:t xml:space="preserve"> </w:t>
            </w:r>
            <w:r w:rsidR="007218DC">
              <w:rPr>
                <w:rFonts w:ascii="PT Astra Serif" w:hAnsi="PT Astra Serif"/>
                <w:szCs w:val="22"/>
              </w:rPr>
              <w:t xml:space="preserve"> 1</w:t>
            </w:r>
            <w:r w:rsidR="006B47DE">
              <w:rPr>
                <w:rFonts w:ascii="PT Astra Serif" w:hAnsi="PT Astra Serif"/>
                <w:szCs w:val="22"/>
              </w:rPr>
              <w:t>9</w:t>
            </w:r>
          </w:p>
          <w:p w14:paraId="7A6461AA" w14:textId="267DF1A4" w:rsidR="00DD69EC" w:rsidRPr="00FC5BD2" w:rsidRDefault="00DD69EC" w:rsidP="00FC5BD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</w:rPr>
              <w:t xml:space="preserve">Краткое описание: формат и наименование </w:t>
            </w:r>
            <w:r w:rsidRPr="00475379">
              <w:rPr>
                <w:rFonts w:ascii="PT Astra Serif" w:hAnsi="PT Astra Serif"/>
              </w:rPr>
              <w:t>информационно-аналитическ</w:t>
            </w:r>
            <w:r>
              <w:rPr>
                <w:rFonts w:ascii="PT Astra Serif" w:hAnsi="PT Astra Serif"/>
              </w:rPr>
              <w:t>ого</w:t>
            </w:r>
            <w:r w:rsidRPr="00475379">
              <w:rPr>
                <w:rFonts w:ascii="PT Astra Serif" w:hAnsi="PT Astra Serif"/>
              </w:rPr>
              <w:t xml:space="preserve"> материал</w:t>
            </w:r>
            <w:r>
              <w:rPr>
                <w:rFonts w:ascii="PT Astra Serif" w:hAnsi="PT Astra Serif"/>
              </w:rPr>
              <w:t>а</w:t>
            </w:r>
            <w:r w:rsidRPr="00475379">
              <w:rPr>
                <w:rFonts w:ascii="PT Astra Serif" w:hAnsi="PT Astra Serif"/>
              </w:rPr>
              <w:t>, публикаци</w:t>
            </w:r>
            <w:r>
              <w:rPr>
                <w:rFonts w:ascii="PT Astra Serif" w:hAnsi="PT Astra Serif"/>
              </w:rPr>
              <w:t>и</w:t>
            </w:r>
            <w:r w:rsidRPr="00475379">
              <w:rPr>
                <w:rFonts w:ascii="PT Astra Serif" w:hAnsi="PT Astra Serif"/>
              </w:rPr>
              <w:t>, сообщени</w:t>
            </w:r>
            <w:r>
              <w:rPr>
                <w:rFonts w:ascii="PT Astra Serif" w:hAnsi="PT Astra Serif"/>
              </w:rPr>
              <w:t>я</w:t>
            </w:r>
            <w:r w:rsidRPr="00475379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тираж (количество), территория распространения</w:t>
            </w:r>
          </w:p>
          <w:p w14:paraId="7803AFC4" w14:textId="3DF4B2A2" w:rsidR="00DD69EC" w:rsidRDefault="00DD69EC" w:rsidP="00FC5B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7015B">
              <w:rPr>
                <w:rFonts w:ascii="Times New Roman" w:hAnsi="Times New Roman" w:cs="Times New Roman"/>
                <w:szCs w:val="22"/>
              </w:rPr>
              <w:t xml:space="preserve">1. </w:t>
            </w:r>
            <w:r w:rsidR="006B47DE">
              <w:rPr>
                <w:rFonts w:ascii="Times New Roman" w:hAnsi="Times New Roman" w:cs="Times New Roman"/>
                <w:szCs w:val="22"/>
              </w:rPr>
              <w:t>Пять</w:t>
            </w:r>
            <w:r w:rsidRPr="00D7015B">
              <w:rPr>
                <w:rFonts w:ascii="Times New Roman" w:hAnsi="Times New Roman" w:cs="Times New Roman"/>
                <w:szCs w:val="22"/>
              </w:rPr>
              <w:t xml:space="preserve"> информационных сообщени</w:t>
            </w:r>
            <w:r w:rsidR="006B47DE">
              <w:rPr>
                <w:rFonts w:ascii="Times New Roman" w:hAnsi="Times New Roman" w:cs="Times New Roman"/>
                <w:szCs w:val="22"/>
              </w:rPr>
              <w:t>й</w:t>
            </w:r>
            <w:r w:rsidRPr="00D7015B">
              <w:rPr>
                <w:rFonts w:ascii="Times New Roman" w:hAnsi="Times New Roman" w:cs="Times New Roman"/>
                <w:szCs w:val="22"/>
              </w:rPr>
              <w:t xml:space="preserve"> на официальном сайте администрации МО «</w:t>
            </w:r>
            <w:proofErr w:type="spellStart"/>
            <w:r w:rsidRPr="00D7015B">
              <w:rPr>
                <w:rFonts w:ascii="Times New Roman" w:hAnsi="Times New Roman" w:cs="Times New Roman"/>
                <w:szCs w:val="22"/>
              </w:rPr>
              <w:t>Сурский</w:t>
            </w:r>
            <w:proofErr w:type="spellEnd"/>
            <w:r w:rsidRPr="00D7015B">
              <w:rPr>
                <w:rFonts w:ascii="Times New Roman" w:hAnsi="Times New Roman" w:cs="Times New Roman"/>
                <w:szCs w:val="22"/>
              </w:rPr>
              <w:t xml:space="preserve"> район»  о возможности и порядке получения  населением Сурского района бесплатной юридической помощи, а также об оказывающих её должностных лицах. </w:t>
            </w:r>
          </w:p>
          <w:p w14:paraId="0290C582" w14:textId="5F534ACB" w:rsidR="006B47DE" w:rsidRPr="001B2204" w:rsidRDefault="006B47DE" w:rsidP="006B47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  <w:r w:rsidRPr="001B2204">
              <w:rPr>
                <w:rFonts w:ascii="Times New Roman" w:hAnsi="Times New Roman" w:cs="Times New Roman"/>
                <w:szCs w:val="22"/>
              </w:rPr>
              <w:t>Отсутствие бумажного чека о покупке не является основанием для отказа продавца в принятии товара.</w:t>
            </w:r>
          </w:p>
          <w:p w14:paraId="06F5B6A4" w14:textId="2B367F0B" w:rsidR="006B47DE" w:rsidRPr="001B2204" w:rsidRDefault="006B47DE" w:rsidP="006B47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  <w:r w:rsidRPr="001B2204">
              <w:rPr>
                <w:rFonts w:ascii="Times New Roman" w:hAnsi="Times New Roman" w:cs="Times New Roman"/>
                <w:szCs w:val="22"/>
              </w:rPr>
              <w:t>Закреплена возможность направления средств материнского (семейного) капитала на получение ежемесячной выплаты до достижения ребенком возраста трех лет независимо от очередности его рождения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14:paraId="1B6C5DB7" w14:textId="097B1CCD" w:rsidR="006B47DE" w:rsidRPr="001B2204" w:rsidRDefault="006B47DE" w:rsidP="006B47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  <w:r w:rsidRPr="001B2204">
              <w:rPr>
                <w:rFonts w:ascii="Times New Roman" w:hAnsi="Times New Roman" w:cs="Times New Roman"/>
                <w:szCs w:val="22"/>
              </w:rPr>
              <w:t>Работникам, командированным на присоединенные территории, сохраняемая средняя заработная плата выплачивается в двойном размере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14:paraId="2753FF6D" w14:textId="3932B60A" w:rsidR="006B47DE" w:rsidRPr="001B2204" w:rsidRDefault="006B47DE" w:rsidP="006B47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  <w:r w:rsidRPr="001B2204">
              <w:rPr>
                <w:rFonts w:ascii="Times New Roman" w:hAnsi="Times New Roman" w:cs="Times New Roman"/>
                <w:szCs w:val="22"/>
              </w:rPr>
              <w:t>Принят закон об увеличении пенсий военных пенсионеров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14:paraId="5C7ACDE7" w14:textId="357D7A53" w:rsidR="006B47DE" w:rsidRPr="001B2204" w:rsidRDefault="006B47DE" w:rsidP="006B47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  <w:r w:rsidRPr="001B2204">
              <w:rPr>
                <w:rFonts w:ascii="Times New Roman" w:hAnsi="Times New Roman" w:cs="Times New Roman"/>
                <w:szCs w:val="22"/>
              </w:rPr>
              <w:t>Массовая невыплата зарплаты свыше одного месяца будет являться основанием для проведения внеплановой проверки.</w:t>
            </w:r>
          </w:p>
          <w:p w14:paraId="6E39FC2E" w14:textId="5D8448CC" w:rsidR="006B47DE" w:rsidRPr="001B2204" w:rsidRDefault="006B47DE" w:rsidP="006B47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  <w:r w:rsidRPr="001B2204">
              <w:rPr>
                <w:rFonts w:ascii="Times New Roman" w:hAnsi="Times New Roman" w:cs="Times New Roman"/>
                <w:szCs w:val="22"/>
              </w:rPr>
              <w:t>С 1 сентября 2022 года все образовательные организации обязаны размещать информацию об организации питания на официальном сайте в сети «Интернет».</w:t>
            </w:r>
          </w:p>
          <w:p w14:paraId="43C35388" w14:textId="647D5F5A" w:rsidR="006B47DE" w:rsidRPr="001B2204" w:rsidRDefault="006B47DE" w:rsidP="006B47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8. </w:t>
            </w:r>
            <w:r w:rsidRPr="001B2204">
              <w:rPr>
                <w:rFonts w:ascii="Times New Roman" w:hAnsi="Times New Roman" w:cs="Times New Roman"/>
                <w:szCs w:val="22"/>
              </w:rPr>
              <w:t>Осторожно, мобильное мошенничество!</w:t>
            </w:r>
          </w:p>
          <w:p w14:paraId="37685B21" w14:textId="218F8B36" w:rsidR="006B47DE" w:rsidRPr="001B2204" w:rsidRDefault="006B47DE" w:rsidP="006B47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  <w:r w:rsidRPr="001B2204">
              <w:rPr>
                <w:rFonts w:ascii="Times New Roman" w:hAnsi="Times New Roman" w:cs="Times New Roman"/>
                <w:szCs w:val="22"/>
              </w:rPr>
              <w:t>Школьники, получающие пенсии по потере кормильца, не утратят право на социальную доплату к пенсии в случае временного трудоустройства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14:paraId="397CC8D8" w14:textId="1520D232" w:rsidR="006B47DE" w:rsidRPr="001B2204" w:rsidRDefault="006B47DE" w:rsidP="006B47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  <w:r w:rsidRPr="001B2204">
              <w:rPr>
                <w:rFonts w:ascii="Times New Roman" w:hAnsi="Times New Roman" w:cs="Times New Roman"/>
                <w:szCs w:val="22"/>
              </w:rPr>
              <w:t>Изменения в Уголовном законодательстве, связанные с мобилизацией и специальной военной операцией.</w:t>
            </w:r>
          </w:p>
          <w:p w14:paraId="0331E7BB" w14:textId="65B70856" w:rsidR="006B47DE" w:rsidRDefault="006B47DE" w:rsidP="006B47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</w:t>
            </w:r>
            <w:r w:rsidRPr="001B2204">
              <w:rPr>
                <w:rFonts w:ascii="Times New Roman" w:hAnsi="Times New Roman" w:cs="Times New Roman"/>
                <w:szCs w:val="22"/>
              </w:rPr>
              <w:t>Внесены изменения в Положение о деятельности организаций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14:paraId="2C939B92" w14:textId="407E69F7" w:rsidR="006B47DE" w:rsidRPr="001B2204" w:rsidRDefault="006B47DE" w:rsidP="006B47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</w:t>
            </w:r>
            <w:r w:rsidRPr="001B2204">
              <w:rPr>
                <w:rFonts w:ascii="Times New Roman" w:hAnsi="Times New Roman" w:cs="Times New Roman"/>
                <w:szCs w:val="22"/>
              </w:rPr>
              <w:t>Незаконные операции со средствами материнского (семейного) капитала</w:t>
            </w:r>
          </w:p>
          <w:p w14:paraId="35C3F115" w14:textId="3209DEBF" w:rsidR="006B47DE" w:rsidRPr="001B2204" w:rsidRDefault="006B47DE" w:rsidP="006B47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13. </w:t>
            </w:r>
            <w:r w:rsidRPr="001B2204">
              <w:rPr>
                <w:rFonts w:ascii="Times New Roman" w:hAnsi="Times New Roman" w:cs="Times New Roman"/>
                <w:szCs w:val="22"/>
              </w:rPr>
              <w:t>Начиная с 1 мая 2022 года можно подать заявление о назначении ежемесячной денежной выплаты на ребенка в возрасте от 8 до 17 лет</w:t>
            </w:r>
          </w:p>
          <w:p w14:paraId="39047039" w14:textId="523B2E5A" w:rsidR="006B47DE" w:rsidRPr="001B2204" w:rsidRDefault="006B47DE" w:rsidP="006B47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</w:t>
            </w:r>
            <w:r w:rsidRPr="001B2204">
              <w:rPr>
                <w:rFonts w:ascii="Times New Roman" w:hAnsi="Times New Roman" w:cs="Times New Roman"/>
                <w:szCs w:val="22"/>
              </w:rPr>
              <w:t>Введена административная ответственность за публичные действия, направленные на дискредитацию использования Вооруженных Сил Российской Федерации, и за призывы к введению мер ограничительного характера в отношении Российской Федерации.</w:t>
            </w:r>
          </w:p>
          <w:p w14:paraId="22790D41" w14:textId="0ACF7A71" w:rsidR="006B47DE" w:rsidRDefault="006B47DE" w:rsidP="006B47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</w:t>
            </w:r>
            <w:r w:rsidRPr="001B2204">
              <w:rPr>
                <w:rFonts w:ascii="Times New Roman" w:hAnsi="Times New Roman" w:cs="Times New Roman"/>
                <w:szCs w:val="22"/>
              </w:rPr>
              <w:t xml:space="preserve">Об актуальных изменениях трудового законодательства. С 1 марта 2022 г. в силу вступили изменения в трудовое законодательство, которые имеют </w:t>
            </w:r>
            <w:proofErr w:type="gramStart"/>
            <w:r w:rsidRPr="001B2204">
              <w:rPr>
                <w:rFonts w:ascii="Times New Roman" w:hAnsi="Times New Roman" w:cs="Times New Roman"/>
                <w:szCs w:val="22"/>
              </w:rPr>
              <w:t>важное значение</w:t>
            </w:r>
            <w:proofErr w:type="gramEnd"/>
            <w:r w:rsidRPr="001B2204">
              <w:rPr>
                <w:rFonts w:ascii="Times New Roman" w:hAnsi="Times New Roman" w:cs="Times New Roman"/>
                <w:szCs w:val="22"/>
              </w:rPr>
              <w:t xml:space="preserve"> и затрагивают трудовые права всех работающих граждан.</w:t>
            </w:r>
          </w:p>
          <w:p w14:paraId="49B56F30" w14:textId="557187AF" w:rsidR="006B47DE" w:rsidRPr="00432BF3" w:rsidRDefault="006B47DE" w:rsidP="009055C8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</w:tr>
      <w:tr w:rsidR="00EB5475" w:rsidRPr="00CE584D" w14:paraId="1E976DF0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79B230F3" w14:textId="5B30C29D" w:rsidR="00EB5475" w:rsidRDefault="00EB5475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3.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440CCA4C" w14:textId="64CE39B2" w:rsidR="00EB5475" w:rsidRDefault="00EB5475" w:rsidP="00FE62FE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</w:rPr>
              <w:t xml:space="preserve">Количество опубликованных </w:t>
            </w:r>
            <w:r w:rsidRPr="00475379">
              <w:rPr>
                <w:rFonts w:ascii="PT Astra Serif" w:hAnsi="PT Astra Serif"/>
                <w:szCs w:val="22"/>
              </w:rPr>
              <w:t>в средствах массовой информации, распространяемых на территории Ульяновской области, материалов о наиболее актуальных и интересных событиях в правовой сфере,</w:t>
            </w:r>
            <w:r>
              <w:rPr>
                <w:rFonts w:ascii="PT Astra Serif" w:hAnsi="PT Astra Serif"/>
                <w:szCs w:val="22"/>
              </w:rPr>
              <w:t xml:space="preserve">                </w:t>
            </w:r>
            <w:r w:rsidRPr="00475379">
              <w:rPr>
                <w:rFonts w:ascii="PT Astra Serif" w:hAnsi="PT Astra Serif"/>
                <w:szCs w:val="22"/>
              </w:rPr>
              <w:t>в том числе об изменениях в законодательстве Российской Федерации</w:t>
            </w:r>
            <w:r>
              <w:rPr>
                <w:rFonts w:ascii="PT Astra Serif" w:hAnsi="PT Astra Serif"/>
                <w:szCs w:val="22"/>
              </w:rPr>
              <w:t xml:space="preserve"> </w:t>
            </w:r>
            <w:r w:rsidRPr="00475379">
              <w:rPr>
                <w:rFonts w:ascii="PT Astra Serif" w:hAnsi="PT Astra Serif"/>
                <w:szCs w:val="22"/>
              </w:rPr>
              <w:t>и законодательстве Ульяновской области (выступлений представителей органов государственной власти Ульяновской области, подразделений</w:t>
            </w:r>
            <w:r>
              <w:rPr>
                <w:rFonts w:ascii="PT Astra Serif" w:hAnsi="PT Astra Serif"/>
                <w:szCs w:val="22"/>
              </w:rPr>
              <w:t>,</w:t>
            </w:r>
            <w:r w:rsidRPr="00475379">
              <w:rPr>
                <w:rFonts w:ascii="PT Astra Serif" w:hAnsi="PT Astra Serif"/>
                <w:szCs w:val="22"/>
              </w:rPr>
              <w:t xml:space="preserve"> образуемых в Правительстве Ульяновской области</w:t>
            </w:r>
            <w:r>
              <w:rPr>
                <w:rFonts w:ascii="PT Astra Serif" w:hAnsi="PT Astra Serif"/>
                <w:szCs w:val="22"/>
              </w:rPr>
              <w:t>,</w:t>
            </w:r>
            <w:r w:rsidRPr="00475379">
              <w:rPr>
                <w:rFonts w:ascii="PT Astra Serif" w:hAnsi="PT Astra Serif"/>
                <w:szCs w:val="22"/>
              </w:rPr>
              <w:t xml:space="preserve"> областных государственных учреждений, в отношении которых функции </w:t>
            </w:r>
            <w:r w:rsidR="00847BD8">
              <w:rPr>
                <w:rFonts w:ascii="PT Astra Serif" w:hAnsi="PT Astra Serif"/>
                <w:szCs w:val="22"/>
              </w:rPr>
              <w:br/>
            </w:r>
            <w:r w:rsidRPr="00475379">
              <w:rPr>
                <w:rFonts w:ascii="PT Astra Serif" w:hAnsi="PT Astra Serif"/>
                <w:szCs w:val="22"/>
              </w:rPr>
              <w:t xml:space="preserve">и полномочия учредителя осуществляют Правительство Ульяновской области или исполнительные органы государственной власти Ульяновской области, </w:t>
            </w:r>
            <w:r>
              <w:rPr>
                <w:rFonts w:ascii="PT Astra Serif" w:hAnsi="PT Astra Serif"/>
                <w:szCs w:val="22"/>
              </w:rPr>
              <w:t>территориальных органов федеральных органов исполнительной власти по Ульяновской области</w:t>
            </w:r>
            <w:r w:rsidRPr="00475379">
              <w:rPr>
                <w:rFonts w:ascii="PT Astra Serif" w:hAnsi="PT Astra Serif"/>
                <w:szCs w:val="22"/>
              </w:rPr>
              <w:t xml:space="preserve">, органов местного самоуправления муниципальных образований </w:t>
            </w:r>
            <w:r w:rsidRPr="00475379">
              <w:rPr>
                <w:rFonts w:ascii="PT Astra Serif" w:hAnsi="PT Astra Serif"/>
                <w:szCs w:val="22"/>
              </w:rPr>
              <w:lastRenderedPageBreak/>
              <w:t xml:space="preserve">Ульяновской области, правоохранительных органов </w:t>
            </w:r>
            <w:r w:rsidR="00847BD8">
              <w:rPr>
                <w:rFonts w:ascii="PT Astra Serif" w:hAnsi="PT Astra Serif"/>
                <w:szCs w:val="22"/>
              </w:rPr>
              <w:br/>
            </w:r>
            <w:r w:rsidRPr="00475379">
              <w:rPr>
                <w:rFonts w:ascii="PT Astra Serif" w:hAnsi="PT Astra Serif"/>
                <w:szCs w:val="22"/>
              </w:rPr>
              <w:t>по Ульяновской области, профессиональных юридических сообществ и общественных объединений юристов, образовательных</w:t>
            </w:r>
            <w:r>
              <w:rPr>
                <w:rFonts w:ascii="PT Astra Serif" w:hAnsi="PT Astra Serif"/>
                <w:szCs w:val="22"/>
              </w:rPr>
              <w:t xml:space="preserve"> организаций, находящихся </w:t>
            </w:r>
            <w:r w:rsidR="00847BD8">
              <w:rPr>
                <w:rFonts w:ascii="PT Astra Serif" w:hAnsi="PT Astra Serif"/>
                <w:szCs w:val="22"/>
              </w:rPr>
              <w:br/>
            </w:r>
            <w:r>
              <w:rPr>
                <w:rFonts w:ascii="PT Astra Serif" w:hAnsi="PT Astra Serif"/>
                <w:szCs w:val="22"/>
              </w:rPr>
              <w:t>на территории Ульяновской области,</w:t>
            </w:r>
            <w:r w:rsidRPr="00475379">
              <w:rPr>
                <w:rFonts w:ascii="PT Astra Serif" w:hAnsi="PT Astra Serif"/>
                <w:szCs w:val="22"/>
              </w:rPr>
              <w:t xml:space="preserve"> и иных организаций, а также представителей </w:t>
            </w:r>
            <w:r>
              <w:rPr>
                <w:rFonts w:ascii="PT Astra Serif" w:hAnsi="PT Astra Serif"/>
                <w:szCs w:val="22"/>
              </w:rPr>
              <w:t xml:space="preserve">институтов </w:t>
            </w:r>
            <w:r w:rsidRPr="00475379">
              <w:rPr>
                <w:rFonts w:ascii="PT Astra Serif" w:hAnsi="PT Astra Serif"/>
                <w:szCs w:val="22"/>
              </w:rPr>
              <w:t>гражданского общества и субъектов общественного контроля по указанным вопросам)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5859BF5C" w14:textId="63D2D6B4" w:rsidR="009055C8" w:rsidRPr="003524B0" w:rsidRDefault="009055C8" w:rsidP="009055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lastRenderedPageBreak/>
              <w:t>Единиц 1</w:t>
            </w:r>
            <w:r w:rsidR="003524B0" w:rsidRPr="003524B0">
              <w:rPr>
                <w:rFonts w:ascii="Times New Roman" w:hAnsi="Times New Roman" w:cs="Times New Roman"/>
                <w:szCs w:val="22"/>
              </w:rPr>
              <w:t>8</w:t>
            </w:r>
          </w:p>
          <w:p w14:paraId="060F0A2A" w14:textId="77777777" w:rsidR="009055C8" w:rsidRPr="003524B0" w:rsidRDefault="009055C8" w:rsidP="009055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 xml:space="preserve">Краткое описание: дата публикации и наименование </w:t>
            </w:r>
            <w:r w:rsidRPr="003524B0">
              <w:rPr>
                <w:rFonts w:ascii="Times New Roman" w:hAnsi="Times New Roman" w:cs="Times New Roman"/>
              </w:rPr>
              <w:t xml:space="preserve">материала, сведения </w:t>
            </w:r>
            <w:r w:rsidRPr="003524B0">
              <w:rPr>
                <w:rFonts w:ascii="Times New Roman" w:hAnsi="Times New Roman" w:cs="Times New Roman"/>
              </w:rPr>
              <w:br/>
              <w:t>о средстве массовой информации</w:t>
            </w:r>
          </w:p>
          <w:p w14:paraId="68625E47" w14:textId="77777777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>1</w:t>
            </w:r>
            <w:proofErr w:type="gramStart"/>
            <w:r w:rsidRPr="003524B0">
              <w:rPr>
                <w:rFonts w:ascii="Times New Roman" w:hAnsi="Times New Roman" w:cs="Times New Roman"/>
                <w:szCs w:val="22"/>
              </w:rPr>
              <w:t xml:space="preserve"> К</w:t>
            </w:r>
            <w:proofErr w:type="gramEnd"/>
            <w:r w:rsidRPr="003524B0">
              <w:rPr>
                <w:rFonts w:ascii="Times New Roman" w:hAnsi="Times New Roman" w:cs="Times New Roman"/>
                <w:szCs w:val="22"/>
              </w:rPr>
              <w:t>а</w:t>
            </w:r>
            <w:r w:rsidRPr="003524B0">
              <w:rPr>
                <w:rFonts w:ascii="Times New Roman" w:hAnsi="Times New Roman" w:cs="Times New Roman"/>
                <w:szCs w:val="22"/>
              </w:rPr>
              <w:t>к</w:t>
            </w:r>
            <w:r w:rsidRPr="003524B0">
              <w:rPr>
                <w:rFonts w:ascii="Times New Roman" w:hAnsi="Times New Roman" w:cs="Times New Roman"/>
                <w:szCs w:val="22"/>
              </w:rPr>
              <w:t> оформить надбав</w:t>
            </w:r>
            <w:r w:rsidRPr="003524B0">
              <w:rPr>
                <w:rFonts w:ascii="Times New Roman" w:hAnsi="Times New Roman" w:cs="Times New Roman"/>
                <w:szCs w:val="22"/>
              </w:rPr>
              <w:t>к</w:t>
            </w:r>
            <w:r w:rsidRPr="003524B0">
              <w:rPr>
                <w:rFonts w:ascii="Times New Roman" w:hAnsi="Times New Roman" w:cs="Times New Roman"/>
                <w:szCs w:val="22"/>
              </w:rPr>
              <w:t>у </w:t>
            </w:r>
            <w:r w:rsidRPr="003524B0">
              <w:rPr>
                <w:rFonts w:ascii="Times New Roman" w:hAnsi="Times New Roman" w:cs="Times New Roman"/>
                <w:szCs w:val="22"/>
              </w:rPr>
              <w:t>к</w:t>
            </w:r>
            <w:r w:rsidRPr="003524B0">
              <w:rPr>
                <w:rFonts w:ascii="Times New Roman" w:hAnsi="Times New Roman" w:cs="Times New Roman"/>
                <w:szCs w:val="22"/>
              </w:rPr>
              <w:t> </w:t>
            </w:r>
            <w:r w:rsidRPr="003524B0">
              <w:rPr>
                <w:rFonts w:ascii="Times New Roman" w:hAnsi="Times New Roman" w:cs="Times New Roman"/>
                <w:szCs w:val="22"/>
              </w:rPr>
              <w:t>пенсии</w:t>
            </w:r>
            <w:r w:rsidRPr="003524B0">
              <w:rPr>
                <w:rFonts w:ascii="Times New Roman" w:hAnsi="Times New Roman" w:cs="Times New Roman"/>
                <w:szCs w:val="22"/>
              </w:rPr>
              <w:t> за сельс</w:t>
            </w:r>
            <w:r w:rsidRPr="003524B0">
              <w:rPr>
                <w:rFonts w:ascii="Times New Roman" w:hAnsi="Times New Roman" w:cs="Times New Roman"/>
                <w:szCs w:val="22"/>
              </w:rPr>
              <w:t>к</w:t>
            </w:r>
            <w:r w:rsidRPr="003524B0">
              <w:rPr>
                <w:rFonts w:ascii="Times New Roman" w:hAnsi="Times New Roman" w:cs="Times New Roman"/>
                <w:szCs w:val="22"/>
              </w:rPr>
              <w:t>охозяйственный стаж?</w:t>
            </w:r>
          </w:p>
          <w:p w14:paraId="20C7AEE0" w14:textId="77777777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>2. С апреля социальные </w:t>
            </w:r>
            <w:r w:rsidRPr="003524B0">
              <w:rPr>
                <w:rFonts w:ascii="Times New Roman" w:hAnsi="Times New Roman" w:cs="Times New Roman"/>
                <w:szCs w:val="22"/>
              </w:rPr>
              <w:t>пенсии</w:t>
            </w:r>
            <w:r w:rsidRPr="003524B0">
              <w:rPr>
                <w:rFonts w:ascii="Times New Roman" w:hAnsi="Times New Roman" w:cs="Times New Roman"/>
                <w:szCs w:val="22"/>
              </w:rPr>
              <w:t> жителей Ульяновс</w:t>
            </w:r>
            <w:r w:rsidRPr="003524B0">
              <w:rPr>
                <w:rFonts w:ascii="Times New Roman" w:hAnsi="Times New Roman" w:cs="Times New Roman"/>
                <w:szCs w:val="22"/>
              </w:rPr>
              <w:t>к</w:t>
            </w:r>
            <w:r w:rsidRPr="003524B0">
              <w:rPr>
                <w:rFonts w:ascii="Times New Roman" w:hAnsi="Times New Roman" w:cs="Times New Roman"/>
                <w:szCs w:val="22"/>
              </w:rPr>
              <w:t>ой области вырастут на 8,6%</w:t>
            </w:r>
          </w:p>
          <w:p w14:paraId="278C7C20" w14:textId="77777777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 xml:space="preserve">3.В каких образовательных организациях теперь можно оплатить услуги из средств </w:t>
            </w:r>
            <w:proofErr w:type="spellStart"/>
            <w:r w:rsidRPr="003524B0">
              <w:rPr>
                <w:rFonts w:ascii="Times New Roman" w:hAnsi="Times New Roman" w:cs="Times New Roman"/>
                <w:szCs w:val="22"/>
              </w:rPr>
              <w:t>мат</w:t>
            </w:r>
            <w:r w:rsidRPr="003524B0">
              <w:rPr>
                <w:rFonts w:ascii="Times New Roman" w:hAnsi="Times New Roman" w:cs="Times New Roman"/>
                <w:szCs w:val="22"/>
              </w:rPr>
              <w:t>капитал</w:t>
            </w:r>
            <w:r w:rsidRPr="003524B0">
              <w:rPr>
                <w:rFonts w:ascii="Times New Roman" w:hAnsi="Times New Roman" w:cs="Times New Roman"/>
                <w:szCs w:val="22"/>
              </w:rPr>
              <w:t>а</w:t>
            </w:r>
            <w:proofErr w:type="spellEnd"/>
            <w:r w:rsidRPr="003524B0">
              <w:rPr>
                <w:rFonts w:ascii="Times New Roman" w:hAnsi="Times New Roman" w:cs="Times New Roman"/>
                <w:szCs w:val="22"/>
              </w:rPr>
              <w:t>?</w:t>
            </w:r>
          </w:p>
          <w:p w14:paraId="5382ACAB" w14:textId="77777777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 xml:space="preserve">4. Мифы и </w:t>
            </w:r>
            <w:proofErr w:type="gramStart"/>
            <w:r w:rsidRPr="003524B0">
              <w:rPr>
                <w:rFonts w:ascii="Times New Roman" w:hAnsi="Times New Roman" w:cs="Times New Roman"/>
                <w:szCs w:val="22"/>
              </w:rPr>
              <w:t>правда</w:t>
            </w:r>
            <w:proofErr w:type="gramEnd"/>
            <w:r w:rsidRPr="003524B0">
              <w:rPr>
                <w:rFonts w:ascii="Times New Roman" w:hAnsi="Times New Roman" w:cs="Times New Roman"/>
                <w:szCs w:val="22"/>
              </w:rPr>
              <w:t xml:space="preserve"> о господдержке для погашения ипотеки многодетных.</w:t>
            </w:r>
          </w:p>
          <w:p w14:paraId="5726FC2E" w14:textId="77777777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>5. Доступен ли ульяновским предпринимателям льготный кредит?</w:t>
            </w:r>
          </w:p>
          <w:p w14:paraId="18609DF3" w14:textId="72782642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>6.  Что такое универсальное пособие, кому оно полагается и как его оформить? </w:t>
            </w:r>
          </w:p>
          <w:p w14:paraId="4D983A3C" w14:textId="4777F6AF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>7</w:t>
            </w:r>
            <w:r w:rsidRPr="003524B0">
              <w:rPr>
                <w:rFonts w:ascii="Times New Roman" w:hAnsi="Times New Roman" w:cs="Times New Roman"/>
                <w:szCs w:val="22"/>
              </w:rPr>
              <w:t>. Как оформить выплату на покупку школьной формы?</w:t>
            </w:r>
          </w:p>
          <w:p w14:paraId="63FEEA29" w14:textId="7C8A25B4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>8</w:t>
            </w:r>
            <w:r w:rsidRPr="003524B0">
              <w:rPr>
                <w:rFonts w:ascii="Times New Roman" w:hAnsi="Times New Roman" w:cs="Times New Roman"/>
                <w:szCs w:val="22"/>
              </w:rPr>
              <w:t xml:space="preserve">. Какие меры </w:t>
            </w:r>
            <w:proofErr w:type="spellStart"/>
            <w:r w:rsidRPr="003524B0">
              <w:rPr>
                <w:rFonts w:ascii="Times New Roman" w:hAnsi="Times New Roman" w:cs="Times New Roman"/>
                <w:szCs w:val="22"/>
              </w:rPr>
              <w:t>соцподдержки</w:t>
            </w:r>
            <w:proofErr w:type="spellEnd"/>
            <w:r w:rsidRPr="003524B0">
              <w:rPr>
                <w:rFonts w:ascii="Times New Roman" w:hAnsi="Times New Roman" w:cs="Times New Roman"/>
                <w:szCs w:val="22"/>
              </w:rPr>
              <w:t xml:space="preserve"> семей с детьми есть в регионе и как их получить? </w:t>
            </w:r>
          </w:p>
          <w:p w14:paraId="456A02FB" w14:textId="25041A53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>9</w:t>
            </w:r>
            <w:r w:rsidRPr="003524B0">
              <w:rPr>
                <w:rFonts w:ascii="Times New Roman" w:hAnsi="Times New Roman" w:cs="Times New Roman"/>
                <w:szCs w:val="22"/>
              </w:rPr>
              <w:t xml:space="preserve">. Что такое «правило нулевого </w:t>
            </w:r>
            <w:proofErr w:type="gramStart"/>
            <w:r w:rsidRPr="003524B0">
              <w:rPr>
                <w:rFonts w:ascii="Times New Roman" w:hAnsi="Times New Roman" w:cs="Times New Roman"/>
                <w:szCs w:val="22"/>
              </w:rPr>
              <w:t>дохода</w:t>
            </w:r>
            <w:proofErr w:type="gramEnd"/>
            <w:r w:rsidRPr="003524B0">
              <w:rPr>
                <w:rFonts w:ascii="Times New Roman" w:hAnsi="Times New Roman" w:cs="Times New Roman"/>
                <w:szCs w:val="22"/>
              </w:rPr>
              <w:t xml:space="preserve">» и на </w:t>
            </w:r>
            <w:proofErr w:type="gramStart"/>
            <w:r w:rsidRPr="003524B0">
              <w:rPr>
                <w:rFonts w:ascii="Times New Roman" w:hAnsi="Times New Roman" w:cs="Times New Roman"/>
                <w:szCs w:val="22"/>
              </w:rPr>
              <w:t>какие</w:t>
            </w:r>
            <w:proofErr w:type="gramEnd"/>
            <w:r w:rsidRPr="003524B0">
              <w:rPr>
                <w:rFonts w:ascii="Times New Roman" w:hAnsi="Times New Roman" w:cs="Times New Roman"/>
                <w:szCs w:val="22"/>
              </w:rPr>
              <w:t xml:space="preserve"> пособия влияет?</w:t>
            </w:r>
          </w:p>
          <w:p w14:paraId="0F013A18" w14:textId="2E66F631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>1</w:t>
            </w:r>
            <w:r w:rsidRPr="003524B0">
              <w:rPr>
                <w:rFonts w:ascii="Times New Roman" w:hAnsi="Times New Roman" w:cs="Times New Roman"/>
                <w:szCs w:val="22"/>
              </w:rPr>
              <w:t>0</w:t>
            </w:r>
            <w:r w:rsidRPr="003524B0">
              <w:rPr>
                <w:rFonts w:ascii="Times New Roman" w:hAnsi="Times New Roman" w:cs="Times New Roman"/>
                <w:szCs w:val="22"/>
              </w:rPr>
              <w:t xml:space="preserve">. Кто поможет заключить </w:t>
            </w:r>
            <w:proofErr w:type="spellStart"/>
            <w:r w:rsidRPr="003524B0">
              <w:rPr>
                <w:rFonts w:ascii="Times New Roman" w:hAnsi="Times New Roman" w:cs="Times New Roman"/>
                <w:szCs w:val="22"/>
              </w:rPr>
              <w:t>соцконтракт</w:t>
            </w:r>
            <w:proofErr w:type="spellEnd"/>
            <w:r w:rsidRPr="003524B0">
              <w:rPr>
                <w:rFonts w:ascii="Times New Roman" w:hAnsi="Times New Roman" w:cs="Times New Roman"/>
                <w:szCs w:val="22"/>
              </w:rPr>
              <w:t xml:space="preserve"> и где это сделать?</w:t>
            </w:r>
          </w:p>
          <w:p w14:paraId="3D1E5534" w14:textId="6CC91D29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>1</w:t>
            </w:r>
            <w:r w:rsidRPr="003524B0">
              <w:rPr>
                <w:rFonts w:ascii="Times New Roman" w:hAnsi="Times New Roman" w:cs="Times New Roman"/>
                <w:szCs w:val="22"/>
              </w:rPr>
              <w:t>1</w:t>
            </w:r>
            <w:r w:rsidRPr="003524B0">
              <w:rPr>
                <w:rFonts w:ascii="Times New Roman" w:hAnsi="Times New Roman" w:cs="Times New Roman"/>
                <w:szCs w:val="22"/>
              </w:rPr>
              <w:t>. Как жить в ладах с долгосрочными финансовыми обязательствами? Как добиться высшего пилотажа в вопросах </w:t>
            </w:r>
            <w:r w:rsidRPr="003524B0">
              <w:rPr>
                <w:rFonts w:ascii="Times New Roman" w:hAnsi="Times New Roman" w:cs="Times New Roman"/>
                <w:szCs w:val="22"/>
              </w:rPr>
              <w:t>выплаты</w:t>
            </w:r>
            <w:r w:rsidRPr="003524B0">
              <w:rPr>
                <w:rFonts w:ascii="Times New Roman" w:hAnsi="Times New Roman" w:cs="Times New Roman"/>
                <w:szCs w:val="22"/>
              </w:rPr>
              <w:t> ипотеки?</w:t>
            </w:r>
          </w:p>
          <w:p w14:paraId="4FB7855B" w14:textId="503B422C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>1</w:t>
            </w:r>
            <w:r w:rsidRPr="003524B0">
              <w:rPr>
                <w:rFonts w:ascii="Times New Roman" w:hAnsi="Times New Roman" w:cs="Times New Roman"/>
                <w:szCs w:val="22"/>
              </w:rPr>
              <w:t>2</w:t>
            </w:r>
            <w:r w:rsidRPr="003524B0">
              <w:rPr>
                <w:rFonts w:ascii="Times New Roman" w:hAnsi="Times New Roman" w:cs="Times New Roman"/>
                <w:szCs w:val="22"/>
              </w:rPr>
              <w:t>. Президент России Владимир Путин подписал указ о создании Фонда пенсионного и социального страхования</w:t>
            </w:r>
          </w:p>
          <w:p w14:paraId="4E83C940" w14:textId="5203BB26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Pr="003524B0">
              <w:rPr>
                <w:rFonts w:ascii="Times New Roman" w:hAnsi="Times New Roman" w:cs="Times New Roman"/>
                <w:szCs w:val="22"/>
              </w:rPr>
              <w:t>3</w:t>
            </w:r>
            <w:r w:rsidRPr="003524B0">
              <w:rPr>
                <w:rFonts w:ascii="Times New Roman" w:hAnsi="Times New Roman" w:cs="Times New Roman"/>
                <w:szCs w:val="22"/>
              </w:rPr>
              <w:t>. Кому могут присвоить звание ветерана труда?</w:t>
            </w:r>
          </w:p>
          <w:p w14:paraId="30CC8A3F" w14:textId="5DD40E5A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>1</w:t>
            </w:r>
            <w:r w:rsidRPr="003524B0">
              <w:rPr>
                <w:rFonts w:ascii="Times New Roman" w:hAnsi="Times New Roman" w:cs="Times New Roman"/>
                <w:szCs w:val="22"/>
              </w:rPr>
              <w:t>4</w:t>
            </w:r>
            <w:r w:rsidRPr="003524B0">
              <w:rPr>
                <w:rFonts w:ascii="Times New Roman" w:hAnsi="Times New Roman" w:cs="Times New Roman"/>
                <w:szCs w:val="22"/>
              </w:rPr>
              <w:t>. Кто имеет право на получение выплат на детей до 7 лет?</w:t>
            </w:r>
          </w:p>
          <w:p w14:paraId="31E05F3D" w14:textId="0A1780C1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>1</w:t>
            </w:r>
            <w:r w:rsidRPr="003524B0">
              <w:rPr>
                <w:rFonts w:ascii="Times New Roman" w:hAnsi="Times New Roman" w:cs="Times New Roman"/>
                <w:szCs w:val="22"/>
              </w:rPr>
              <w:t>5</w:t>
            </w:r>
            <w:r w:rsidRPr="003524B0">
              <w:rPr>
                <w:rFonts w:ascii="Times New Roman" w:hAnsi="Times New Roman" w:cs="Times New Roman"/>
                <w:szCs w:val="22"/>
              </w:rPr>
              <w:t>. Какую поддержку могут получить семьи от государства?</w:t>
            </w:r>
          </w:p>
          <w:p w14:paraId="282646BD" w14:textId="70172500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>1</w:t>
            </w:r>
            <w:r w:rsidRPr="003524B0">
              <w:rPr>
                <w:rFonts w:ascii="Times New Roman" w:hAnsi="Times New Roman" w:cs="Times New Roman"/>
                <w:szCs w:val="22"/>
              </w:rPr>
              <w:t>6</w:t>
            </w:r>
            <w:r w:rsidRPr="003524B0">
              <w:rPr>
                <w:rFonts w:ascii="Times New Roman" w:hAnsi="Times New Roman" w:cs="Times New Roman"/>
                <w:szCs w:val="22"/>
              </w:rPr>
              <w:t>.Педагоги Ульяновской области могут получить дополнительную выплату.</w:t>
            </w:r>
          </w:p>
          <w:p w14:paraId="5F747A21" w14:textId="62FBB9A6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>17</w:t>
            </w:r>
            <w:r w:rsidRPr="003524B0">
              <w:rPr>
                <w:rFonts w:ascii="Times New Roman" w:hAnsi="Times New Roman" w:cs="Times New Roman"/>
                <w:szCs w:val="22"/>
              </w:rPr>
              <w:t xml:space="preserve">. Единовременная выплата отдельным категориям граждан в случае выявления у них новой </w:t>
            </w:r>
            <w:proofErr w:type="spellStart"/>
            <w:r w:rsidRPr="003524B0">
              <w:rPr>
                <w:rFonts w:ascii="Times New Roman" w:hAnsi="Times New Roman" w:cs="Times New Roman"/>
                <w:szCs w:val="22"/>
              </w:rPr>
              <w:t>коронавирусной</w:t>
            </w:r>
            <w:proofErr w:type="spellEnd"/>
            <w:r w:rsidRPr="003524B0">
              <w:rPr>
                <w:rFonts w:ascii="Times New Roman" w:hAnsi="Times New Roman" w:cs="Times New Roman"/>
                <w:szCs w:val="22"/>
              </w:rPr>
              <w:t xml:space="preserve"> инфекции</w:t>
            </w:r>
          </w:p>
          <w:p w14:paraId="127E2A0B" w14:textId="2BE07EF9" w:rsidR="003524B0" w:rsidRPr="003524B0" w:rsidRDefault="003524B0" w:rsidP="003524B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24B0">
              <w:rPr>
                <w:rFonts w:ascii="Times New Roman" w:hAnsi="Times New Roman" w:cs="Times New Roman"/>
                <w:szCs w:val="22"/>
              </w:rPr>
              <w:t>1</w:t>
            </w:r>
            <w:r w:rsidRPr="003524B0">
              <w:rPr>
                <w:rFonts w:ascii="Times New Roman" w:hAnsi="Times New Roman" w:cs="Times New Roman"/>
                <w:szCs w:val="22"/>
              </w:rPr>
              <w:t>8</w:t>
            </w:r>
            <w:r w:rsidRPr="003524B0">
              <w:rPr>
                <w:rFonts w:ascii="Times New Roman" w:hAnsi="Times New Roman" w:cs="Times New Roman"/>
                <w:szCs w:val="22"/>
              </w:rPr>
              <w:t xml:space="preserve">. Изменились правила оформления некоторых мер </w:t>
            </w:r>
            <w:proofErr w:type="spellStart"/>
            <w:r w:rsidRPr="003524B0">
              <w:rPr>
                <w:rFonts w:ascii="Times New Roman" w:hAnsi="Times New Roman" w:cs="Times New Roman"/>
                <w:szCs w:val="22"/>
              </w:rPr>
              <w:t>соцподдержки</w:t>
            </w:r>
            <w:proofErr w:type="spellEnd"/>
            <w:r w:rsidRPr="003524B0">
              <w:rPr>
                <w:rFonts w:ascii="Times New Roman" w:hAnsi="Times New Roman" w:cs="Times New Roman"/>
                <w:szCs w:val="22"/>
              </w:rPr>
              <w:t>. Где их оформить</w:t>
            </w:r>
          </w:p>
          <w:p w14:paraId="39B98E5E" w14:textId="473F84F8" w:rsidR="003524B0" w:rsidRPr="00D7015B" w:rsidRDefault="003524B0" w:rsidP="00BC4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4DD5" w:rsidRPr="00CE584D" w14:paraId="47969FA5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4BFF2ED1" w14:textId="555EF4FA" w:rsidR="00894DD5" w:rsidRDefault="000F3514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4</w:t>
            </w:r>
            <w:r w:rsidR="00894DD5"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17B3EF8E" w14:textId="1D4C9228" w:rsidR="00894DD5" w:rsidRDefault="00894DD5" w:rsidP="00FE62FE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</w:t>
            </w:r>
            <w:r w:rsidRPr="00475379">
              <w:rPr>
                <w:rFonts w:ascii="PT Astra Serif" w:hAnsi="PT Astra Serif"/>
                <w:szCs w:val="22"/>
              </w:rPr>
              <w:t>оличеств</w:t>
            </w:r>
            <w:r>
              <w:rPr>
                <w:rFonts w:ascii="PT Astra Serif" w:hAnsi="PT Astra Serif"/>
                <w:szCs w:val="22"/>
              </w:rPr>
              <w:t>о проведенных</w:t>
            </w:r>
            <w:r w:rsidRPr="00475379">
              <w:rPr>
                <w:rFonts w:ascii="PT Astra Serif" w:hAnsi="PT Astra Serif"/>
                <w:szCs w:val="22"/>
              </w:rPr>
              <w:t xml:space="preserve"> мероприятий, направленных на повышение уровня правосознания (юридической грамотности)</w:t>
            </w:r>
            <w:r w:rsidR="000F3514">
              <w:rPr>
                <w:rFonts w:ascii="PT Astra Serif" w:hAnsi="PT Astra Serif"/>
                <w:szCs w:val="22"/>
              </w:rPr>
              <w:t xml:space="preserve"> </w:t>
            </w:r>
            <w:r w:rsidRPr="00475379">
              <w:rPr>
                <w:rFonts w:ascii="PT Astra Serif" w:hAnsi="PT Astra Serif"/>
                <w:szCs w:val="22"/>
              </w:rPr>
              <w:t xml:space="preserve">муниципальных служащих </w:t>
            </w:r>
            <w:r>
              <w:rPr>
                <w:rFonts w:ascii="PT Astra Serif" w:hAnsi="PT Astra Serif"/>
                <w:szCs w:val="22"/>
              </w:rPr>
              <w:br/>
            </w:r>
            <w:r w:rsidRPr="00475379">
              <w:rPr>
                <w:rFonts w:ascii="PT Astra Serif" w:hAnsi="PT Astra Serif"/>
                <w:szCs w:val="22"/>
              </w:rPr>
              <w:t>в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6CF9D614" w14:textId="5ED68801" w:rsidR="00894DD5" w:rsidRDefault="00DD69EC" w:rsidP="00F561C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432BF3">
              <w:rPr>
                <w:rFonts w:ascii="PT Astra Serif" w:hAnsi="PT Astra Serif"/>
                <w:szCs w:val="22"/>
              </w:rPr>
              <w:t>Единиц</w:t>
            </w:r>
            <w:r w:rsidR="007218DC">
              <w:rPr>
                <w:rFonts w:ascii="PT Astra Serif" w:hAnsi="PT Astra Serif"/>
                <w:szCs w:val="22"/>
              </w:rPr>
              <w:t xml:space="preserve"> </w:t>
            </w:r>
            <w:r w:rsidR="00F561C9">
              <w:rPr>
                <w:rFonts w:ascii="PT Astra Serif" w:hAnsi="PT Astra Serif"/>
                <w:szCs w:val="22"/>
              </w:rPr>
              <w:t>3</w:t>
            </w:r>
          </w:p>
        </w:tc>
      </w:tr>
      <w:tr w:rsidR="00894DD5" w:rsidRPr="00CE584D" w14:paraId="275D8E6D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2774692E" w14:textId="0F509F83" w:rsidR="00894DD5" w:rsidRDefault="000F3514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</w:t>
            </w:r>
            <w:r w:rsidR="00894DD5">
              <w:rPr>
                <w:rFonts w:ascii="PT Astra Serif" w:hAnsi="PT Astra Serif"/>
                <w:szCs w:val="22"/>
              </w:rPr>
              <w:t>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37F3E19A" w14:textId="31FADE8F" w:rsidR="00894DD5" w:rsidRDefault="00894DD5" w:rsidP="00FE62FE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Информация о создании на </w:t>
            </w:r>
            <w:r w:rsidRPr="00475379">
              <w:rPr>
                <w:rFonts w:ascii="PT Astra Serif" w:hAnsi="PT Astra Serif"/>
                <w:szCs w:val="22"/>
              </w:rPr>
              <w:t>официальн</w:t>
            </w:r>
            <w:r>
              <w:rPr>
                <w:rFonts w:ascii="PT Astra Serif" w:hAnsi="PT Astra Serif"/>
                <w:szCs w:val="22"/>
              </w:rPr>
              <w:t>ом</w:t>
            </w:r>
            <w:r w:rsidRPr="00475379">
              <w:rPr>
                <w:rFonts w:ascii="PT Astra Serif" w:hAnsi="PT Astra Serif"/>
                <w:szCs w:val="22"/>
              </w:rPr>
              <w:t xml:space="preserve"> сайт</w:t>
            </w:r>
            <w:r>
              <w:rPr>
                <w:rFonts w:ascii="PT Astra Serif" w:hAnsi="PT Astra Serif"/>
                <w:szCs w:val="22"/>
              </w:rPr>
              <w:t>е</w:t>
            </w:r>
            <w:r w:rsidRPr="00475379">
              <w:rPr>
                <w:rFonts w:ascii="PT Astra Serif" w:hAnsi="PT Astra Serif"/>
                <w:szCs w:val="22"/>
              </w:rPr>
              <w:t xml:space="preserve"> орган</w:t>
            </w:r>
            <w:r>
              <w:rPr>
                <w:rFonts w:ascii="PT Astra Serif" w:hAnsi="PT Astra Serif"/>
                <w:szCs w:val="22"/>
              </w:rPr>
              <w:t>а</w:t>
            </w:r>
            <w:r w:rsidRPr="00475379">
              <w:rPr>
                <w:rFonts w:ascii="PT Astra Serif" w:hAnsi="PT Astra Serif"/>
                <w:szCs w:val="22"/>
              </w:rPr>
              <w:t xml:space="preserve"> местного самоуправления муниципальн</w:t>
            </w:r>
            <w:r>
              <w:rPr>
                <w:rFonts w:ascii="PT Astra Serif" w:hAnsi="PT Astra Serif"/>
                <w:szCs w:val="22"/>
              </w:rPr>
              <w:t>ого</w:t>
            </w:r>
            <w:r w:rsidRPr="00475379">
              <w:rPr>
                <w:rFonts w:ascii="PT Astra Serif" w:hAnsi="PT Astra Serif"/>
                <w:szCs w:val="22"/>
              </w:rPr>
              <w:t xml:space="preserve"> образовани</w:t>
            </w:r>
            <w:r>
              <w:rPr>
                <w:rFonts w:ascii="PT Astra Serif" w:hAnsi="PT Astra Serif"/>
                <w:szCs w:val="22"/>
              </w:rPr>
              <w:t>я</w:t>
            </w:r>
            <w:r w:rsidRPr="00475379">
              <w:rPr>
                <w:rFonts w:ascii="PT Astra Serif" w:hAnsi="PT Astra Serif"/>
                <w:szCs w:val="22"/>
              </w:rPr>
              <w:t xml:space="preserve"> Ульяновской области</w:t>
            </w:r>
            <w:r w:rsidR="00847BD8">
              <w:rPr>
                <w:rFonts w:ascii="PT Astra Serif" w:hAnsi="PT Astra Serif"/>
                <w:szCs w:val="22"/>
              </w:rPr>
              <w:t xml:space="preserve"> (местной администрации)</w:t>
            </w:r>
            <w:r w:rsidRPr="00475379">
              <w:rPr>
                <w:rFonts w:ascii="PT Astra Serif" w:hAnsi="PT Astra Serif"/>
                <w:szCs w:val="22"/>
              </w:rPr>
              <w:t xml:space="preserve"> в информационно-телекоммуникационной сети «И</w:t>
            </w:r>
            <w:r>
              <w:rPr>
                <w:rFonts w:ascii="PT Astra Serif" w:hAnsi="PT Astra Serif"/>
                <w:szCs w:val="22"/>
              </w:rPr>
              <w:t>нтернет»</w:t>
            </w:r>
            <w:r w:rsidR="00847BD8">
              <w:rPr>
                <w:rFonts w:ascii="PT Astra Serif" w:hAnsi="PT Astra Serif"/>
                <w:szCs w:val="22"/>
              </w:rPr>
              <w:t xml:space="preserve"> (далее – сеть «Интернет»)</w:t>
            </w:r>
            <w:r>
              <w:rPr>
                <w:rFonts w:ascii="PT Astra Serif" w:hAnsi="PT Astra Serif"/>
                <w:szCs w:val="22"/>
              </w:rPr>
              <w:t>, содержащих специальный раздел</w:t>
            </w:r>
            <w:r w:rsidRPr="00475379">
              <w:rPr>
                <w:rFonts w:ascii="PT Astra Serif" w:hAnsi="PT Astra Serif"/>
                <w:szCs w:val="22"/>
              </w:rPr>
              <w:t xml:space="preserve"> «Развитие правовой грамотности </w:t>
            </w:r>
            <w:r w:rsidR="006C0B92">
              <w:rPr>
                <w:rFonts w:ascii="PT Astra Serif" w:hAnsi="PT Astra Serif"/>
                <w:szCs w:val="22"/>
              </w:rPr>
              <w:br/>
            </w:r>
            <w:r w:rsidRPr="00475379">
              <w:rPr>
                <w:rFonts w:ascii="PT Astra Serif" w:hAnsi="PT Astra Serif"/>
                <w:szCs w:val="22"/>
              </w:rPr>
              <w:t>и правосознания граждан</w:t>
            </w:r>
            <w:r>
              <w:rPr>
                <w:rFonts w:ascii="PT Astra Serif" w:hAnsi="PT Astra Serif"/>
                <w:szCs w:val="22"/>
              </w:rPr>
              <w:t xml:space="preserve"> в Ульяновской области», посвящённый</w:t>
            </w:r>
            <w:r w:rsidRPr="00475379">
              <w:rPr>
                <w:rFonts w:ascii="PT Astra Serif" w:hAnsi="PT Astra Serif"/>
                <w:szCs w:val="22"/>
              </w:rPr>
              <w:t xml:space="preserve"> правовому просвещению граждан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2222AD42" w14:textId="3DD852FC" w:rsidR="00894DD5" w:rsidRDefault="00847BD8" w:rsidP="00FE62FE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Создан</w:t>
            </w:r>
          </w:p>
        </w:tc>
      </w:tr>
      <w:tr w:rsidR="00DD69EC" w:rsidRPr="00CE584D" w14:paraId="5B115E51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2980877B" w14:textId="71359DA9" w:rsidR="00DD69EC" w:rsidRDefault="00DD69EC" w:rsidP="00DD69EC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42DA3327" w14:textId="30EE58C7" w:rsidR="00DD69EC" w:rsidRDefault="00DD69EC" w:rsidP="00DD69EC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Количество размещенной на официальных сайтах органов местного самоуправления муниципальных образований Ульяновской области в </w:t>
            </w:r>
            <w:r w:rsidRPr="00023C0A">
              <w:rPr>
                <w:rFonts w:ascii="PT Astra Serif" w:hAnsi="PT Astra Serif"/>
                <w:szCs w:val="22"/>
              </w:rPr>
              <w:t xml:space="preserve">сети </w:t>
            </w:r>
            <w:r>
              <w:rPr>
                <w:rFonts w:ascii="PT Astra Serif" w:hAnsi="PT Astra Serif"/>
                <w:szCs w:val="22"/>
              </w:rPr>
              <w:t xml:space="preserve">«Интернет» </w:t>
            </w:r>
            <w:r w:rsidRPr="00023C0A">
              <w:rPr>
                <w:rFonts w:ascii="PT Astra Serif" w:hAnsi="PT Astra Serif"/>
                <w:szCs w:val="22"/>
              </w:rPr>
              <w:t>информации по разъяснению законодательства</w:t>
            </w:r>
            <w:r>
              <w:rPr>
                <w:rFonts w:ascii="PT Astra Serif" w:hAnsi="PT Astra Serif"/>
                <w:szCs w:val="22"/>
              </w:rPr>
              <w:t xml:space="preserve"> Российской Федерации, законодательства Ульяновской области, муниципальных нормативных правовых актов </w:t>
            </w:r>
            <w:r w:rsidRPr="00966388">
              <w:rPr>
                <w:rFonts w:ascii="PT Astra Serif" w:hAnsi="PT Astra Serif"/>
                <w:szCs w:val="22"/>
              </w:rPr>
              <w:t>органов местного самоуправления муниципальных образований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47E94538" w14:textId="29410234" w:rsidR="00DD69EC" w:rsidRPr="00971AE6" w:rsidRDefault="00DD69EC" w:rsidP="00971AE6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971AE6">
              <w:rPr>
                <w:rFonts w:ascii="PT Astra Serif" w:hAnsi="PT Astra Serif"/>
                <w:szCs w:val="22"/>
              </w:rPr>
              <w:t>Единиц</w:t>
            </w:r>
            <w:r w:rsidR="007218DC" w:rsidRPr="00971AE6">
              <w:rPr>
                <w:rFonts w:ascii="PT Astra Serif" w:hAnsi="PT Astra Serif"/>
                <w:szCs w:val="22"/>
              </w:rPr>
              <w:t xml:space="preserve"> </w:t>
            </w:r>
            <w:r w:rsidR="00971AE6" w:rsidRPr="00971AE6">
              <w:rPr>
                <w:rFonts w:ascii="PT Astra Serif" w:hAnsi="PT Astra Serif"/>
                <w:szCs w:val="22"/>
              </w:rPr>
              <w:t>11</w:t>
            </w:r>
          </w:p>
        </w:tc>
      </w:tr>
      <w:tr w:rsidR="00DD69EC" w:rsidRPr="00CE584D" w14:paraId="418BF54B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42A32D92" w14:textId="457189E1" w:rsidR="00DD69EC" w:rsidRDefault="00DD69EC" w:rsidP="00DD69EC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091804F9" w14:textId="3AE9C547" w:rsidR="00DD69EC" w:rsidRDefault="00DD69EC" w:rsidP="00DD69EC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размещенных в разделах «</w:t>
            </w:r>
            <w:r w:rsidRPr="00D20C03">
              <w:rPr>
                <w:rFonts w:ascii="PT Astra Serif" w:hAnsi="PT Astra Serif"/>
                <w:szCs w:val="22"/>
              </w:rPr>
              <w:t>Общественная</w:t>
            </w:r>
            <w:r>
              <w:rPr>
                <w:rFonts w:ascii="PT Astra Serif" w:hAnsi="PT Astra Serif"/>
                <w:szCs w:val="22"/>
              </w:rPr>
              <w:t xml:space="preserve"> и антикоррупционная экспертиза»</w:t>
            </w:r>
            <w:r w:rsidRPr="00D20C03">
              <w:rPr>
                <w:rFonts w:ascii="PT Astra Serif" w:hAnsi="PT Astra Serif"/>
                <w:szCs w:val="22"/>
              </w:rPr>
              <w:t xml:space="preserve"> официальных сайтов органов местного самоуправления муниципальных образований Ульяновской об</w:t>
            </w:r>
            <w:r>
              <w:rPr>
                <w:rFonts w:ascii="PT Astra Serif" w:hAnsi="PT Astra Serif"/>
                <w:szCs w:val="22"/>
              </w:rPr>
              <w:t>ласти в</w:t>
            </w:r>
            <w:r w:rsidRPr="00D20C03">
              <w:rPr>
                <w:rFonts w:ascii="PT Astra Serif" w:hAnsi="PT Astra Serif"/>
                <w:szCs w:val="22"/>
              </w:rPr>
              <w:t xml:space="preserve"> сети </w:t>
            </w:r>
            <w:r>
              <w:rPr>
                <w:rFonts w:ascii="PT Astra Serif" w:hAnsi="PT Astra Serif"/>
                <w:szCs w:val="22"/>
              </w:rPr>
              <w:t>«</w:t>
            </w:r>
            <w:r w:rsidRPr="00D20C03">
              <w:rPr>
                <w:rFonts w:ascii="PT Astra Serif" w:hAnsi="PT Astra Serif"/>
                <w:szCs w:val="22"/>
              </w:rPr>
              <w:t>Интернет</w:t>
            </w:r>
            <w:r>
              <w:rPr>
                <w:rFonts w:ascii="PT Astra Serif" w:hAnsi="PT Astra Serif"/>
                <w:szCs w:val="22"/>
              </w:rPr>
              <w:t>»</w:t>
            </w:r>
            <w:r w:rsidRPr="00D20C03">
              <w:rPr>
                <w:rFonts w:ascii="PT Astra Serif" w:hAnsi="PT Astra Serif"/>
                <w:szCs w:val="22"/>
              </w:rPr>
              <w:t xml:space="preserve"> текстов подготовленных ими </w:t>
            </w:r>
            <w:r>
              <w:rPr>
                <w:rFonts w:ascii="PT Astra Serif" w:hAnsi="PT Astra Serif"/>
                <w:szCs w:val="22"/>
              </w:rPr>
              <w:t xml:space="preserve">проектов муниципальных нормативных правовых актов в целях их </w:t>
            </w:r>
            <w:r>
              <w:rPr>
                <w:rFonts w:ascii="PT Astra Serif" w:hAnsi="PT Astra Serif"/>
                <w:szCs w:val="22"/>
              </w:rPr>
              <w:lastRenderedPageBreak/>
              <w:t>общественного обсуждения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79836A25" w14:textId="6C306564" w:rsidR="00DD69EC" w:rsidRDefault="00DD69EC" w:rsidP="00B73005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 xml:space="preserve">Единиц </w:t>
            </w:r>
            <w:r w:rsidR="004C6EE8">
              <w:rPr>
                <w:rFonts w:ascii="PT Astra Serif" w:hAnsi="PT Astra Serif"/>
                <w:szCs w:val="22"/>
              </w:rPr>
              <w:t xml:space="preserve"> </w:t>
            </w:r>
            <w:r>
              <w:rPr>
                <w:rFonts w:ascii="PT Astra Serif" w:hAnsi="PT Astra Serif"/>
                <w:szCs w:val="22"/>
              </w:rPr>
              <w:t>19</w:t>
            </w:r>
            <w:r w:rsidR="00B73005">
              <w:rPr>
                <w:rFonts w:ascii="PT Astra Serif" w:hAnsi="PT Astra Serif"/>
                <w:szCs w:val="22"/>
              </w:rPr>
              <w:t>7</w:t>
            </w:r>
          </w:p>
        </w:tc>
      </w:tr>
      <w:tr w:rsidR="00DD69EC" w:rsidRPr="00CE584D" w14:paraId="4819F38F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2456DD4F" w14:textId="1BF705D2" w:rsidR="00DD69EC" w:rsidRDefault="00DD69EC" w:rsidP="00DD69EC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8.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3374E6CF" w14:textId="3BFA4A8E" w:rsidR="00DD69EC" w:rsidRDefault="00DD69EC" w:rsidP="00DD69EC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размещенных</w:t>
            </w:r>
            <w:r w:rsidRPr="0089648D">
              <w:rPr>
                <w:rFonts w:ascii="PT Astra Serif" w:hAnsi="PT Astra Serif"/>
                <w:szCs w:val="22"/>
              </w:rPr>
              <w:t xml:space="preserve"> (опубликован</w:t>
            </w:r>
            <w:r>
              <w:rPr>
                <w:rFonts w:ascii="PT Astra Serif" w:hAnsi="PT Astra Serif"/>
                <w:szCs w:val="22"/>
              </w:rPr>
              <w:t>ных</w:t>
            </w:r>
            <w:r w:rsidRPr="0089648D">
              <w:rPr>
                <w:rFonts w:ascii="PT Astra Serif" w:hAnsi="PT Astra Serif"/>
                <w:szCs w:val="22"/>
              </w:rPr>
              <w:t xml:space="preserve">) </w:t>
            </w:r>
            <w:r>
              <w:rPr>
                <w:rFonts w:ascii="PT Astra Serif" w:hAnsi="PT Astra Serif"/>
                <w:szCs w:val="22"/>
              </w:rPr>
              <w:br/>
            </w:r>
            <w:r w:rsidRPr="0089648D">
              <w:rPr>
                <w:rFonts w:ascii="PT Astra Serif" w:hAnsi="PT Astra Serif"/>
                <w:szCs w:val="22"/>
              </w:rPr>
              <w:t xml:space="preserve">на </w:t>
            </w:r>
            <w:r>
              <w:rPr>
                <w:rFonts w:ascii="PT Astra Serif" w:hAnsi="PT Astra Serif"/>
                <w:szCs w:val="22"/>
              </w:rPr>
              <w:t>официальных сайтах</w:t>
            </w:r>
            <w:r w:rsidRPr="0089648D">
              <w:rPr>
                <w:rFonts w:ascii="PT Astra Serif" w:hAnsi="PT Astra Serif"/>
                <w:szCs w:val="22"/>
              </w:rPr>
              <w:t xml:space="preserve"> органов местного самоуправления муниципальных образований Ульяновской области в сети </w:t>
            </w:r>
            <w:r>
              <w:rPr>
                <w:rFonts w:ascii="PT Astra Serif" w:hAnsi="PT Astra Serif"/>
                <w:szCs w:val="22"/>
              </w:rPr>
              <w:t>«</w:t>
            </w:r>
            <w:r w:rsidRPr="0089648D">
              <w:rPr>
                <w:rFonts w:ascii="PT Astra Serif" w:hAnsi="PT Astra Serif"/>
                <w:szCs w:val="22"/>
              </w:rPr>
              <w:t>Интернет</w:t>
            </w:r>
            <w:r>
              <w:rPr>
                <w:rFonts w:ascii="PT Astra Serif" w:hAnsi="PT Astra Serif"/>
                <w:szCs w:val="22"/>
              </w:rPr>
              <w:t>»</w:t>
            </w:r>
            <w:r w:rsidRPr="0089648D">
              <w:rPr>
                <w:rFonts w:ascii="PT Astra Serif" w:hAnsi="PT Astra Serif"/>
                <w:szCs w:val="22"/>
              </w:rPr>
              <w:t xml:space="preserve"> муниципальных нормативных правовых актов 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26C75523" w14:textId="60751784" w:rsidR="00DD69EC" w:rsidRPr="008D42FF" w:rsidRDefault="00DD69EC" w:rsidP="008D42FF">
            <w:pPr>
              <w:pStyle w:val="ConsPlusNormal"/>
              <w:jc w:val="center"/>
              <w:rPr>
                <w:rFonts w:ascii="PT Astra Serif" w:hAnsi="PT Astra Serif"/>
                <w:szCs w:val="22"/>
                <w:lang w:val="en-US"/>
              </w:rPr>
            </w:pPr>
            <w:r w:rsidRPr="008D42FF">
              <w:rPr>
                <w:rFonts w:ascii="PT Astra Serif" w:hAnsi="PT Astra Serif"/>
                <w:szCs w:val="22"/>
              </w:rPr>
              <w:t xml:space="preserve">Единиц </w:t>
            </w:r>
            <w:r w:rsidR="004C6EE8" w:rsidRPr="008D42FF">
              <w:rPr>
                <w:rFonts w:ascii="PT Astra Serif" w:hAnsi="PT Astra Serif"/>
                <w:szCs w:val="22"/>
              </w:rPr>
              <w:t xml:space="preserve"> </w:t>
            </w:r>
            <w:r w:rsidR="007218DC" w:rsidRPr="008D42FF">
              <w:rPr>
                <w:rFonts w:ascii="PT Astra Serif" w:hAnsi="PT Astra Serif"/>
                <w:szCs w:val="22"/>
              </w:rPr>
              <w:t>1</w:t>
            </w:r>
            <w:r w:rsidR="008D42FF" w:rsidRPr="008D42FF">
              <w:rPr>
                <w:rFonts w:ascii="PT Astra Serif" w:hAnsi="PT Astra Serif"/>
                <w:szCs w:val="22"/>
              </w:rPr>
              <w:t>90</w:t>
            </w:r>
          </w:p>
        </w:tc>
      </w:tr>
      <w:tr w:rsidR="00DD69EC" w:rsidRPr="00CE584D" w14:paraId="06FEC4D1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18D8A542" w14:textId="5ABE9BBE" w:rsidR="00DD69EC" w:rsidRDefault="00DD69EC" w:rsidP="00DD69EC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4A488BF9" w14:textId="5779ACB2" w:rsidR="00DD69EC" w:rsidRDefault="00DD69EC" w:rsidP="00DD69EC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проведенных просветительских мероприятий, приуроченных</w:t>
            </w:r>
            <w:r w:rsidRPr="00432BF3">
              <w:rPr>
                <w:rFonts w:ascii="PT Astra Serif" w:hAnsi="PT Astra Serif"/>
                <w:szCs w:val="22"/>
              </w:rPr>
              <w:t xml:space="preserve"> к Международному дню бо</w:t>
            </w:r>
            <w:r>
              <w:rPr>
                <w:rFonts w:ascii="PT Astra Serif" w:hAnsi="PT Astra Serif"/>
                <w:szCs w:val="22"/>
              </w:rPr>
              <w:t>рьбы с коррупцией (9 декабря)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5C2EB5BC" w14:textId="5EB5F15D" w:rsidR="00DD69EC" w:rsidRPr="00074178" w:rsidRDefault="00074178" w:rsidP="00DD69EC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074178">
              <w:rPr>
                <w:rFonts w:ascii="PT Astra Serif" w:hAnsi="PT Astra Serif"/>
                <w:szCs w:val="22"/>
              </w:rPr>
              <w:t>Единиц 158</w:t>
            </w:r>
            <w:bookmarkStart w:id="0" w:name="_GoBack"/>
            <w:bookmarkEnd w:id="0"/>
          </w:p>
        </w:tc>
      </w:tr>
      <w:tr w:rsidR="00D7015B" w:rsidRPr="00CE584D" w14:paraId="6C80BF5C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2F759410" w14:textId="3BFFC417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4CBDF245" w14:textId="72A9CFB3" w:rsidR="00D7015B" w:rsidRDefault="00D7015B" w:rsidP="00D7015B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Количество проведенных </w:t>
            </w:r>
            <w:r w:rsidRPr="00502D21">
              <w:rPr>
                <w:rFonts w:ascii="PT Astra Serif" w:hAnsi="PT Astra Serif"/>
                <w:szCs w:val="22"/>
              </w:rPr>
              <w:t>уроков правовой культуры</w:t>
            </w:r>
            <w:r>
              <w:rPr>
                <w:rFonts w:ascii="PT Astra Serif" w:hAnsi="PT Astra Serif"/>
                <w:szCs w:val="22"/>
              </w:rPr>
              <w:t xml:space="preserve"> и тематических лекций по правовым вопросам в образовательных организациях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2E7EB21A" w14:textId="77777777" w:rsidR="00720D50" w:rsidRPr="00720D50" w:rsidRDefault="00720D50" w:rsidP="00720D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20D50">
              <w:rPr>
                <w:rFonts w:ascii="Times New Roman" w:hAnsi="Times New Roman" w:cs="Times New Roman"/>
                <w:bCs/>
                <w:szCs w:val="22"/>
                <w:u w:val="single"/>
              </w:rPr>
              <w:t>Единиц 541</w:t>
            </w:r>
          </w:p>
          <w:p w14:paraId="4D835068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>С целью развития правового сознания учащихся, воспитания нетерпимого отношения к коррупции в образовательных учреждениях в   период с  09.01.2022 г   по   31.12.2022 года были проведены следующие мероприятия антикоррупционной направленности:</w:t>
            </w:r>
          </w:p>
          <w:p w14:paraId="41B09221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    - 54 политинформации «Совре</w:t>
            </w:r>
            <w:r w:rsidRPr="00A95DB5">
              <w:rPr>
                <w:rFonts w:ascii="Times New Roman" w:hAnsi="Times New Roman" w:cs="Times New Roman"/>
              </w:rPr>
              <w:softHyphen/>
              <w:t>менное россий</w:t>
            </w:r>
            <w:r w:rsidRPr="00A95DB5">
              <w:rPr>
                <w:rFonts w:ascii="Times New Roman" w:hAnsi="Times New Roman" w:cs="Times New Roman"/>
              </w:rPr>
              <w:softHyphen/>
              <w:t>ское   за</w:t>
            </w:r>
            <w:r w:rsidRPr="00A95DB5">
              <w:rPr>
                <w:rFonts w:ascii="Times New Roman" w:hAnsi="Times New Roman" w:cs="Times New Roman"/>
              </w:rPr>
              <w:softHyphen/>
              <w:t>конода</w:t>
            </w:r>
            <w:r w:rsidRPr="00A95DB5">
              <w:rPr>
                <w:rFonts w:ascii="Times New Roman" w:hAnsi="Times New Roman" w:cs="Times New Roman"/>
              </w:rPr>
              <w:softHyphen/>
              <w:t xml:space="preserve">тельство»,  «Система антикоррупционных законов в РФ» и т. д., </w:t>
            </w:r>
          </w:p>
          <w:p w14:paraId="2DE2C87E" w14:textId="77777777" w:rsidR="00720D50" w:rsidRPr="00A95DB5" w:rsidRDefault="00720D50" w:rsidP="00720D50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   - 28 круглых  столов в 10-11  классах на уроках обществознания по теме «Коррупция – явление политическое или экономическое?», "Роль государства в преодолении коррупции", «К чему приводит коррупция».</w:t>
            </w:r>
          </w:p>
          <w:p w14:paraId="70324EB4" w14:textId="77777777" w:rsidR="00720D50" w:rsidRPr="00A95DB5" w:rsidRDefault="00720D50" w:rsidP="00720D50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>- 97 классных часов «Международный день борьбы с коррупцией», тему «Что такое коррупция? Коррупция в сказках»,</w:t>
            </w:r>
            <w:r w:rsidRPr="00A95DB5">
              <w:rPr>
                <w:rFonts w:ascii="Times New Roman" w:hAnsi="Times New Roman" w:cs="Times New Roman"/>
                <w:color w:val="212529"/>
              </w:rPr>
              <w:t xml:space="preserve"> «Мы разные, но у нас равные права»,</w:t>
            </w:r>
            <w:r w:rsidRPr="00A95DB5">
              <w:rPr>
                <w:rFonts w:ascii="Times New Roman" w:hAnsi="Times New Roman" w:cs="Times New Roman"/>
              </w:rPr>
              <w:t xml:space="preserve"> «Быть честным», «Мы против коррупции» и т.д.</w:t>
            </w:r>
          </w:p>
          <w:p w14:paraId="550253CA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   - эвристические беседы  «Что заставляет человека брать взятки?», «Коррупция в моём понимании», </w:t>
            </w:r>
            <w:r w:rsidRPr="00A95DB5">
              <w:rPr>
                <w:rFonts w:ascii="Times New Roman" w:hAnsi="Times New Roman" w:cs="Times New Roman"/>
                <w:color w:val="000000" w:themeColor="text1"/>
              </w:rPr>
              <w:t>анкетирование «Отношение учащихся к явлениям коррупции».</w:t>
            </w:r>
          </w:p>
          <w:p w14:paraId="555544B9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    - деловые  игры «Коррупция глазами детей», интеллектуально-познавательная викторина «Коррупции нет».</w:t>
            </w:r>
          </w:p>
          <w:p w14:paraId="433A4CF7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     -  конкурсы рисунков и плакатов по антикоррупционной тематике, конкурс детского рисунка «Что такое хорошо - что такое плохо».</w:t>
            </w:r>
          </w:p>
          <w:p w14:paraId="2EA77ED1" w14:textId="77777777" w:rsidR="00720D50" w:rsidRPr="00A95DB5" w:rsidRDefault="00720D50" w:rsidP="00720D5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95DB5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A95DB5">
              <w:rPr>
                <w:rFonts w:ascii="Times New Roman" w:hAnsi="Times New Roman" w:cs="Times New Roman"/>
              </w:rPr>
              <w:t>- библиотечные уроки,</w:t>
            </w:r>
            <w:r w:rsidRPr="00A95DB5">
              <w:rPr>
                <w:rFonts w:ascii="Times New Roman" w:hAnsi="Times New Roman" w:cs="Times New Roman"/>
                <w:color w:val="000000" w:themeColor="text1"/>
              </w:rPr>
              <w:t xml:space="preserve"> тематические уроки,</w:t>
            </w:r>
            <w:r w:rsidRPr="00A95DB5">
              <w:rPr>
                <w:rFonts w:ascii="Times New Roman" w:hAnsi="Times New Roman" w:cs="Times New Roman"/>
              </w:rPr>
              <w:t xml:space="preserve"> диспуты, проблемные ситуации </w:t>
            </w:r>
            <w:r w:rsidRPr="00A95DB5">
              <w:rPr>
                <w:rFonts w:ascii="Times New Roman" w:hAnsi="Times New Roman" w:cs="Times New Roman"/>
                <w:color w:val="000000" w:themeColor="text1"/>
              </w:rPr>
              <w:t>«Как распознать коррупцию?</w:t>
            </w:r>
            <w:r w:rsidRPr="00A95DB5">
              <w:rPr>
                <w:rFonts w:ascii="Times New Roman" w:hAnsi="Times New Roman" w:cs="Times New Roman"/>
              </w:rPr>
              <w:t>»,</w:t>
            </w:r>
            <w:r w:rsidRPr="00A95DB5">
              <w:rPr>
                <w:rFonts w:ascii="Times New Roman" w:hAnsi="Times New Roman" w:cs="Times New Roman"/>
                <w:color w:val="000000" w:themeColor="text1"/>
              </w:rPr>
              <w:t xml:space="preserve"> «Есть вещи свои, а есть чужие», «Коррупция: где зарождается и как с ней бороться?»</w:t>
            </w:r>
            <w:r w:rsidRPr="00A95DB5">
              <w:rPr>
                <w:rFonts w:ascii="Times New Roman" w:hAnsi="Times New Roman" w:cs="Times New Roman"/>
              </w:rPr>
              <w:t>, «Что такое подарок?», мультимедийные презентации «История коррупции в России» и т.д.</w:t>
            </w:r>
            <w:proofErr w:type="gramEnd"/>
          </w:p>
          <w:p w14:paraId="6AB8DEA8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    - обновлены  стенды «О работе с обращениями граждан», «Это важно знать!» (по вопросам противодействия коррупции) где размещена информация о работе с </w:t>
            </w:r>
            <w:r w:rsidRPr="00A95DB5">
              <w:rPr>
                <w:rFonts w:ascii="Times New Roman" w:hAnsi="Times New Roman" w:cs="Times New Roman"/>
              </w:rPr>
              <w:lastRenderedPageBreak/>
              <w:t>обращениями граждан на уровне школы.</w:t>
            </w:r>
          </w:p>
          <w:p w14:paraId="5142BEDA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>В школах района проведено анкетирование учащихся 9 -11  классов по отношению учащихся к проблемам коррупции (</w:t>
            </w:r>
            <w:r w:rsidRPr="00A95DB5">
              <w:rPr>
                <w:rFonts w:ascii="Times New Roman" w:hAnsi="Times New Roman" w:cs="Times New Roman"/>
                <w:color w:val="000000" w:themeColor="text1"/>
              </w:rPr>
              <w:t>«Отношение учащихся к явлениям коррупции»</w:t>
            </w:r>
            <w:r w:rsidRPr="00A95DB5">
              <w:rPr>
                <w:rFonts w:ascii="Times New Roman" w:hAnsi="Times New Roman" w:cs="Times New Roman"/>
              </w:rPr>
              <w:t>,  «Как бороться с коррупционными проявлениями»).</w:t>
            </w:r>
          </w:p>
          <w:p w14:paraId="08A099A6" w14:textId="27CD8EFD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Проведена </w:t>
            </w:r>
            <w:r w:rsidRPr="00A95D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встреча с представителей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представительной</w:t>
            </w:r>
            <w:r w:rsidRPr="00A95D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 исполнительной власти,  правоохранительных органов «Проявления коррупц</w:t>
            </w:r>
            <w:proofErr w:type="gramStart"/>
            <w:r w:rsidRPr="00A95D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ии и её</w:t>
            </w:r>
            <w:proofErr w:type="gramEnd"/>
            <w:r w:rsidRPr="00A95D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последствия»</w:t>
            </w:r>
            <w:r w:rsidRPr="00A95DB5">
              <w:rPr>
                <w:rFonts w:ascii="Times New Roman" w:hAnsi="Times New Roman" w:cs="Times New Roman"/>
              </w:rPr>
              <w:t>.</w:t>
            </w:r>
          </w:p>
          <w:p w14:paraId="143330BA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>На педагогических советах, совещаниях, заседаниях методического объединения классных руководителей педагогические коллективы школ  информировались о недопустимости взимания работниками наличных денежных средств и материальных ценностей с родителей или учащихся.</w:t>
            </w:r>
          </w:p>
          <w:p w14:paraId="0AE104A0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>За 12 месяцев было проведено 58 родительских собраний  по данной тематике.</w:t>
            </w:r>
          </w:p>
          <w:p w14:paraId="757B1250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На этапах подготовки и проведения ОГЭ и ЕГЭ осуществлялся контроль прозрачности  и  законности  проведения ГИА.    </w:t>
            </w:r>
          </w:p>
          <w:p w14:paraId="2E040D58" w14:textId="0D7A7D01" w:rsidR="00D7015B" w:rsidRPr="00D7015B" w:rsidRDefault="00720D50" w:rsidP="00720D50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A95DB5">
              <w:rPr>
                <w:rFonts w:ascii="Times New Roman" w:hAnsi="Times New Roman" w:cs="Times New Roman"/>
                <w:szCs w:val="22"/>
              </w:rPr>
              <w:t>Во всех образовательных учреждениях оформлены стенды, где размещена информация по перечню оказываемых услуг образовательными учреждениями и их стоимости.</w:t>
            </w:r>
            <w:r w:rsidR="00D7015B" w:rsidRPr="00D7015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D7015B" w:rsidRPr="00CE584D" w14:paraId="6E28BF28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6BD737C4" w14:textId="4619844F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11.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3A83414E" w14:textId="7BB5BBBD" w:rsidR="00D7015B" w:rsidRDefault="00D7015B" w:rsidP="00D7015B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п</w:t>
            </w:r>
            <w:r w:rsidRPr="00CE584D">
              <w:rPr>
                <w:rFonts w:ascii="PT Astra Serif" w:hAnsi="PT Astra Serif"/>
                <w:szCs w:val="22"/>
              </w:rPr>
              <w:t>роведен</w:t>
            </w:r>
            <w:r>
              <w:rPr>
                <w:rFonts w:ascii="PT Astra Serif" w:hAnsi="PT Astra Serif"/>
                <w:szCs w:val="22"/>
              </w:rPr>
              <w:t>ных</w:t>
            </w:r>
            <w:r w:rsidRPr="00CE584D">
              <w:rPr>
                <w:rFonts w:ascii="PT Astra Serif" w:hAnsi="PT Astra Serif"/>
                <w:szCs w:val="22"/>
              </w:rPr>
              <w:t xml:space="preserve"> обучающих и методических мероприятий для муниципальных служащих по вопросам реализации </w:t>
            </w:r>
            <w:r w:rsidRPr="00CE584D">
              <w:rPr>
                <w:rFonts w:ascii="PT Astra Serif" w:hAnsi="PT Astra Serif"/>
                <w:bCs/>
                <w:szCs w:val="22"/>
              </w:rPr>
              <w:t>Федерального закона</w:t>
            </w:r>
            <w:r>
              <w:rPr>
                <w:rFonts w:ascii="PT Astra Serif" w:hAnsi="PT Astra Serif"/>
                <w:bCs/>
                <w:szCs w:val="22"/>
              </w:rPr>
              <w:br/>
            </w:r>
            <w:r w:rsidRPr="00CF680C">
              <w:rPr>
                <w:rFonts w:ascii="PT Astra Serif" w:hAnsi="PT Astra Serif"/>
                <w:bCs/>
                <w:szCs w:val="22"/>
              </w:rPr>
              <w:t xml:space="preserve">от 05.04.2013 № 44-ФЗ </w:t>
            </w:r>
            <w:r w:rsidRPr="00CE584D">
              <w:rPr>
                <w:rFonts w:ascii="PT Astra Serif" w:hAnsi="PT Astra Serif"/>
                <w:bCs/>
                <w:szCs w:val="22"/>
              </w:rPr>
              <w:t>«О контрактной системе в сфере закупок товаров, работ, услуг для обеспечения государственных и муни</w:t>
            </w:r>
            <w:r>
              <w:rPr>
                <w:rFonts w:ascii="PT Astra Serif" w:hAnsi="PT Astra Serif"/>
                <w:bCs/>
                <w:szCs w:val="22"/>
              </w:rPr>
              <w:t xml:space="preserve">ципальных </w:t>
            </w:r>
            <w:r w:rsidRPr="00CE584D">
              <w:rPr>
                <w:rFonts w:ascii="PT Astra Serif" w:hAnsi="PT Astra Serif"/>
                <w:bCs/>
                <w:szCs w:val="22"/>
              </w:rPr>
              <w:t>нужд</w:t>
            </w:r>
            <w:r>
              <w:rPr>
                <w:rFonts w:ascii="PT Astra Serif" w:hAnsi="PT Astra Serif"/>
                <w:bCs/>
                <w:szCs w:val="22"/>
              </w:rPr>
              <w:t>»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586D24C7" w14:textId="51472CD4" w:rsidR="00D7015B" w:rsidRDefault="00D7015B" w:rsidP="006D2F06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Единиц </w:t>
            </w:r>
            <w:r w:rsidR="006D2F06">
              <w:rPr>
                <w:rFonts w:ascii="PT Astra Serif" w:hAnsi="PT Astra Serif"/>
                <w:szCs w:val="22"/>
              </w:rPr>
              <w:t>2</w:t>
            </w:r>
          </w:p>
        </w:tc>
      </w:tr>
      <w:tr w:rsidR="00D7015B" w:rsidRPr="00CE584D" w14:paraId="3AA2D564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79C7B8C9" w14:textId="6E439FC9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7E09024F" w14:textId="05709DA8" w:rsidR="00D7015B" w:rsidRDefault="00D7015B" w:rsidP="00D7015B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проведенных обучающих занятий</w:t>
            </w:r>
            <w:r w:rsidRPr="00E96B25">
              <w:rPr>
                <w:rFonts w:ascii="PT Astra Serif" w:hAnsi="PT Astra Serif"/>
                <w:szCs w:val="22"/>
              </w:rPr>
              <w:t xml:space="preserve"> </w:t>
            </w:r>
            <w:r>
              <w:rPr>
                <w:rFonts w:ascii="PT Astra Serif" w:hAnsi="PT Astra Serif"/>
                <w:szCs w:val="22"/>
              </w:rPr>
              <w:br/>
            </w:r>
            <w:r w:rsidRPr="00E96B25">
              <w:rPr>
                <w:rFonts w:ascii="PT Astra Serif" w:hAnsi="PT Astra Serif"/>
                <w:szCs w:val="22"/>
              </w:rPr>
              <w:t xml:space="preserve">по </w:t>
            </w:r>
            <w:r>
              <w:rPr>
                <w:rFonts w:ascii="PT Astra Serif" w:hAnsi="PT Astra Serif"/>
                <w:szCs w:val="22"/>
              </w:rPr>
              <w:t xml:space="preserve">вопросам </w:t>
            </w:r>
            <w:r w:rsidRPr="00E96B25">
              <w:rPr>
                <w:rFonts w:ascii="PT Astra Serif" w:hAnsi="PT Astra Serif"/>
                <w:szCs w:val="22"/>
              </w:rPr>
              <w:t xml:space="preserve">безопасности дорожного движения </w:t>
            </w:r>
            <w:r>
              <w:rPr>
                <w:rFonts w:ascii="PT Astra Serif" w:hAnsi="PT Astra Serif"/>
                <w:szCs w:val="22"/>
              </w:rPr>
              <w:br/>
            </w:r>
            <w:r w:rsidRPr="00E96B25">
              <w:rPr>
                <w:rFonts w:ascii="PT Astra Serif" w:hAnsi="PT Astra Serif"/>
                <w:szCs w:val="22"/>
              </w:rPr>
              <w:t xml:space="preserve">в </w:t>
            </w:r>
            <w:r>
              <w:rPr>
                <w:rFonts w:ascii="PT Astra Serif" w:hAnsi="PT Astra Serif"/>
                <w:szCs w:val="22"/>
              </w:rPr>
              <w:t xml:space="preserve">образовательных организациях, находящихся </w:t>
            </w:r>
            <w:r>
              <w:rPr>
                <w:rFonts w:ascii="PT Astra Serif" w:hAnsi="PT Astra Serif"/>
                <w:szCs w:val="22"/>
              </w:rPr>
              <w:br/>
              <w:t>на территории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3AAA8450" w14:textId="0CC57840" w:rsidR="00D7015B" w:rsidRPr="00CE2B28" w:rsidRDefault="00CE2B28" w:rsidP="00CE2B28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Единиц 43</w:t>
            </w:r>
          </w:p>
        </w:tc>
      </w:tr>
      <w:tr w:rsidR="00D7015B" w:rsidRPr="00CE584D" w14:paraId="5E998FF5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39D729D2" w14:textId="25375DBA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0E6C1DA8" w14:textId="581364E3" w:rsidR="00D7015B" w:rsidRDefault="00D7015B" w:rsidP="00D7015B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</w:rPr>
              <w:t xml:space="preserve">Количество проведенных мероприятий, направленных на формирование </w:t>
            </w:r>
            <w:r w:rsidRPr="00CD4DD0">
              <w:rPr>
                <w:rFonts w:ascii="PT Astra Serif" w:hAnsi="PT Astra Serif"/>
              </w:rPr>
              <w:t xml:space="preserve">антикоррупционного мировоззрения </w:t>
            </w:r>
            <w:r>
              <w:rPr>
                <w:rFonts w:ascii="PT Astra Serif" w:hAnsi="PT Astra Serif"/>
              </w:rPr>
              <w:t xml:space="preserve">и нетерпимого отношения к коррупционным проявлениям среди </w:t>
            </w:r>
            <w:r w:rsidRPr="00CD4DD0">
              <w:rPr>
                <w:rFonts w:ascii="PT Astra Serif" w:hAnsi="PT Astra Serif"/>
              </w:rPr>
              <w:t>обучающихся</w:t>
            </w:r>
            <w:r>
              <w:rPr>
                <w:rFonts w:ascii="PT Astra Serif" w:hAnsi="PT Astra Serif"/>
              </w:rPr>
              <w:t xml:space="preserve"> </w:t>
            </w:r>
            <w:r w:rsidRPr="00CD4DD0">
              <w:rPr>
                <w:rFonts w:ascii="PT Astra Serif" w:hAnsi="PT Astra Serif"/>
              </w:rPr>
              <w:t>образовательны</w:t>
            </w:r>
            <w:r>
              <w:rPr>
                <w:rFonts w:ascii="PT Astra Serif" w:hAnsi="PT Astra Serif"/>
              </w:rPr>
              <w:t>х организаций, находящихся на территории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7BCD6400" w14:textId="77777777" w:rsidR="00720D50" w:rsidRPr="00720D50" w:rsidRDefault="00D7015B" w:rsidP="00720D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D7015B">
              <w:rPr>
                <w:rFonts w:ascii="Times New Roman" w:hAnsi="Times New Roman" w:cs="Times New Roman"/>
              </w:rPr>
              <w:t xml:space="preserve"> </w:t>
            </w:r>
            <w:r w:rsidR="00720D50" w:rsidRPr="00720D50">
              <w:rPr>
                <w:rFonts w:ascii="Times New Roman" w:hAnsi="Times New Roman" w:cs="Times New Roman"/>
                <w:bCs/>
                <w:szCs w:val="22"/>
                <w:u w:val="single"/>
              </w:rPr>
              <w:t>Единиц 541</w:t>
            </w:r>
          </w:p>
          <w:p w14:paraId="11824478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>С целью развития правового сознания учащихся, воспитания нетерпимого отношения к коррупции в образовательных учреждениях в   период с  09.01.2022 г   по   31.12.2022 года были проведены следующие мероприятия антикоррупционной направленности:</w:t>
            </w:r>
          </w:p>
          <w:p w14:paraId="4D897BCC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    - 54 политинформации «Совре</w:t>
            </w:r>
            <w:r w:rsidRPr="00A95DB5">
              <w:rPr>
                <w:rFonts w:ascii="Times New Roman" w:hAnsi="Times New Roman" w:cs="Times New Roman"/>
              </w:rPr>
              <w:softHyphen/>
              <w:t>менное россий</w:t>
            </w:r>
            <w:r w:rsidRPr="00A95DB5">
              <w:rPr>
                <w:rFonts w:ascii="Times New Roman" w:hAnsi="Times New Roman" w:cs="Times New Roman"/>
              </w:rPr>
              <w:softHyphen/>
              <w:t>ское   за</w:t>
            </w:r>
            <w:r w:rsidRPr="00A95DB5">
              <w:rPr>
                <w:rFonts w:ascii="Times New Roman" w:hAnsi="Times New Roman" w:cs="Times New Roman"/>
              </w:rPr>
              <w:softHyphen/>
              <w:t>конода</w:t>
            </w:r>
            <w:r w:rsidRPr="00A95DB5">
              <w:rPr>
                <w:rFonts w:ascii="Times New Roman" w:hAnsi="Times New Roman" w:cs="Times New Roman"/>
              </w:rPr>
              <w:softHyphen/>
              <w:t xml:space="preserve">тельство»,  «Система антикоррупционных законов в РФ» и т. д., </w:t>
            </w:r>
          </w:p>
          <w:p w14:paraId="2E5F1089" w14:textId="77777777" w:rsidR="00720D50" w:rsidRPr="00A95DB5" w:rsidRDefault="00720D50" w:rsidP="00720D50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   - 28 круглых  столов в 10-11  классах на уроках обществознания по теме «Коррупция – явление политическое или экономическое?», "Роль государства в преодолении коррупции", «К чему приводит коррупция».</w:t>
            </w:r>
          </w:p>
          <w:p w14:paraId="100A1FEE" w14:textId="77777777" w:rsidR="00720D50" w:rsidRPr="00A95DB5" w:rsidRDefault="00720D50" w:rsidP="00720D50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lastRenderedPageBreak/>
              <w:t>- 97 классных часов «Международный день борьбы с коррупцией», тему «Что такое коррупция? Коррупция в сказках»,</w:t>
            </w:r>
            <w:r w:rsidRPr="00A95DB5">
              <w:rPr>
                <w:rFonts w:ascii="Times New Roman" w:hAnsi="Times New Roman" w:cs="Times New Roman"/>
                <w:color w:val="212529"/>
              </w:rPr>
              <w:t xml:space="preserve"> «Мы разные, но у нас равные права»,</w:t>
            </w:r>
            <w:r w:rsidRPr="00A95DB5">
              <w:rPr>
                <w:rFonts w:ascii="Times New Roman" w:hAnsi="Times New Roman" w:cs="Times New Roman"/>
              </w:rPr>
              <w:t xml:space="preserve"> «Быть честным», «Мы против коррупции» и т.д.</w:t>
            </w:r>
          </w:p>
          <w:p w14:paraId="6F779DDD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   - эвристические беседы  «Что заставляет человека брать взятки?», «Коррупция в моём понимании», </w:t>
            </w:r>
            <w:r w:rsidRPr="00A95DB5">
              <w:rPr>
                <w:rFonts w:ascii="Times New Roman" w:hAnsi="Times New Roman" w:cs="Times New Roman"/>
                <w:color w:val="000000" w:themeColor="text1"/>
              </w:rPr>
              <w:t>анкетирование «Отношение учащихся к явлениям коррупции».</w:t>
            </w:r>
          </w:p>
          <w:p w14:paraId="5AF00E29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    - деловые  игры «Коррупция глазами детей», интеллектуально-познавательная викторина «Коррупции нет».</w:t>
            </w:r>
          </w:p>
          <w:p w14:paraId="465C23DE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     -  конкурсы рисунков и плакатов по антикоррупционной тематике, конкурс детского рисунка «Что такое хорошо - что такое плохо».</w:t>
            </w:r>
          </w:p>
          <w:p w14:paraId="57D8E7D8" w14:textId="77777777" w:rsidR="00720D50" w:rsidRPr="00A95DB5" w:rsidRDefault="00720D50" w:rsidP="00720D5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95DB5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A95DB5">
              <w:rPr>
                <w:rFonts w:ascii="Times New Roman" w:hAnsi="Times New Roman" w:cs="Times New Roman"/>
              </w:rPr>
              <w:t>- библиотечные уроки,</w:t>
            </w:r>
            <w:r w:rsidRPr="00A95DB5">
              <w:rPr>
                <w:rFonts w:ascii="Times New Roman" w:hAnsi="Times New Roman" w:cs="Times New Roman"/>
                <w:color w:val="000000" w:themeColor="text1"/>
              </w:rPr>
              <w:t xml:space="preserve"> тематические уроки,</w:t>
            </w:r>
            <w:r w:rsidRPr="00A95DB5">
              <w:rPr>
                <w:rFonts w:ascii="Times New Roman" w:hAnsi="Times New Roman" w:cs="Times New Roman"/>
              </w:rPr>
              <w:t xml:space="preserve"> диспуты, проблемные ситуации </w:t>
            </w:r>
            <w:r w:rsidRPr="00A95DB5">
              <w:rPr>
                <w:rFonts w:ascii="Times New Roman" w:hAnsi="Times New Roman" w:cs="Times New Roman"/>
                <w:color w:val="000000" w:themeColor="text1"/>
              </w:rPr>
              <w:t>«Как распознать коррупцию?</w:t>
            </w:r>
            <w:r w:rsidRPr="00A95DB5">
              <w:rPr>
                <w:rFonts w:ascii="Times New Roman" w:hAnsi="Times New Roman" w:cs="Times New Roman"/>
              </w:rPr>
              <w:t>»,</w:t>
            </w:r>
            <w:r w:rsidRPr="00A95DB5">
              <w:rPr>
                <w:rFonts w:ascii="Times New Roman" w:hAnsi="Times New Roman" w:cs="Times New Roman"/>
                <w:color w:val="000000" w:themeColor="text1"/>
              </w:rPr>
              <w:t xml:space="preserve"> «Есть вещи свои, а есть чужие», «Коррупция: где зарождается и как с ней бороться?»</w:t>
            </w:r>
            <w:r w:rsidRPr="00A95DB5">
              <w:rPr>
                <w:rFonts w:ascii="Times New Roman" w:hAnsi="Times New Roman" w:cs="Times New Roman"/>
              </w:rPr>
              <w:t>, «Что такое подарок?», мультимедийные презентации «История коррупции в России» и т.д.</w:t>
            </w:r>
            <w:proofErr w:type="gramEnd"/>
          </w:p>
          <w:p w14:paraId="37432E66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    - обновлены  стенды «О работе с обращениями граждан», «Это важно знать!» (по вопросам противодействия коррупции) где размещена информация о работе с обращениями граждан на уровне школы.</w:t>
            </w:r>
          </w:p>
          <w:p w14:paraId="2757CC3C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>В школах района проведено анкетирование учащихся 9 -11  классов по отношению учащихся к проблемам коррупции (</w:t>
            </w:r>
            <w:r w:rsidRPr="00A95DB5">
              <w:rPr>
                <w:rFonts w:ascii="Times New Roman" w:hAnsi="Times New Roman" w:cs="Times New Roman"/>
                <w:color w:val="000000" w:themeColor="text1"/>
              </w:rPr>
              <w:t>«Отношение учащихся к явлениям коррупции»</w:t>
            </w:r>
            <w:r w:rsidRPr="00A95DB5">
              <w:rPr>
                <w:rFonts w:ascii="Times New Roman" w:hAnsi="Times New Roman" w:cs="Times New Roman"/>
              </w:rPr>
              <w:t>,  «Как бороться с коррупционными проявлениями»).</w:t>
            </w:r>
          </w:p>
          <w:p w14:paraId="6E42D0B8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Проведена </w:t>
            </w:r>
            <w:r w:rsidRPr="00A95D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встреча с представителей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представительной</w:t>
            </w:r>
            <w:r w:rsidRPr="00A95D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 исполнительной власти,  правоохранительных органов «Проявления коррупц</w:t>
            </w:r>
            <w:proofErr w:type="gramStart"/>
            <w:r w:rsidRPr="00A95D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ии и её</w:t>
            </w:r>
            <w:proofErr w:type="gramEnd"/>
            <w:r w:rsidRPr="00A95D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последствия»</w:t>
            </w:r>
            <w:r w:rsidRPr="00A95DB5">
              <w:rPr>
                <w:rFonts w:ascii="Times New Roman" w:hAnsi="Times New Roman" w:cs="Times New Roman"/>
              </w:rPr>
              <w:t>.</w:t>
            </w:r>
          </w:p>
          <w:p w14:paraId="144E0228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>На педагогических советах, совещаниях, заседаниях методического объединения классных руководителей педагогические коллективы школ  информировались о недопустимости взимания работниками наличных денежных средств и материальных ценностей с родителей или учащихся.</w:t>
            </w:r>
          </w:p>
          <w:p w14:paraId="0FB56DCF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>За 12 месяцев было проведено 58 родительских собраний  по данной тематике.</w:t>
            </w:r>
          </w:p>
          <w:p w14:paraId="3E42574C" w14:textId="77777777" w:rsidR="00720D50" w:rsidRPr="00A95DB5" w:rsidRDefault="00720D50" w:rsidP="00720D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95DB5">
              <w:rPr>
                <w:rFonts w:ascii="Times New Roman" w:hAnsi="Times New Roman" w:cs="Times New Roman"/>
              </w:rPr>
              <w:t xml:space="preserve">На этапах подготовки и проведения ОГЭ и ЕГЭ осуществлялся контроль прозрачности  и  законности  проведения ГИА.    </w:t>
            </w:r>
          </w:p>
          <w:p w14:paraId="64BA6AA1" w14:textId="121BC1D3" w:rsidR="00D7015B" w:rsidRPr="00D7015B" w:rsidRDefault="00720D50" w:rsidP="00720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A95DB5">
              <w:rPr>
                <w:rFonts w:ascii="Times New Roman" w:hAnsi="Times New Roman" w:cs="Times New Roman"/>
              </w:rPr>
              <w:t>Во всех образовательных учреждениях оформлены стенды, где размещена информация по перечню оказываемых услуг образовательными учреждениями и их стоимости.</w:t>
            </w:r>
          </w:p>
        </w:tc>
      </w:tr>
      <w:tr w:rsidR="00D7015B" w:rsidRPr="00CE584D" w14:paraId="73679EF2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5000E57D" w14:textId="05657D66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14.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4D70DAEE" w14:textId="73FA4341" w:rsidR="00D7015B" w:rsidRDefault="00D7015B" w:rsidP="00D7015B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проведенных мероприятий, приуроченных</w:t>
            </w:r>
            <w:r w:rsidRPr="009355EE">
              <w:rPr>
                <w:rFonts w:ascii="PT Astra Serif" w:hAnsi="PT Astra Serif"/>
              </w:rPr>
              <w:t xml:space="preserve"> к празднованию Дня Конституции Российской Федерации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429E9CC8" w14:textId="77777777" w:rsidR="00392044" w:rsidRPr="00FC5BD2" w:rsidRDefault="00392044" w:rsidP="00392044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FC5BD2">
              <w:rPr>
                <w:rFonts w:ascii="PT Astra Serif" w:hAnsi="PT Astra Serif"/>
                <w:szCs w:val="22"/>
              </w:rPr>
              <w:t xml:space="preserve">Единиц  </w:t>
            </w:r>
            <w:r>
              <w:rPr>
                <w:rFonts w:ascii="PT Astra Serif" w:hAnsi="PT Astra Serif"/>
                <w:szCs w:val="22"/>
              </w:rPr>
              <w:t>35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820"/>
              <w:gridCol w:w="2328"/>
              <w:gridCol w:w="2243"/>
            </w:tblGrid>
            <w:tr w:rsidR="00392044" w:rsidRPr="00FC5BD2" w14:paraId="7F888D3D" w14:textId="77777777" w:rsidTr="006272C3">
              <w:tc>
                <w:tcPr>
                  <w:tcW w:w="3820" w:type="dxa"/>
                </w:tcPr>
                <w:p w14:paraId="59F16D30" w14:textId="77777777" w:rsidR="00392044" w:rsidRPr="00FC5BD2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FC5BD2">
                    <w:rPr>
                      <w:rFonts w:ascii="Times New Roman" w:hAnsi="Times New Roman" w:cs="Times New Roman"/>
                    </w:rPr>
                    <w:t>Наименование мероприятия</w:t>
                  </w:r>
                  <w:r w:rsidRPr="00FC5BD2">
                    <w:rPr>
                      <w:rFonts w:ascii="Times New Roman" w:hAnsi="Times New Roman" w:cs="Times New Roman"/>
                    </w:rPr>
                    <w:tab/>
                  </w:r>
                  <w:r w:rsidRPr="00FC5BD2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2328" w:type="dxa"/>
                </w:tcPr>
                <w:p w14:paraId="1DF69DAF" w14:textId="77777777" w:rsidR="00392044" w:rsidRPr="00FC5BD2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FC5BD2">
                    <w:rPr>
                      <w:rFonts w:ascii="Times New Roman" w:hAnsi="Times New Roman" w:cs="Times New Roman"/>
                    </w:rPr>
                    <w:t>Место проведения</w:t>
                  </w:r>
                </w:p>
              </w:tc>
              <w:tc>
                <w:tcPr>
                  <w:tcW w:w="2243" w:type="dxa"/>
                </w:tcPr>
                <w:p w14:paraId="190C14D9" w14:textId="77777777" w:rsidR="00392044" w:rsidRPr="00FC5BD2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5BD2">
                    <w:rPr>
                      <w:rFonts w:ascii="Times New Roman" w:hAnsi="Times New Roman" w:cs="Times New Roman"/>
                    </w:rPr>
                    <w:t>Количество и категории участников</w:t>
                  </w:r>
                </w:p>
              </w:tc>
            </w:tr>
            <w:tr w:rsidR="00392044" w:rsidRPr="00FC5BD2" w14:paraId="20FA1F00" w14:textId="77777777" w:rsidTr="006272C3">
              <w:tc>
                <w:tcPr>
                  <w:tcW w:w="3820" w:type="dxa"/>
                </w:tcPr>
                <w:p w14:paraId="349F5725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 xml:space="preserve">Викторина «Конституция закон – по </w:t>
                  </w:r>
                  <w:r w:rsidRPr="00392044">
                    <w:rPr>
                      <w:rFonts w:ascii="Times New Roman" w:hAnsi="Times New Roman" w:cs="Times New Roman"/>
                    </w:rPr>
                    <w:lastRenderedPageBreak/>
                    <w:t>нему мы живём»</w:t>
                  </w:r>
                </w:p>
              </w:tc>
              <w:tc>
                <w:tcPr>
                  <w:tcW w:w="2328" w:type="dxa"/>
                </w:tcPr>
                <w:p w14:paraId="5FDEF530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lastRenderedPageBreak/>
                    <w:t>Сарская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модельная </w:t>
                  </w:r>
                  <w:r w:rsidRPr="00392044">
                    <w:rPr>
                      <w:rFonts w:ascii="Times New Roman" w:hAnsi="Times New Roman" w:cs="Times New Roman"/>
                    </w:rPr>
                    <w:lastRenderedPageBreak/>
                    <w:t>библиотека</w:t>
                  </w:r>
                </w:p>
              </w:tc>
              <w:tc>
                <w:tcPr>
                  <w:tcW w:w="2243" w:type="dxa"/>
                </w:tcPr>
                <w:p w14:paraId="07712EF9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lastRenderedPageBreak/>
                    <w:t>12 человек</w:t>
                  </w:r>
                </w:p>
                <w:p w14:paraId="1C23B597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lastRenderedPageBreak/>
                    <w:t>7+</w:t>
                  </w:r>
                </w:p>
              </w:tc>
            </w:tr>
            <w:tr w:rsidR="00392044" w:rsidRPr="00FC5BD2" w14:paraId="1CD9E322" w14:textId="77777777" w:rsidTr="006272C3">
              <w:tc>
                <w:tcPr>
                  <w:tcW w:w="3820" w:type="dxa"/>
                </w:tcPr>
                <w:p w14:paraId="3683FEDE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lastRenderedPageBreak/>
                    <w:t>Час гражданской культуры  «Основной гарант Российской государственности»</w:t>
                  </w:r>
                </w:p>
              </w:tc>
              <w:tc>
                <w:tcPr>
                  <w:tcW w:w="2328" w:type="dxa"/>
                </w:tcPr>
                <w:p w14:paraId="00D56983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Ждамировская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сельская библиотека</w:t>
                  </w:r>
                </w:p>
              </w:tc>
              <w:tc>
                <w:tcPr>
                  <w:tcW w:w="2243" w:type="dxa"/>
                </w:tcPr>
                <w:p w14:paraId="163D786C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10 человек</w:t>
                  </w:r>
                </w:p>
                <w:p w14:paraId="4F4172B1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12+</w:t>
                  </w:r>
                </w:p>
              </w:tc>
            </w:tr>
            <w:tr w:rsidR="00392044" w:rsidRPr="00FC5BD2" w14:paraId="4EB86713" w14:textId="77777777" w:rsidTr="006272C3">
              <w:tc>
                <w:tcPr>
                  <w:tcW w:w="3820" w:type="dxa"/>
                </w:tcPr>
                <w:p w14:paraId="6DEB3DA8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Правовой час «Что ты знаешь о конституции?» </w:t>
                  </w:r>
                </w:p>
              </w:tc>
              <w:tc>
                <w:tcPr>
                  <w:tcW w:w="2328" w:type="dxa"/>
                </w:tcPr>
                <w:p w14:paraId="74A9399C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Лавинская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сельская библиотека</w:t>
                  </w:r>
                </w:p>
              </w:tc>
              <w:tc>
                <w:tcPr>
                  <w:tcW w:w="2243" w:type="dxa"/>
                </w:tcPr>
                <w:p w14:paraId="1B13FEF3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15 человек</w:t>
                  </w:r>
                </w:p>
                <w:p w14:paraId="69286BB1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57AE2677" w14:textId="77777777" w:rsidTr="006272C3">
              <w:tc>
                <w:tcPr>
                  <w:tcW w:w="3820" w:type="dxa"/>
                </w:tcPr>
                <w:p w14:paraId="135734D3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Час права «Этот день в истории России»      </w:t>
                  </w:r>
                </w:p>
              </w:tc>
              <w:tc>
                <w:tcPr>
                  <w:tcW w:w="2328" w:type="dxa"/>
                </w:tcPr>
                <w:p w14:paraId="13922BDE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Чеботаевская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сельская библиотека</w:t>
                  </w:r>
                </w:p>
              </w:tc>
              <w:tc>
                <w:tcPr>
                  <w:tcW w:w="2243" w:type="dxa"/>
                </w:tcPr>
                <w:p w14:paraId="69A99360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10 человек</w:t>
                  </w:r>
                </w:p>
                <w:p w14:paraId="2987BEC4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616CACF3" w14:textId="77777777" w:rsidTr="006272C3">
              <w:tc>
                <w:tcPr>
                  <w:tcW w:w="3820" w:type="dxa"/>
                </w:tcPr>
                <w:p w14:paraId="4F068516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Беседа «Мои права – мои обязанности» </w:t>
                  </w:r>
                </w:p>
              </w:tc>
              <w:tc>
                <w:tcPr>
                  <w:tcW w:w="2328" w:type="dxa"/>
                </w:tcPr>
                <w:p w14:paraId="482C7F5F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92044">
                    <w:rPr>
                      <w:rFonts w:ascii="Times New Roman" w:hAnsi="Times New Roman" w:cs="Times New Roman"/>
                    </w:rPr>
                    <w:t>Бар-Слободская</w:t>
                  </w:r>
                  <w:proofErr w:type="gramEnd"/>
                  <w:r w:rsidRPr="00392044">
                    <w:rPr>
                      <w:rFonts w:ascii="Times New Roman" w:hAnsi="Times New Roman" w:cs="Times New Roman"/>
                    </w:rPr>
                    <w:t xml:space="preserve"> сельская библиотека</w:t>
                  </w:r>
                </w:p>
              </w:tc>
              <w:tc>
                <w:tcPr>
                  <w:tcW w:w="2243" w:type="dxa"/>
                </w:tcPr>
                <w:p w14:paraId="6E1F4C4E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10 человек</w:t>
                  </w:r>
                </w:p>
                <w:p w14:paraId="41BF42A6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14+</w:t>
                  </w:r>
                </w:p>
              </w:tc>
            </w:tr>
            <w:tr w:rsidR="00392044" w:rsidRPr="00FC5BD2" w14:paraId="1316D03E" w14:textId="77777777" w:rsidTr="006272C3">
              <w:tc>
                <w:tcPr>
                  <w:tcW w:w="3820" w:type="dxa"/>
                </w:tcPr>
                <w:p w14:paraId="2133CD88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 xml:space="preserve">Беседа «Имею право, но </w:t>
                  </w:r>
                  <w:proofErr w:type="gramStart"/>
                  <w:r w:rsidRPr="00392044">
                    <w:rPr>
                      <w:rFonts w:ascii="Times New Roman" w:hAnsi="Times New Roman" w:cs="Times New Roman"/>
                    </w:rPr>
                    <w:t>обязан</w:t>
                  </w:r>
                  <w:proofErr w:type="gramEnd"/>
                  <w:r w:rsidRPr="00392044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2328" w:type="dxa"/>
                </w:tcPr>
                <w:p w14:paraId="5B60996B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Шатрашанская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сельская библиотека</w:t>
                  </w:r>
                </w:p>
              </w:tc>
              <w:tc>
                <w:tcPr>
                  <w:tcW w:w="2243" w:type="dxa"/>
                </w:tcPr>
                <w:p w14:paraId="23EA94DC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11 человек</w:t>
                  </w:r>
                </w:p>
                <w:p w14:paraId="795D807A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36EEEC6C" w14:textId="77777777" w:rsidTr="006272C3">
              <w:tc>
                <w:tcPr>
                  <w:tcW w:w="3820" w:type="dxa"/>
                </w:tcPr>
                <w:p w14:paraId="6D3FA107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Патриотическая акция «Я - гражданин России»</w:t>
                  </w:r>
                </w:p>
              </w:tc>
              <w:tc>
                <w:tcPr>
                  <w:tcW w:w="2328" w:type="dxa"/>
                </w:tcPr>
                <w:p w14:paraId="3D1186D3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Араповская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сельская библиотека</w:t>
                  </w:r>
                </w:p>
              </w:tc>
              <w:tc>
                <w:tcPr>
                  <w:tcW w:w="2243" w:type="dxa"/>
                </w:tcPr>
                <w:p w14:paraId="646E1B1A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12 человек</w:t>
                  </w:r>
                </w:p>
                <w:p w14:paraId="6F12951A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772C62CC" w14:textId="77777777" w:rsidTr="006272C3">
              <w:tc>
                <w:tcPr>
                  <w:tcW w:w="3820" w:type="dxa"/>
                </w:tcPr>
                <w:p w14:paraId="06F0CD52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 Час информации  «Главный закон нашей страны»</w:t>
                  </w:r>
                </w:p>
              </w:tc>
              <w:tc>
                <w:tcPr>
                  <w:tcW w:w="2328" w:type="dxa"/>
                </w:tcPr>
                <w:p w14:paraId="5F016D59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Белоключевская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сельская библиотека</w:t>
                  </w:r>
                </w:p>
              </w:tc>
              <w:tc>
                <w:tcPr>
                  <w:tcW w:w="2243" w:type="dxa"/>
                </w:tcPr>
                <w:p w14:paraId="54CCCFC4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10 человек</w:t>
                  </w:r>
                </w:p>
                <w:p w14:paraId="504B6346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12+</w:t>
                  </w:r>
                </w:p>
              </w:tc>
            </w:tr>
            <w:tr w:rsidR="00392044" w:rsidRPr="00FC5BD2" w14:paraId="5E7B1D23" w14:textId="77777777" w:rsidTr="006272C3">
              <w:tc>
                <w:tcPr>
                  <w:tcW w:w="3820" w:type="dxa"/>
                </w:tcPr>
                <w:p w14:paraId="7CD71B4D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Презентация «Моя Родина - Россия»</w:t>
                  </w:r>
                </w:p>
              </w:tc>
              <w:tc>
                <w:tcPr>
                  <w:tcW w:w="2328" w:type="dxa"/>
                </w:tcPr>
                <w:p w14:paraId="633F4817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Выползовская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сельская библиотека</w:t>
                  </w:r>
                </w:p>
              </w:tc>
              <w:tc>
                <w:tcPr>
                  <w:tcW w:w="2243" w:type="dxa"/>
                </w:tcPr>
                <w:p w14:paraId="0DBD8296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15 человек</w:t>
                  </w:r>
                </w:p>
                <w:p w14:paraId="3A475B02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5817D4BE" w14:textId="77777777" w:rsidTr="006272C3">
              <w:tc>
                <w:tcPr>
                  <w:tcW w:w="3820" w:type="dxa"/>
                </w:tcPr>
                <w:p w14:paraId="3419B782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Устный журнал «</w:t>
                  </w:r>
                  <w:proofErr w:type="gramStart"/>
                  <w:r w:rsidRPr="00392044">
                    <w:rPr>
                      <w:rFonts w:ascii="Times New Roman" w:hAnsi="Times New Roman" w:cs="Times New Roman"/>
                    </w:rPr>
                    <w:t>Конституция-основной</w:t>
                  </w:r>
                  <w:proofErr w:type="gramEnd"/>
                  <w:r w:rsidRPr="00392044">
                    <w:rPr>
                      <w:rFonts w:ascii="Times New Roman" w:hAnsi="Times New Roman" w:cs="Times New Roman"/>
                    </w:rPr>
                    <w:t xml:space="preserve"> закон государства»</w:t>
                  </w:r>
                </w:p>
              </w:tc>
              <w:tc>
                <w:tcPr>
                  <w:tcW w:w="2328" w:type="dxa"/>
                </w:tcPr>
                <w:p w14:paraId="59A1D05D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Никитинская сельская библиотека</w:t>
                  </w:r>
                </w:p>
              </w:tc>
              <w:tc>
                <w:tcPr>
                  <w:tcW w:w="2243" w:type="dxa"/>
                </w:tcPr>
                <w:p w14:paraId="2FC36D55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10 человек</w:t>
                  </w:r>
                </w:p>
                <w:p w14:paraId="77461EC8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1AB98E4F" w14:textId="77777777" w:rsidTr="006272C3">
              <w:tc>
                <w:tcPr>
                  <w:tcW w:w="3820" w:type="dxa"/>
                </w:tcPr>
                <w:p w14:paraId="2549610E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Час правовых знаний «Я – гражданин России» </w:t>
                  </w:r>
                </w:p>
              </w:tc>
              <w:tc>
                <w:tcPr>
                  <w:tcW w:w="2328" w:type="dxa"/>
                </w:tcPr>
                <w:p w14:paraId="0B1D1C5F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Ружеевщинская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сельская библиотека</w:t>
                  </w:r>
                </w:p>
              </w:tc>
              <w:tc>
                <w:tcPr>
                  <w:tcW w:w="2243" w:type="dxa"/>
                </w:tcPr>
                <w:p w14:paraId="76D62A85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10 человек</w:t>
                  </w:r>
                </w:p>
                <w:p w14:paraId="112A317F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14+</w:t>
                  </w:r>
                </w:p>
              </w:tc>
            </w:tr>
            <w:tr w:rsidR="00392044" w:rsidRPr="00FC5BD2" w14:paraId="1184973F" w14:textId="77777777" w:rsidTr="006272C3">
              <w:tc>
                <w:tcPr>
                  <w:tcW w:w="3820" w:type="dxa"/>
                </w:tcPr>
                <w:p w14:paraId="5B9536E0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Познавательная беседа «12 декабря – День Конституции»</w:t>
                  </w:r>
                </w:p>
              </w:tc>
              <w:tc>
                <w:tcPr>
                  <w:tcW w:w="2328" w:type="dxa"/>
                </w:tcPr>
                <w:p w14:paraId="066728D6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Кезьминская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сельская библиотека</w:t>
                  </w:r>
                </w:p>
              </w:tc>
              <w:tc>
                <w:tcPr>
                  <w:tcW w:w="2243" w:type="dxa"/>
                </w:tcPr>
                <w:p w14:paraId="3E965E14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13 человек</w:t>
                  </w:r>
                </w:p>
                <w:p w14:paraId="29A3F1EB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6ADFC6B2" w14:textId="77777777" w:rsidTr="006272C3">
              <w:tc>
                <w:tcPr>
                  <w:tcW w:w="3820" w:type="dxa"/>
                </w:tcPr>
                <w:p w14:paraId="26AAFB51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Информационный час «История Конституции Российской Федерации»</w:t>
                  </w:r>
                </w:p>
              </w:tc>
              <w:tc>
                <w:tcPr>
                  <w:tcW w:w="2328" w:type="dxa"/>
                </w:tcPr>
                <w:p w14:paraId="08782B72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Лебедевская сельская библиотека</w:t>
                  </w:r>
                </w:p>
              </w:tc>
              <w:tc>
                <w:tcPr>
                  <w:tcW w:w="2243" w:type="dxa"/>
                </w:tcPr>
                <w:p w14:paraId="05275FCD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10 человек</w:t>
                  </w:r>
                </w:p>
                <w:p w14:paraId="5292F577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14+</w:t>
                  </w:r>
                </w:p>
              </w:tc>
            </w:tr>
            <w:tr w:rsidR="00392044" w:rsidRPr="00FC5BD2" w14:paraId="3A9E1B6A" w14:textId="77777777" w:rsidTr="006272C3">
              <w:tc>
                <w:tcPr>
                  <w:tcW w:w="3820" w:type="dxa"/>
                </w:tcPr>
                <w:p w14:paraId="25D68D28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Урок гражданственности «Я – гражданин своей страны»</w:t>
                  </w:r>
                </w:p>
              </w:tc>
              <w:tc>
                <w:tcPr>
                  <w:tcW w:w="2328" w:type="dxa"/>
                </w:tcPr>
                <w:p w14:paraId="32F1FFFD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Паркинская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сельская библиотека</w:t>
                  </w:r>
                </w:p>
              </w:tc>
              <w:tc>
                <w:tcPr>
                  <w:tcW w:w="2243" w:type="dxa"/>
                </w:tcPr>
                <w:p w14:paraId="08F65931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9 человек</w:t>
                  </w:r>
                </w:p>
                <w:p w14:paraId="6DC85CD4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2DC69814" w14:textId="77777777" w:rsidTr="006272C3">
              <w:tc>
                <w:tcPr>
                  <w:tcW w:w="3820" w:type="dxa"/>
                </w:tcPr>
                <w:p w14:paraId="5E8E88A6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Час информации «Основной закон нашей жизни» </w:t>
                  </w:r>
                </w:p>
              </w:tc>
              <w:tc>
                <w:tcPr>
                  <w:tcW w:w="2328" w:type="dxa"/>
                </w:tcPr>
                <w:p w14:paraId="1D1D2BA9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Астрадамовская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сельская библиотека</w:t>
                  </w:r>
                </w:p>
              </w:tc>
              <w:tc>
                <w:tcPr>
                  <w:tcW w:w="2243" w:type="dxa"/>
                </w:tcPr>
                <w:p w14:paraId="0320C6B1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16 человек</w:t>
                  </w:r>
                </w:p>
                <w:p w14:paraId="1B73350B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14+</w:t>
                  </w:r>
                </w:p>
              </w:tc>
            </w:tr>
            <w:tr w:rsidR="00392044" w:rsidRPr="00FC5BD2" w14:paraId="3501BC4D" w14:textId="77777777" w:rsidTr="006272C3">
              <w:tc>
                <w:tcPr>
                  <w:tcW w:w="3820" w:type="dxa"/>
                </w:tcPr>
                <w:p w14:paraId="36C500C5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Беседа «О Конституции РФ»</w:t>
                  </w:r>
                </w:p>
              </w:tc>
              <w:tc>
                <w:tcPr>
                  <w:tcW w:w="2328" w:type="dxa"/>
                </w:tcPr>
                <w:p w14:paraId="3EBB66AD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Большекувайская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сельская библиотека</w:t>
                  </w:r>
                </w:p>
              </w:tc>
              <w:tc>
                <w:tcPr>
                  <w:tcW w:w="2243" w:type="dxa"/>
                </w:tcPr>
                <w:p w14:paraId="365EBDE9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12 человек</w:t>
                  </w:r>
                </w:p>
                <w:p w14:paraId="6BA85CEC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7F5D6E96" w14:textId="77777777" w:rsidTr="006272C3">
              <w:tc>
                <w:tcPr>
                  <w:tcW w:w="3820" w:type="dxa"/>
                </w:tcPr>
                <w:p w14:paraId="1EA1A579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 xml:space="preserve">Мероприятие, посвященное Дню Конституции Российской Федерации «Конституция. Исторический </w:t>
                  </w:r>
                  <w:r w:rsidRPr="00392044">
                    <w:rPr>
                      <w:rFonts w:ascii="Times New Roman" w:hAnsi="Times New Roman" w:cs="Times New Roman"/>
                    </w:rPr>
                    <w:lastRenderedPageBreak/>
                    <w:t>экскурс»</w:t>
                  </w:r>
                </w:p>
              </w:tc>
              <w:tc>
                <w:tcPr>
                  <w:tcW w:w="2328" w:type="dxa"/>
                </w:tcPr>
                <w:p w14:paraId="3A55E215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lastRenderedPageBreak/>
                    <w:t>Сарский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СДК</w:t>
                  </w:r>
                </w:p>
              </w:tc>
              <w:tc>
                <w:tcPr>
                  <w:tcW w:w="2243" w:type="dxa"/>
                </w:tcPr>
                <w:p w14:paraId="0BCF1247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20 человек</w:t>
                  </w:r>
                </w:p>
                <w:p w14:paraId="21FCEEAF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14+</w:t>
                  </w:r>
                </w:p>
              </w:tc>
            </w:tr>
            <w:tr w:rsidR="00392044" w:rsidRPr="00FC5BD2" w14:paraId="08E873A3" w14:textId="77777777" w:rsidTr="006272C3">
              <w:tc>
                <w:tcPr>
                  <w:tcW w:w="3820" w:type="dxa"/>
                </w:tcPr>
                <w:p w14:paraId="3E68677B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lastRenderedPageBreak/>
                    <w:t> Час информации "Конституция Российской Федерации"</w:t>
                  </w:r>
                </w:p>
              </w:tc>
              <w:tc>
                <w:tcPr>
                  <w:tcW w:w="2328" w:type="dxa"/>
                </w:tcPr>
                <w:p w14:paraId="46569E3E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Никитинский СК</w:t>
                  </w:r>
                </w:p>
              </w:tc>
              <w:tc>
                <w:tcPr>
                  <w:tcW w:w="2243" w:type="dxa"/>
                </w:tcPr>
                <w:p w14:paraId="04019216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11 человек</w:t>
                  </w:r>
                </w:p>
                <w:p w14:paraId="4B4DF623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6E91CD1D" w14:textId="77777777" w:rsidTr="006272C3">
              <w:tc>
                <w:tcPr>
                  <w:tcW w:w="3820" w:type="dxa"/>
                </w:tcPr>
                <w:p w14:paraId="58A8DC4D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Час правовой информации «</w:t>
                  </w:r>
                  <w:proofErr w:type="gramStart"/>
                  <w:r w:rsidRPr="00392044">
                    <w:rPr>
                      <w:rFonts w:ascii="Times New Roman" w:hAnsi="Times New Roman" w:cs="Times New Roman"/>
                    </w:rPr>
                    <w:t>Конституция-основной</w:t>
                  </w:r>
                  <w:proofErr w:type="gramEnd"/>
                  <w:r w:rsidRPr="00392044">
                    <w:rPr>
                      <w:rFonts w:ascii="Times New Roman" w:hAnsi="Times New Roman" w:cs="Times New Roman"/>
                    </w:rPr>
                    <w:t xml:space="preserve"> закон государства»</w:t>
                  </w:r>
                </w:p>
              </w:tc>
              <w:tc>
                <w:tcPr>
                  <w:tcW w:w="2328" w:type="dxa"/>
                </w:tcPr>
                <w:p w14:paraId="611856A1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Краснояклинский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СК</w:t>
                  </w:r>
                </w:p>
              </w:tc>
              <w:tc>
                <w:tcPr>
                  <w:tcW w:w="2243" w:type="dxa"/>
                </w:tcPr>
                <w:p w14:paraId="7DC04476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10 человек</w:t>
                  </w:r>
                </w:p>
                <w:p w14:paraId="540F6B3C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14+</w:t>
                  </w:r>
                </w:p>
              </w:tc>
            </w:tr>
            <w:tr w:rsidR="00392044" w:rsidRPr="00FC5BD2" w14:paraId="1A0225D8" w14:textId="77777777" w:rsidTr="006272C3">
              <w:tc>
                <w:tcPr>
                  <w:tcW w:w="3820" w:type="dxa"/>
                </w:tcPr>
                <w:p w14:paraId="6A76B616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Час информации «Я – гражданин России»</w:t>
                  </w:r>
                </w:p>
              </w:tc>
              <w:tc>
                <w:tcPr>
                  <w:tcW w:w="2328" w:type="dxa"/>
                </w:tcPr>
                <w:p w14:paraId="6734610D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Чеботаевский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СДК</w:t>
                  </w:r>
                </w:p>
              </w:tc>
              <w:tc>
                <w:tcPr>
                  <w:tcW w:w="2243" w:type="dxa"/>
                </w:tcPr>
                <w:p w14:paraId="5F7C219D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15 человек</w:t>
                  </w:r>
                </w:p>
                <w:p w14:paraId="38226179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6CB83A88" w14:textId="77777777" w:rsidTr="006272C3">
              <w:tc>
                <w:tcPr>
                  <w:tcW w:w="3820" w:type="dxa"/>
                </w:tcPr>
                <w:p w14:paraId="5F727C80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Правовой час «Конституция – основной закон страны» </w:t>
                  </w:r>
                </w:p>
              </w:tc>
              <w:tc>
                <w:tcPr>
                  <w:tcW w:w="2328" w:type="dxa"/>
                </w:tcPr>
                <w:p w14:paraId="461F1AB5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Архангельский СК</w:t>
                  </w:r>
                </w:p>
              </w:tc>
              <w:tc>
                <w:tcPr>
                  <w:tcW w:w="2243" w:type="dxa"/>
                </w:tcPr>
                <w:p w14:paraId="32507449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10 человек</w:t>
                  </w:r>
                </w:p>
                <w:p w14:paraId="5389E8E3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6F069C69" w14:textId="77777777" w:rsidTr="006272C3">
              <w:tc>
                <w:tcPr>
                  <w:tcW w:w="3820" w:type="dxa"/>
                </w:tcPr>
                <w:p w14:paraId="72AA6D16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«Закон, по которому мы живем»</w:t>
                  </w:r>
                </w:p>
                <w:p w14:paraId="0F27E499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Познавательная программа</w:t>
                  </w:r>
                </w:p>
              </w:tc>
              <w:tc>
                <w:tcPr>
                  <w:tcW w:w="2328" w:type="dxa"/>
                </w:tcPr>
                <w:p w14:paraId="087981F3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Лебедевский СК</w:t>
                  </w:r>
                </w:p>
                <w:p w14:paraId="387AFBE1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3" w:type="dxa"/>
                </w:tcPr>
                <w:p w14:paraId="611DADD8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10 человек</w:t>
                  </w:r>
                </w:p>
                <w:p w14:paraId="4AA31FC5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6F546575" w14:textId="77777777" w:rsidTr="006272C3">
              <w:tc>
                <w:tcPr>
                  <w:tcW w:w="3820" w:type="dxa"/>
                </w:tcPr>
                <w:p w14:paraId="6BAB4BCC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«Дню Конституции посвящается»</w:t>
                  </w:r>
                </w:p>
                <w:p w14:paraId="2587C147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Концерт</w:t>
                  </w:r>
                </w:p>
              </w:tc>
              <w:tc>
                <w:tcPr>
                  <w:tcW w:w="2328" w:type="dxa"/>
                </w:tcPr>
                <w:p w14:paraId="640E977C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Сарский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СДК</w:t>
                  </w:r>
                </w:p>
                <w:p w14:paraId="1ED64FF5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3" w:type="dxa"/>
                </w:tcPr>
                <w:p w14:paraId="1EC630AA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40 человек</w:t>
                  </w:r>
                </w:p>
                <w:p w14:paraId="3445A840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7923B3BC" w14:textId="77777777" w:rsidTr="006272C3">
              <w:tc>
                <w:tcPr>
                  <w:tcW w:w="3820" w:type="dxa"/>
                </w:tcPr>
                <w:p w14:paraId="13C51AEA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Викторина «Знай свои права»</w:t>
                  </w:r>
                </w:p>
                <w:p w14:paraId="0BA63B95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(</w:t>
                  </w:r>
                  <w:proofErr w:type="gramStart"/>
                  <w:r w:rsidRPr="00392044">
                    <w:rPr>
                      <w:rFonts w:ascii="Times New Roman" w:hAnsi="Times New Roman" w:cs="Times New Roman"/>
                    </w:rPr>
                    <w:t>к</w:t>
                  </w:r>
                  <w:proofErr w:type="gramEnd"/>
                  <w:r w:rsidRPr="00392044">
                    <w:rPr>
                      <w:rFonts w:ascii="Times New Roman" w:hAnsi="Times New Roman" w:cs="Times New Roman"/>
                    </w:rPr>
                    <w:t xml:space="preserve"> Дню Конституции РФ)</w:t>
                  </w:r>
                </w:p>
              </w:tc>
              <w:tc>
                <w:tcPr>
                  <w:tcW w:w="2328" w:type="dxa"/>
                </w:tcPr>
                <w:p w14:paraId="03487BEE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Лавинский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СДК</w:t>
                  </w:r>
                </w:p>
                <w:p w14:paraId="0EC700CD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3" w:type="dxa"/>
                </w:tcPr>
                <w:p w14:paraId="037679D1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15 человек</w:t>
                  </w:r>
                </w:p>
                <w:p w14:paraId="732BFA06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12+</w:t>
                  </w:r>
                </w:p>
              </w:tc>
            </w:tr>
            <w:tr w:rsidR="00392044" w:rsidRPr="00FC5BD2" w14:paraId="4873AD59" w14:textId="77777777" w:rsidTr="006272C3">
              <w:tc>
                <w:tcPr>
                  <w:tcW w:w="3820" w:type="dxa"/>
                </w:tcPr>
                <w:p w14:paraId="69B3215D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«Конституция РФ»</w:t>
                  </w:r>
                </w:p>
                <w:p w14:paraId="1813E68C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познавательная  программа</w:t>
                  </w:r>
                </w:p>
              </w:tc>
              <w:tc>
                <w:tcPr>
                  <w:tcW w:w="2328" w:type="dxa"/>
                </w:tcPr>
                <w:p w14:paraId="4E8042B4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Паркинский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СК</w:t>
                  </w:r>
                </w:p>
                <w:p w14:paraId="298BD5EC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3" w:type="dxa"/>
                </w:tcPr>
                <w:p w14:paraId="749A931A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10 человек</w:t>
                  </w:r>
                </w:p>
                <w:p w14:paraId="690A3A83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14B2F9CA" w14:textId="77777777" w:rsidTr="006272C3">
              <w:tc>
                <w:tcPr>
                  <w:tcW w:w="3820" w:type="dxa"/>
                </w:tcPr>
                <w:p w14:paraId="18CE0F8B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День конституции. Познавательная программа</w:t>
                  </w:r>
                </w:p>
              </w:tc>
              <w:tc>
                <w:tcPr>
                  <w:tcW w:w="2328" w:type="dxa"/>
                </w:tcPr>
                <w:p w14:paraId="343703AA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МУК «РДК»</w:t>
                  </w:r>
                </w:p>
                <w:p w14:paraId="3D946521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3" w:type="dxa"/>
                </w:tcPr>
                <w:p w14:paraId="00F86AB3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30 человек</w:t>
                  </w:r>
                </w:p>
                <w:p w14:paraId="552201FC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0B4CB4C7" w14:textId="77777777" w:rsidTr="006272C3">
              <w:tc>
                <w:tcPr>
                  <w:tcW w:w="3820" w:type="dxa"/>
                </w:tcPr>
                <w:p w14:paraId="31258623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«Конституция - основной закон жизни»</w:t>
                  </w:r>
                </w:p>
                <w:p w14:paraId="0797B8B2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Познавательная программа</w:t>
                  </w:r>
                </w:p>
              </w:tc>
              <w:tc>
                <w:tcPr>
                  <w:tcW w:w="2328" w:type="dxa"/>
                </w:tcPr>
                <w:p w14:paraId="62953F2E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Большекувайский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СК</w:t>
                  </w:r>
                </w:p>
                <w:p w14:paraId="12A5C299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3" w:type="dxa"/>
                </w:tcPr>
                <w:p w14:paraId="7C2716DC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10 человек</w:t>
                  </w:r>
                </w:p>
                <w:p w14:paraId="02A4E75E" w14:textId="77777777" w:rsidR="00392044" w:rsidRPr="00392044" w:rsidRDefault="00392044" w:rsidP="006272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14+</w:t>
                  </w:r>
                </w:p>
              </w:tc>
            </w:tr>
            <w:tr w:rsidR="00392044" w:rsidRPr="00FC5BD2" w14:paraId="3AA47C28" w14:textId="77777777" w:rsidTr="006272C3">
              <w:tc>
                <w:tcPr>
                  <w:tcW w:w="3820" w:type="dxa"/>
                </w:tcPr>
                <w:p w14:paraId="18BFEF8B" w14:textId="77777777" w:rsidR="00392044" w:rsidRPr="00392044" w:rsidRDefault="00392044" w:rsidP="00392044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Тематические выставки, посвящённые Дню Конституции Российской Федерации!</w:t>
                  </w:r>
                </w:p>
              </w:tc>
              <w:tc>
                <w:tcPr>
                  <w:tcW w:w="2328" w:type="dxa"/>
                </w:tcPr>
                <w:p w14:paraId="16556947" w14:textId="77777777" w:rsidR="00392044" w:rsidRPr="00392044" w:rsidRDefault="00392044" w:rsidP="00392044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ЦРБ</w:t>
                  </w:r>
                </w:p>
                <w:p w14:paraId="65B47F74" w14:textId="77777777" w:rsidR="00392044" w:rsidRPr="00392044" w:rsidRDefault="00392044" w:rsidP="00392044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ЦДБ</w:t>
                  </w:r>
                </w:p>
                <w:p w14:paraId="588A5F3E" w14:textId="77777777" w:rsidR="00392044" w:rsidRPr="00392044" w:rsidRDefault="00392044" w:rsidP="00392044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3" w:type="dxa"/>
                </w:tcPr>
                <w:p w14:paraId="4F74A471" w14:textId="77777777" w:rsidR="00392044" w:rsidRPr="00392044" w:rsidRDefault="00392044" w:rsidP="00392044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200 человек</w:t>
                  </w:r>
                </w:p>
                <w:p w14:paraId="48D55180" w14:textId="77777777" w:rsidR="00392044" w:rsidRPr="00392044" w:rsidRDefault="00392044" w:rsidP="00392044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6+</w:t>
                  </w:r>
                </w:p>
              </w:tc>
            </w:tr>
            <w:tr w:rsidR="00392044" w:rsidRPr="00FC5BD2" w14:paraId="0FCC7BCD" w14:textId="77777777" w:rsidTr="006272C3">
              <w:tc>
                <w:tcPr>
                  <w:tcW w:w="3820" w:type="dxa"/>
                </w:tcPr>
                <w:p w14:paraId="533BF082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«Конституция Р</w:t>
                  </w:r>
                  <w:proofErr w:type="gramStart"/>
                  <w:r w:rsidRPr="00392044">
                    <w:rPr>
                      <w:rFonts w:ascii="Times New Roman" w:hAnsi="Times New Roman" w:cs="Times New Roman"/>
                    </w:rPr>
                    <w:t>Ф-</w:t>
                  </w:r>
                  <w:proofErr w:type="gramEnd"/>
                  <w:r w:rsidRPr="00392044">
                    <w:rPr>
                      <w:rFonts w:ascii="Times New Roman" w:hAnsi="Times New Roman" w:cs="Times New Roman"/>
                    </w:rPr>
                    <w:t xml:space="preserve"> основной закон» познавательная программа</w:t>
                  </w:r>
                </w:p>
              </w:tc>
              <w:tc>
                <w:tcPr>
                  <w:tcW w:w="2328" w:type="dxa"/>
                </w:tcPr>
                <w:p w14:paraId="3D868D3C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Шатрашанский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СК</w:t>
                  </w:r>
                </w:p>
                <w:p w14:paraId="6DE500C0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12.00</w:t>
                  </w:r>
                </w:p>
              </w:tc>
              <w:tc>
                <w:tcPr>
                  <w:tcW w:w="2243" w:type="dxa"/>
                </w:tcPr>
                <w:p w14:paraId="055AAA4F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10 человек</w:t>
                  </w:r>
                </w:p>
                <w:p w14:paraId="0244430A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6+</w:t>
                  </w:r>
                </w:p>
              </w:tc>
            </w:tr>
            <w:tr w:rsidR="00392044" w:rsidRPr="00FC5BD2" w14:paraId="15F62DC3" w14:textId="77777777" w:rsidTr="006272C3">
              <w:tc>
                <w:tcPr>
                  <w:tcW w:w="3820" w:type="dxa"/>
                </w:tcPr>
                <w:p w14:paraId="32B61E8C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«</w:t>
                  </w:r>
                  <w:proofErr w:type="gramStart"/>
                  <w:r w:rsidRPr="00392044">
                    <w:rPr>
                      <w:rFonts w:ascii="Times New Roman" w:hAnsi="Times New Roman" w:cs="Times New Roman"/>
                    </w:rPr>
                    <w:t>Россия-великая</w:t>
                  </w:r>
                  <w:proofErr w:type="gramEnd"/>
                  <w:r w:rsidRPr="00392044">
                    <w:rPr>
                      <w:rFonts w:ascii="Times New Roman" w:hAnsi="Times New Roman" w:cs="Times New Roman"/>
                    </w:rPr>
                    <w:t xml:space="preserve"> наша держава» концерт</w:t>
                  </w:r>
                </w:p>
              </w:tc>
              <w:tc>
                <w:tcPr>
                  <w:tcW w:w="2328" w:type="dxa"/>
                </w:tcPr>
                <w:p w14:paraId="0FBEBEBF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Хмелёвский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СДК</w:t>
                  </w:r>
                </w:p>
                <w:p w14:paraId="23A86FB8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12.00</w:t>
                  </w:r>
                </w:p>
              </w:tc>
              <w:tc>
                <w:tcPr>
                  <w:tcW w:w="2243" w:type="dxa"/>
                </w:tcPr>
                <w:p w14:paraId="0FD2A084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30 человек</w:t>
                  </w:r>
                </w:p>
                <w:p w14:paraId="1E64A40C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7+</w:t>
                  </w:r>
                </w:p>
              </w:tc>
            </w:tr>
            <w:tr w:rsidR="00392044" w:rsidRPr="00FC5BD2" w14:paraId="71328D95" w14:textId="77777777" w:rsidTr="006272C3">
              <w:tc>
                <w:tcPr>
                  <w:tcW w:w="3820" w:type="dxa"/>
                </w:tcPr>
                <w:p w14:paraId="20465DAB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«Конституция-</w:t>
                  </w: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закон</w:t>
                  </w:r>
                  <w:proofErr w:type="gramStart"/>
                  <w:r w:rsidRPr="00392044">
                    <w:rPr>
                      <w:rFonts w:ascii="Times New Roman" w:hAnsi="Times New Roman" w:cs="Times New Roman"/>
                    </w:rPr>
                    <w:t>,п</w:t>
                  </w:r>
                  <w:proofErr w:type="gramEnd"/>
                  <w:r w:rsidRPr="00392044">
                    <w:rPr>
                      <w:rFonts w:ascii="Times New Roman" w:hAnsi="Times New Roman" w:cs="Times New Roman"/>
                    </w:rPr>
                    <w:t>о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нему мы все живём» познавательная программа</w:t>
                  </w:r>
                </w:p>
              </w:tc>
              <w:tc>
                <w:tcPr>
                  <w:tcW w:w="2328" w:type="dxa"/>
                </w:tcPr>
                <w:p w14:paraId="46843C11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92044">
                    <w:rPr>
                      <w:rFonts w:ascii="Times New Roman" w:hAnsi="Times New Roman" w:cs="Times New Roman"/>
                    </w:rPr>
                    <w:t>Бар-Слободской</w:t>
                  </w:r>
                  <w:proofErr w:type="gramEnd"/>
                  <w:r w:rsidRPr="00392044">
                    <w:rPr>
                      <w:rFonts w:ascii="Times New Roman" w:hAnsi="Times New Roman" w:cs="Times New Roman"/>
                    </w:rPr>
                    <w:t xml:space="preserve"> СК</w:t>
                  </w:r>
                </w:p>
                <w:p w14:paraId="5A0134F0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  <w:tc>
                <w:tcPr>
                  <w:tcW w:w="2243" w:type="dxa"/>
                </w:tcPr>
                <w:p w14:paraId="7B58B014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 xml:space="preserve">14 человек </w:t>
                  </w:r>
                </w:p>
                <w:p w14:paraId="1467E7C1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14+</w:t>
                  </w:r>
                </w:p>
              </w:tc>
            </w:tr>
            <w:tr w:rsidR="00392044" w:rsidRPr="00FC5BD2" w14:paraId="70CD29B7" w14:textId="77777777" w:rsidTr="006272C3">
              <w:tc>
                <w:tcPr>
                  <w:tcW w:w="3820" w:type="dxa"/>
                </w:tcPr>
                <w:p w14:paraId="3B6E8F5B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«Главный закон народа» познавательная программа</w:t>
                  </w:r>
                </w:p>
              </w:tc>
              <w:tc>
                <w:tcPr>
                  <w:tcW w:w="2328" w:type="dxa"/>
                </w:tcPr>
                <w:p w14:paraId="1B7E6410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Ружеевщинский</w:t>
                  </w:r>
                  <w:proofErr w:type="spellEnd"/>
                </w:p>
                <w:p w14:paraId="5AD170A9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СК</w:t>
                  </w:r>
                </w:p>
                <w:p w14:paraId="2FDBDBBC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20.00</w:t>
                  </w:r>
                </w:p>
              </w:tc>
              <w:tc>
                <w:tcPr>
                  <w:tcW w:w="2243" w:type="dxa"/>
                  <w:vAlign w:val="center"/>
                </w:tcPr>
                <w:p w14:paraId="20899B0F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 xml:space="preserve">10 человек </w:t>
                  </w:r>
                </w:p>
                <w:p w14:paraId="5A0E472B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14+</w:t>
                  </w:r>
                </w:p>
              </w:tc>
            </w:tr>
            <w:tr w:rsidR="00392044" w:rsidRPr="00FC5BD2" w14:paraId="1BDDD8D6" w14:textId="77777777" w:rsidTr="006272C3">
              <w:tc>
                <w:tcPr>
                  <w:tcW w:w="3820" w:type="dxa"/>
                  <w:vAlign w:val="center"/>
                </w:tcPr>
                <w:p w14:paraId="09C63D4E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lastRenderedPageBreak/>
                    <w:t>«Главный документ страны»  викторина, посвященная Дню конституции РФ</w:t>
                  </w:r>
                </w:p>
              </w:tc>
              <w:tc>
                <w:tcPr>
                  <w:tcW w:w="2328" w:type="dxa"/>
                  <w:vAlign w:val="center"/>
                </w:tcPr>
                <w:p w14:paraId="152A9B80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Выползовский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СДК</w:t>
                  </w:r>
                </w:p>
                <w:p w14:paraId="1E9C3FE4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20.00</w:t>
                  </w:r>
                </w:p>
              </w:tc>
              <w:tc>
                <w:tcPr>
                  <w:tcW w:w="2243" w:type="dxa"/>
                  <w:vAlign w:val="center"/>
                </w:tcPr>
                <w:p w14:paraId="6B4BBEC1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 xml:space="preserve">10 человек </w:t>
                  </w:r>
                </w:p>
                <w:p w14:paraId="53E1E367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14+</w:t>
                  </w:r>
                </w:p>
              </w:tc>
            </w:tr>
            <w:tr w:rsidR="00392044" w:rsidRPr="00FC5BD2" w14:paraId="708ADF98" w14:textId="77777777" w:rsidTr="006272C3">
              <w:tc>
                <w:tcPr>
                  <w:tcW w:w="3820" w:type="dxa"/>
                  <w:vAlign w:val="center"/>
                </w:tcPr>
                <w:p w14:paraId="28D44B3B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356E6D4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«Все мы россияне» познавательная программа  ко Дню конституции Российской Федерации для молодежи</w:t>
                  </w:r>
                </w:p>
              </w:tc>
              <w:tc>
                <w:tcPr>
                  <w:tcW w:w="2328" w:type="dxa"/>
                  <w:vAlign w:val="center"/>
                </w:tcPr>
                <w:p w14:paraId="67E24F65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Кезьминский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СК</w:t>
                  </w:r>
                </w:p>
                <w:p w14:paraId="700CC39C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20.00</w:t>
                  </w:r>
                </w:p>
              </w:tc>
              <w:tc>
                <w:tcPr>
                  <w:tcW w:w="2243" w:type="dxa"/>
                </w:tcPr>
                <w:p w14:paraId="34B9236B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8 человек</w:t>
                  </w:r>
                </w:p>
                <w:p w14:paraId="3D90A15A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14+</w:t>
                  </w:r>
                </w:p>
              </w:tc>
            </w:tr>
            <w:tr w:rsidR="00392044" w:rsidRPr="00FC5BD2" w14:paraId="1F5CD22C" w14:textId="77777777" w:rsidTr="006272C3">
              <w:tc>
                <w:tcPr>
                  <w:tcW w:w="3820" w:type="dxa"/>
                </w:tcPr>
                <w:p w14:paraId="1AB0CB9F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«Конституция России»</w:t>
                  </w:r>
                </w:p>
                <w:p w14:paraId="0B8060EA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Познавательная программа</w:t>
                  </w:r>
                </w:p>
              </w:tc>
              <w:tc>
                <w:tcPr>
                  <w:tcW w:w="2328" w:type="dxa"/>
                </w:tcPr>
                <w:p w14:paraId="5712B5CA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92044">
                    <w:rPr>
                      <w:rFonts w:ascii="Times New Roman" w:hAnsi="Times New Roman" w:cs="Times New Roman"/>
                    </w:rPr>
                    <w:t>Астрадамовский</w:t>
                  </w:r>
                  <w:proofErr w:type="spellEnd"/>
                  <w:r w:rsidRPr="00392044">
                    <w:rPr>
                      <w:rFonts w:ascii="Times New Roman" w:hAnsi="Times New Roman" w:cs="Times New Roman"/>
                    </w:rPr>
                    <w:t xml:space="preserve"> СДК</w:t>
                  </w:r>
                </w:p>
                <w:p w14:paraId="03D4FCD9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12.00</w:t>
                  </w:r>
                </w:p>
              </w:tc>
              <w:tc>
                <w:tcPr>
                  <w:tcW w:w="2243" w:type="dxa"/>
                </w:tcPr>
                <w:p w14:paraId="1CF4CAFB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 xml:space="preserve">15 человек </w:t>
                  </w:r>
                </w:p>
                <w:p w14:paraId="761BB0DC" w14:textId="77777777" w:rsidR="00392044" w:rsidRPr="00392044" w:rsidRDefault="00392044" w:rsidP="006272C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392044">
                    <w:rPr>
                      <w:rFonts w:ascii="Times New Roman" w:hAnsi="Times New Roman" w:cs="Times New Roman"/>
                    </w:rPr>
                    <w:t>10+</w:t>
                  </w:r>
                </w:p>
              </w:tc>
            </w:tr>
          </w:tbl>
          <w:p w14:paraId="7D8BB339" w14:textId="4CE928D7" w:rsidR="00D7015B" w:rsidRPr="00FC5BD2" w:rsidRDefault="00D7015B" w:rsidP="00D7015B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</w:tr>
      <w:tr w:rsidR="00D7015B" w:rsidRPr="00CE584D" w14:paraId="16BC9FEF" w14:textId="77777777" w:rsidTr="007218DC">
        <w:trPr>
          <w:trHeight w:val="424"/>
        </w:trPr>
        <w:tc>
          <w:tcPr>
            <w:tcW w:w="270" w:type="pct"/>
            <w:tcMar>
              <w:top w:w="0" w:type="dxa"/>
              <w:bottom w:w="0" w:type="dxa"/>
            </w:tcMar>
          </w:tcPr>
          <w:p w14:paraId="601B7A37" w14:textId="07D16DE9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15.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192C713D" w14:textId="08723CF8" w:rsidR="00D7015B" w:rsidRDefault="00D7015B" w:rsidP="00D7015B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</w:rPr>
              <w:t xml:space="preserve">Количество проведенных </w:t>
            </w:r>
            <w:r w:rsidRPr="00CE584D">
              <w:rPr>
                <w:rFonts w:ascii="PT Astra Serif" w:hAnsi="PT Astra Serif"/>
                <w:szCs w:val="22"/>
              </w:rPr>
              <w:t xml:space="preserve">дней открытых дверей </w:t>
            </w:r>
            <w:r>
              <w:rPr>
                <w:rFonts w:ascii="PT Astra Serif" w:hAnsi="PT Astra Serif"/>
                <w:szCs w:val="22"/>
              </w:rPr>
              <w:br/>
            </w:r>
            <w:r w:rsidRPr="00CE584D">
              <w:rPr>
                <w:rFonts w:ascii="PT Astra Serif" w:hAnsi="PT Astra Serif"/>
                <w:szCs w:val="22"/>
              </w:rPr>
              <w:t>в</w:t>
            </w:r>
            <w:r w:rsidRPr="00434AF5">
              <w:rPr>
                <w:rFonts w:ascii="PT Astra Serif" w:eastAsiaTheme="minorHAnsi" w:hAnsi="PT Astra Serif" w:cstheme="minorBidi"/>
                <w:szCs w:val="22"/>
                <w:lang w:eastAsia="en-US"/>
              </w:rPr>
              <w:t xml:space="preserve"> </w:t>
            </w:r>
            <w:r>
              <w:rPr>
                <w:rFonts w:ascii="PT Astra Serif" w:hAnsi="PT Astra Serif"/>
                <w:szCs w:val="22"/>
              </w:rPr>
              <w:t>органах местного самоуправления муниципальных образований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6B5DE263" w14:textId="44042865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432BF3">
              <w:rPr>
                <w:rFonts w:ascii="PT Astra Serif" w:hAnsi="PT Astra Serif"/>
                <w:szCs w:val="22"/>
              </w:rPr>
              <w:t>Единиц</w:t>
            </w:r>
            <w:r>
              <w:rPr>
                <w:rFonts w:ascii="PT Astra Serif" w:hAnsi="PT Astra Serif"/>
                <w:szCs w:val="22"/>
              </w:rPr>
              <w:t xml:space="preserve"> 1</w:t>
            </w:r>
            <w:r w:rsidR="00406DBE">
              <w:rPr>
                <w:rFonts w:ascii="PT Astra Serif" w:hAnsi="PT Astra Serif"/>
                <w:szCs w:val="22"/>
              </w:rPr>
              <w:t>0</w:t>
            </w:r>
          </w:p>
          <w:p w14:paraId="2EC6B8B6" w14:textId="77777777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Краткое описание: дата проведения, категории граждан,</w:t>
            </w:r>
            <w:r>
              <w:rPr>
                <w:rFonts w:ascii="PT Astra Serif" w:hAnsi="PT Astra Serif"/>
                <w:szCs w:val="22"/>
              </w:rPr>
              <w:br/>
              <w:t xml:space="preserve"> общее количество граждан принявших участие в дне открытых дверей</w:t>
            </w:r>
          </w:p>
          <w:p w14:paraId="4BBECA68" w14:textId="7FA800B9" w:rsidR="00D7015B" w:rsidRPr="007218DC" w:rsidRDefault="00D7015B" w:rsidP="00D7015B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</w:rPr>
              <w:t>Последнюю среду каждого месяца проведены дни открытых дверей. В текущем году данное мероприятие посетило</w:t>
            </w:r>
            <w:r w:rsidR="00406DBE">
              <w:rPr>
                <w:rFonts w:ascii="PT Astra Serif" w:hAnsi="PT Astra Serif"/>
              </w:rPr>
              <w:t xml:space="preserve"> 98</w:t>
            </w:r>
            <w:r>
              <w:rPr>
                <w:rFonts w:ascii="PT Astra Serif" w:hAnsi="PT Astra Serif"/>
              </w:rPr>
              <w:t xml:space="preserve"> граждан.</w:t>
            </w:r>
          </w:p>
          <w:p w14:paraId="36EA320C" w14:textId="02352012" w:rsidR="00D7015B" w:rsidRPr="00085B0C" w:rsidRDefault="00D7015B" w:rsidP="00D701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5B0C">
              <w:rPr>
                <w:rFonts w:ascii="Times New Roman" w:hAnsi="Times New Roman" w:cs="Times New Roman"/>
                <w:color w:val="000000" w:themeColor="text1"/>
              </w:rPr>
              <w:t>Основные вопросы, поступивши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085B0C">
              <w:rPr>
                <w:rFonts w:ascii="Times New Roman" w:hAnsi="Times New Roman" w:cs="Times New Roman"/>
                <w:color w:val="000000" w:themeColor="text1"/>
              </w:rPr>
              <w:t xml:space="preserve"> от граждан:</w:t>
            </w:r>
          </w:p>
          <w:p w14:paraId="518EC376" w14:textId="77777777" w:rsidR="00D7015B" w:rsidRPr="00085B0C" w:rsidRDefault="00D7015B" w:rsidP="00D7015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85B0C">
              <w:rPr>
                <w:rFonts w:ascii="Times New Roman" w:hAnsi="Times New Roman" w:cs="Times New Roman"/>
                <w:color w:val="000000" w:themeColor="text1"/>
              </w:rPr>
              <w:t>Консультации по оформлению правоустанавливающих документов;</w:t>
            </w:r>
          </w:p>
          <w:p w14:paraId="6CED5C2F" w14:textId="77777777" w:rsidR="00D7015B" w:rsidRPr="00085B0C" w:rsidRDefault="00D7015B" w:rsidP="00D7015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85B0C">
              <w:rPr>
                <w:rFonts w:ascii="Times New Roman" w:hAnsi="Times New Roman" w:cs="Times New Roman"/>
                <w:color w:val="000000" w:themeColor="text1"/>
              </w:rPr>
              <w:t>Выдача уведомления об окончании строительства или реконструкции;</w:t>
            </w:r>
          </w:p>
          <w:p w14:paraId="68F65A80" w14:textId="77777777" w:rsidR="00D7015B" w:rsidRPr="00085B0C" w:rsidRDefault="00D7015B" w:rsidP="00D7015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85B0C">
              <w:rPr>
                <w:rFonts w:ascii="Times New Roman" w:hAnsi="Times New Roman" w:cs="Times New Roman"/>
                <w:color w:val="000000" w:themeColor="text1"/>
              </w:rPr>
              <w:t>Выдача уведомления о соответствии построенного или реконструированного дома;</w:t>
            </w:r>
          </w:p>
          <w:p w14:paraId="4DFAE233" w14:textId="77777777" w:rsidR="00D7015B" w:rsidRPr="00085B0C" w:rsidRDefault="00D7015B" w:rsidP="00D7015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85B0C">
              <w:rPr>
                <w:rFonts w:ascii="Times New Roman" w:hAnsi="Times New Roman" w:cs="Times New Roman"/>
                <w:color w:val="000000" w:themeColor="text1"/>
              </w:rPr>
              <w:t>Выдача разрешения на земляные работы и т.д.</w:t>
            </w:r>
          </w:p>
          <w:p w14:paraId="59010228" w14:textId="14FD3D34" w:rsidR="00D7015B" w:rsidRPr="007218DC" w:rsidRDefault="00D7015B" w:rsidP="00D701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5B0C">
              <w:rPr>
                <w:rFonts w:ascii="Times New Roman" w:hAnsi="Times New Roman" w:cs="Times New Roman"/>
              </w:rPr>
              <w:t xml:space="preserve">Все пришедшие получили консультации по интересующим их вопросам. Посетители мероприятия не остались без должного внимания, и ушли с массой нужной информации.  </w:t>
            </w:r>
          </w:p>
        </w:tc>
      </w:tr>
      <w:tr w:rsidR="00D7015B" w:rsidRPr="00CE584D" w14:paraId="1DD3E73B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576105F0" w14:textId="1EC8FAB0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402DA0C1" w14:textId="50ECC88F" w:rsidR="00D7015B" w:rsidRDefault="00D7015B" w:rsidP="00D7015B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Количество изготовленных и распространенных серди населения Ульяновской области</w:t>
            </w:r>
            <w:r w:rsidRPr="00CE584D">
              <w:rPr>
                <w:rFonts w:ascii="PT Astra Serif" w:hAnsi="PT Astra Serif"/>
                <w:szCs w:val="22"/>
              </w:rPr>
              <w:t xml:space="preserve"> информационно-справочных материалов по вопросам реализации и защиты прав </w:t>
            </w:r>
            <w:r w:rsidRPr="00C87887">
              <w:rPr>
                <w:rFonts w:ascii="PT Astra Serif" w:hAnsi="PT Astra Serif"/>
                <w:szCs w:val="22"/>
              </w:rPr>
              <w:t>граждан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689D9585" w14:textId="1DED2692" w:rsidR="0060796E" w:rsidRPr="0060796E" w:rsidRDefault="0060796E" w:rsidP="0060796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</w:t>
            </w:r>
            <w:r w:rsidRPr="0060796E">
              <w:rPr>
                <w:rFonts w:ascii="Times New Roman" w:hAnsi="Times New Roman" w:cs="Times New Roman"/>
                <w:color w:val="000000" w:themeColor="text1"/>
              </w:rPr>
              <w:t>Единиц 5</w:t>
            </w:r>
          </w:p>
          <w:p w14:paraId="007DF9DE" w14:textId="77777777" w:rsidR="0060796E" w:rsidRPr="0060796E" w:rsidRDefault="0060796E" w:rsidP="0060796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0796E">
              <w:rPr>
                <w:rFonts w:ascii="Times New Roman" w:hAnsi="Times New Roman" w:cs="Times New Roman"/>
                <w:color w:val="000000" w:themeColor="text1"/>
              </w:rPr>
              <w:t>Краткое описание: формат и наименование информационно-справочного материала, тираж (количество), территория распространения</w:t>
            </w:r>
          </w:p>
          <w:p w14:paraId="317CDA6A" w14:textId="649632EC" w:rsidR="00D7015B" w:rsidRDefault="0060796E" w:rsidP="0060796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PT Astra Serif" w:hAnsi="PT Astra Serif"/>
              </w:rPr>
            </w:pPr>
            <w:r w:rsidRPr="0060796E">
              <w:rPr>
                <w:rFonts w:ascii="Times New Roman" w:hAnsi="Times New Roman" w:cs="Times New Roman"/>
                <w:color w:val="000000" w:themeColor="text1"/>
              </w:rPr>
              <w:t>1. Буклеты по защите прав потребителей,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0796E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6079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60796E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  <w:r w:rsidRPr="0060796E">
              <w:rPr>
                <w:rFonts w:ascii="Times New Roman" w:hAnsi="Times New Roman" w:cs="Times New Roman"/>
                <w:color w:val="000000" w:themeColor="text1"/>
              </w:rPr>
              <w:t>, торгово-ярморочная площадь.</w:t>
            </w:r>
          </w:p>
        </w:tc>
      </w:tr>
      <w:tr w:rsidR="00D7015B" w:rsidRPr="00CE584D" w14:paraId="58829973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4D4CE8E9" w14:textId="23312653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5F1B7629" w14:textId="42E02A53" w:rsidR="00D7015B" w:rsidRPr="00CE584D" w:rsidRDefault="00D7015B" w:rsidP="00D7015B">
            <w:pPr>
              <w:pStyle w:val="ConsPlusNormal"/>
              <w:spacing w:line="235" w:lineRule="auto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lang w:bidi="ru-RU"/>
              </w:rPr>
              <w:t xml:space="preserve">Количество проведенных </w:t>
            </w:r>
            <w:r w:rsidRPr="00C26E02">
              <w:rPr>
                <w:rFonts w:ascii="PT Astra Serif" w:hAnsi="PT Astra Serif"/>
                <w:lang w:bidi="ru-RU"/>
              </w:rPr>
              <w:t xml:space="preserve">мероприятий, </w:t>
            </w:r>
            <w:r>
              <w:rPr>
                <w:rFonts w:ascii="PT Astra Serif" w:hAnsi="PT Astra Serif"/>
                <w:lang w:bidi="ru-RU"/>
              </w:rPr>
              <w:t xml:space="preserve">приуроченных ко </w:t>
            </w:r>
            <w:r w:rsidRPr="00C26E02">
              <w:rPr>
                <w:rFonts w:ascii="PT Astra Serif" w:hAnsi="PT Astra Serif"/>
                <w:lang w:bidi="ru-RU"/>
              </w:rPr>
              <w:t xml:space="preserve">Всемирному дню </w:t>
            </w:r>
            <w:r>
              <w:rPr>
                <w:rFonts w:ascii="PT Astra Serif" w:hAnsi="PT Astra Serif"/>
                <w:lang w:bidi="ru-RU"/>
              </w:rPr>
              <w:t>прав потребителей</w:t>
            </w:r>
          </w:p>
          <w:p w14:paraId="1A90078A" w14:textId="77777777" w:rsidR="00D7015B" w:rsidRDefault="00D7015B" w:rsidP="00D7015B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03152D17" w14:textId="77777777" w:rsidR="00E9469D" w:rsidRPr="00E9469D" w:rsidRDefault="00E9469D" w:rsidP="00E9469D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9469D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мероприятий – 8.</w:t>
            </w:r>
          </w:p>
          <w:p w14:paraId="5E6F6DD2" w14:textId="77777777" w:rsidR="00E9469D" w:rsidRPr="00E9469D" w:rsidRDefault="00E9469D" w:rsidP="00E9469D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9469D">
              <w:rPr>
                <w:rFonts w:ascii="Times New Roman" w:hAnsi="Times New Roman" w:cs="Times New Roman"/>
                <w:color w:val="000000" w:themeColor="text1"/>
              </w:rPr>
              <w:t xml:space="preserve">За 2022 год поступило 45 обращений граждан по вопросам защиты прав потребителей, которые были урегулированы в досудебном порядке, составлено 19 письменных претензий. Граждане в основном обращались по вопросам </w:t>
            </w:r>
            <w:proofErr w:type="gramStart"/>
            <w:r w:rsidRPr="00E9469D">
              <w:rPr>
                <w:rFonts w:ascii="Times New Roman" w:hAnsi="Times New Roman" w:cs="Times New Roman"/>
                <w:color w:val="000000" w:themeColor="text1"/>
              </w:rPr>
              <w:t>брака</w:t>
            </w:r>
            <w:proofErr w:type="gramEnd"/>
            <w:r w:rsidRPr="00E9469D">
              <w:rPr>
                <w:rFonts w:ascii="Times New Roman" w:hAnsi="Times New Roman" w:cs="Times New Roman"/>
                <w:color w:val="000000" w:themeColor="text1"/>
              </w:rPr>
              <w:t xml:space="preserve"> приобретенного товара и гарантийному ремонту, порядка 87% от общего числа обращений. В целях повышения правовой грамотности населения проводились следующие мероприятия:</w:t>
            </w:r>
          </w:p>
          <w:p w14:paraId="73D50068" w14:textId="77777777" w:rsidR="00E9469D" w:rsidRPr="00E9469D" w:rsidRDefault="00E9469D" w:rsidP="00E9469D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9469D">
              <w:rPr>
                <w:rFonts w:ascii="Times New Roman" w:hAnsi="Times New Roman" w:cs="Times New Roman"/>
                <w:color w:val="000000" w:themeColor="text1"/>
              </w:rPr>
              <w:t>- круглый стол с предпринимателями (охват порядка 22 субъектов);</w:t>
            </w:r>
          </w:p>
          <w:p w14:paraId="4D7D94EF" w14:textId="77777777" w:rsidR="00E9469D" w:rsidRPr="00E9469D" w:rsidRDefault="00E9469D" w:rsidP="00E9469D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9469D">
              <w:rPr>
                <w:rFonts w:ascii="Times New Roman" w:hAnsi="Times New Roman" w:cs="Times New Roman"/>
                <w:color w:val="000000" w:themeColor="text1"/>
              </w:rPr>
              <w:t>-лекции среди учащихся (охват 25 чел);</w:t>
            </w:r>
          </w:p>
          <w:p w14:paraId="65C7781A" w14:textId="45F63811" w:rsidR="00E9469D" w:rsidRPr="00E9469D" w:rsidRDefault="00E9469D" w:rsidP="00E9469D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9469D">
              <w:rPr>
                <w:rFonts w:ascii="Times New Roman" w:hAnsi="Times New Roman" w:cs="Times New Roman"/>
                <w:color w:val="000000" w:themeColor="text1"/>
              </w:rPr>
              <w:t>-раздача буклетов по ЗПП на торгов</w:t>
            </w:r>
            <w:proofErr w:type="gramStart"/>
            <w:r w:rsidRPr="00E9469D">
              <w:rPr>
                <w:rFonts w:ascii="Times New Roman" w:hAnsi="Times New Roman" w:cs="Times New Roman"/>
                <w:color w:val="000000" w:themeColor="text1"/>
              </w:rPr>
              <w:t>о-</w:t>
            </w:r>
            <w:proofErr w:type="gramEnd"/>
            <w:r w:rsidRPr="00E9469D">
              <w:rPr>
                <w:rFonts w:ascii="Times New Roman" w:hAnsi="Times New Roman" w:cs="Times New Roman"/>
                <w:color w:val="000000" w:themeColor="text1"/>
              </w:rPr>
              <w:t xml:space="preserve"> ярмарочной площади (охват порядка 5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9469D">
              <w:rPr>
                <w:rFonts w:ascii="Times New Roman" w:hAnsi="Times New Roman" w:cs="Times New Roman"/>
                <w:color w:val="000000" w:themeColor="text1"/>
              </w:rPr>
              <w:t xml:space="preserve"> чел. населения)</w:t>
            </w:r>
          </w:p>
          <w:p w14:paraId="30577123" w14:textId="77777777" w:rsidR="00E9469D" w:rsidRPr="00E9469D" w:rsidRDefault="00E9469D" w:rsidP="00E9469D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9469D">
              <w:rPr>
                <w:rFonts w:ascii="Times New Roman" w:hAnsi="Times New Roman" w:cs="Times New Roman"/>
                <w:color w:val="000000" w:themeColor="text1"/>
              </w:rPr>
              <w:lastRenderedPageBreak/>
              <w:t>- на постоянной основе на официальном сайте администрации  ведется  информативная работа, обновляется рубрика «Защита прав потребителей», выкладывается информация по наиболее часто задаваемым вопросам, положительная практика по спорным ситуациям;</w:t>
            </w:r>
          </w:p>
          <w:p w14:paraId="259C1093" w14:textId="77777777" w:rsidR="00E9469D" w:rsidRPr="00E9469D" w:rsidRDefault="00E9469D" w:rsidP="00E9469D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9469D">
              <w:rPr>
                <w:rFonts w:ascii="Times New Roman" w:hAnsi="Times New Roman" w:cs="Times New Roman"/>
                <w:color w:val="000000" w:themeColor="text1"/>
              </w:rPr>
              <w:t>- в еженедельном формате  работает «горячая линия по вопросам защиты прав потребителей»;</w:t>
            </w:r>
          </w:p>
          <w:p w14:paraId="6F34AE77" w14:textId="77777777" w:rsidR="00E9469D" w:rsidRPr="00E9469D" w:rsidRDefault="00E9469D" w:rsidP="00E9469D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9469D">
              <w:rPr>
                <w:rFonts w:ascii="Times New Roman" w:hAnsi="Times New Roman" w:cs="Times New Roman"/>
                <w:color w:val="000000" w:themeColor="text1"/>
              </w:rPr>
              <w:t>- организован  прием онлайн обращений через виртуальную приемную;</w:t>
            </w:r>
          </w:p>
          <w:p w14:paraId="227E0B42" w14:textId="53160DFB" w:rsidR="00D7015B" w:rsidRDefault="00E9469D" w:rsidP="00E9469D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left"/>
              <w:rPr>
                <w:rFonts w:ascii="PT Astra Serif" w:hAnsi="PT Astra Serif"/>
              </w:rPr>
            </w:pPr>
            <w:r w:rsidRPr="00E9469D">
              <w:rPr>
                <w:rFonts w:ascii="Times New Roman" w:hAnsi="Times New Roman" w:cs="Times New Roman"/>
                <w:color w:val="000000" w:themeColor="text1"/>
              </w:rPr>
              <w:t>- проведено 4 приема граждан в рамках «Дня открытых дверей и оказания юридической помощи».</w:t>
            </w:r>
          </w:p>
        </w:tc>
      </w:tr>
      <w:tr w:rsidR="00D7015B" w:rsidRPr="00CE584D" w14:paraId="0E185E65" w14:textId="77777777" w:rsidTr="00066D7E">
        <w:tc>
          <w:tcPr>
            <w:tcW w:w="270" w:type="pct"/>
            <w:tcMar>
              <w:top w:w="0" w:type="dxa"/>
              <w:bottom w:w="0" w:type="dxa"/>
            </w:tcMar>
          </w:tcPr>
          <w:p w14:paraId="1BD767DB" w14:textId="73797B05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18.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14:paraId="29BF2174" w14:textId="371AF9C3" w:rsidR="00D7015B" w:rsidRDefault="00D7015B" w:rsidP="00D70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Количество граждан, которым оказана правовая помощь (приоритетные целевые группы граждан, наиболее нуждающиеся в получении правовой помощи), из них:</w:t>
            </w:r>
          </w:p>
          <w:p w14:paraId="24732AAC" w14:textId="1493E400" w:rsidR="00D7015B" w:rsidRDefault="00D7015B" w:rsidP="00D7015B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подрастающее поколение, - воспитанники и обучающиеся образовательных организаций</w:t>
            </w:r>
          </w:p>
          <w:p w14:paraId="7138BF8E" w14:textId="4A84327F" w:rsidR="00D7015B" w:rsidRDefault="00D7015B" w:rsidP="00D7015B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дети-сироты и дети, оставшиеся без попечения родителей, малоимущие граждане;</w:t>
            </w:r>
          </w:p>
          <w:p w14:paraId="291997D5" w14:textId="4C921843" w:rsidR="00D7015B" w:rsidRDefault="00D7015B" w:rsidP="00D7015B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граждане пенсионного и предпенсионного возраста, лица с ограниченными возможностями здоровья, лица, отбывшие наказание и имеющие судимость;</w:t>
            </w:r>
          </w:p>
          <w:p w14:paraId="55E299EC" w14:textId="1BB9B249" w:rsidR="00D7015B" w:rsidRDefault="00D7015B" w:rsidP="00D7015B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граждане - участники долевого строительств.</w:t>
            </w:r>
          </w:p>
          <w:p w14:paraId="31B807B6" w14:textId="77777777" w:rsidR="00D7015B" w:rsidRDefault="00D7015B" w:rsidP="00D7015B">
            <w:pPr>
              <w:pStyle w:val="ConsPlusNormal"/>
              <w:spacing w:line="235" w:lineRule="auto"/>
              <w:jc w:val="both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14:paraId="4552E347" w14:textId="77777777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Человек:</w:t>
            </w:r>
          </w:p>
          <w:p w14:paraId="17E5EE0B" w14:textId="77777777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6AE9C7E7" w14:textId="753134DB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_______</w:t>
            </w:r>
            <w:r w:rsidR="00D10178">
              <w:rPr>
                <w:rFonts w:ascii="PT Astra Serif" w:hAnsi="PT Astra Serif"/>
                <w:szCs w:val="22"/>
              </w:rPr>
              <w:t>15</w:t>
            </w:r>
            <w:r>
              <w:rPr>
                <w:rFonts w:ascii="PT Astra Serif" w:hAnsi="PT Astra Serif"/>
                <w:szCs w:val="22"/>
              </w:rPr>
              <w:t>________</w:t>
            </w:r>
          </w:p>
          <w:p w14:paraId="25A6D3B1" w14:textId="77777777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(общее количество)</w:t>
            </w:r>
          </w:p>
          <w:p w14:paraId="0C140100" w14:textId="77777777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76770C5A" w14:textId="77777777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428B82B4" w14:textId="77777777" w:rsidR="00D7015B" w:rsidRDefault="00D7015B" w:rsidP="00D7015B">
            <w:pPr>
              <w:pStyle w:val="ConsPlusNormal"/>
              <w:rPr>
                <w:rFonts w:ascii="PT Astra Serif" w:hAnsi="PT Astra Serif"/>
                <w:szCs w:val="22"/>
              </w:rPr>
            </w:pPr>
          </w:p>
          <w:p w14:paraId="7D21FCE4" w14:textId="77777777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1BEFBE4D" w14:textId="2734FC63" w:rsidR="00D7015B" w:rsidRDefault="000C5512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</w:t>
            </w:r>
          </w:p>
          <w:p w14:paraId="57645308" w14:textId="77777777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3ED2498D" w14:textId="77777777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245C726D" w14:textId="79533118" w:rsidR="00D7015B" w:rsidRDefault="000C5512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</w:t>
            </w:r>
          </w:p>
          <w:p w14:paraId="099E8F06" w14:textId="77777777" w:rsidR="00D7015B" w:rsidRDefault="00D7015B" w:rsidP="00D7015B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  <w:p w14:paraId="7C0CB212" w14:textId="5822CFA1" w:rsidR="00D7015B" w:rsidRPr="00792887" w:rsidRDefault="00D7015B" w:rsidP="00D7015B">
            <w:pPr>
              <w:pStyle w:val="ConsPlusNormal"/>
            </w:pPr>
          </w:p>
        </w:tc>
      </w:tr>
    </w:tbl>
    <w:p w14:paraId="787B2727" w14:textId="77777777" w:rsidR="00894DD5" w:rsidRDefault="00894DD5" w:rsidP="00894DD5">
      <w:pPr>
        <w:pStyle w:val="ConsPlusNormal"/>
        <w:suppressAutoHyphens/>
        <w:ind w:left="-142" w:firstLine="142"/>
        <w:jc w:val="both"/>
        <w:rPr>
          <w:rFonts w:ascii="PT Astra Serif" w:hAnsi="PT Astra Serif"/>
          <w:sz w:val="20"/>
        </w:rPr>
      </w:pPr>
    </w:p>
    <w:p w14:paraId="3EE4B34B" w14:textId="16715DCA" w:rsidR="00592900" w:rsidRDefault="00592900" w:rsidP="009A5935">
      <w:pPr>
        <w:spacing w:after="0" w:line="240" w:lineRule="auto"/>
      </w:pPr>
    </w:p>
    <w:sectPr w:rsidR="00592900" w:rsidSect="00175EF6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9D1CC" w14:textId="77777777" w:rsidR="004C2286" w:rsidRDefault="004C2286" w:rsidP="00175EF6">
      <w:pPr>
        <w:spacing w:after="0" w:line="240" w:lineRule="auto"/>
      </w:pPr>
      <w:r>
        <w:separator/>
      </w:r>
    </w:p>
  </w:endnote>
  <w:endnote w:type="continuationSeparator" w:id="0">
    <w:p w14:paraId="65930A90" w14:textId="77777777" w:rsidR="004C2286" w:rsidRDefault="004C2286" w:rsidP="001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3C65E" w14:textId="77777777" w:rsidR="004C2286" w:rsidRDefault="004C2286" w:rsidP="00175EF6">
      <w:pPr>
        <w:spacing w:after="0" w:line="240" w:lineRule="auto"/>
      </w:pPr>
      <w:r>
        <w:separator/>
      </w:r>
    </w:p>
  </w:footnote>
  <w:footnote w:type="continuationSeparator" w:id="0">
    <w:p w14:paraId="29869DEE" w14:textId="77777777" w:rsidR="004C2286" w:rsidRDefault="004C2286" w:rsidP="001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0791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14:paraId="72163276" w14:textId="478EF8D3" w:rsidR="00175EF6" w:rsidRPr="00175EF6" w:rsidRDefault="00175EF6">
        <w:pPr>
          <w:pStyle w:val="a3"/>
          <w:jc w:val="center"/>
          <w:rPr>
            <w:rFonts w:ascii="PT Astra Serif" w:hAnsi="PT Astra Serif"/>
            <w:sz w:val="28"/>
          </w:rPr>
        </w:pPr>
        <w:r w:rsidRPr="00175EF6">
          <w:rPr>
            <w:rFonts w:ascii="PT Astra Serif" w:hAnsi="PT Astra Serif"/>
            <w:sz w:val="28"/>
          </w:rPr>
          <w:fldChar w:fldCharType="begin"/>
        </w:r>
        <w:r w:rsidRPr="00175EF6">
          <w:rPr>
            <w:rFonts w:ascii="PT Astra Serif" w:hAnsi="PT Astra Serif"/>
            <w:sz w:val="28"/>
          </w:rPr>
          <w:instrText>PAGE   \* MERGEFORMAT</w:instrText>
        </w:r>
        <w:r w:rsidRPr="00175EF6">
          <w:rPr>
            <w:rFonts w:ascii="PT Astra Serif" w:hAnsi="PT Astra Serif"/>
            <w:sz w:val="28"/>
          </w:rPr>
          <w:fldChar w:fldCharType="separate"/>
        </w:r>
        <w:r w:rsidR="00074178">
          <w:rPr>
            <w:rFonts w:ascii="PT Astra Serif" w:hAnsi="PT Astra Serif"/>
            <w:noProof/>
            <w:sz w:val="28"/>
          </w:rPr>
          <w:t>4</w:t>
        </w:r>
        <w:r w:rsidRPr="00175EF6">
          <w:rPr>
            <w:rFonts w:ascii="PT Astra Serif" w:hAnsi="PT Astra Serif"/>
            <w:sz w:val="28"/>
          </w:rPr>
          <w:fldChar w:fldCharType="end"/>
        </w:r>
      </w:p>
    </w:sdtContent>
  </w:sdt>
  <w:p w14:paraId="654F846F" w14:textId="77777777" w:rsidR="00175EF6" w:rsidRDefault="00175E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73615"/>
    <w:multiLevelType w:val="hybridMultilevel"/>
    <w:tmpl w:val="3188814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E29E9"/>
    <w:multiLevelType w:val="hybridMultilevel"/>
    <w:tmpl w:val="3188814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48"/>
    <w:rsid w:val="000478E0"/>
    <w:rsid w:val="00066D7E"/>
    <w:rsid w:val="00074178"/>
    <w:rsid w:val="000C5512"/>
    <w:rsid w:val="000D6474"/>
    <w:rsid w:val="000F3514"/>
    <w:rsid w:val="00163D9B"/>
    <w:rsid w:val="00175EF6"/>
    <w:rsid w:val="001B5BB2"/>
    <w:rsid w:val="001C4E93"/>
    <w:rsid w:val="001E16E5"/>
    <w:rsid w:val="00217E79"/>
    <w:rsid w:val="002678E9"/>
    <w:rsid w:val="00337B65"/>
    <w:rsid w:val="003524B0"/>
    <w:rsid w:val="00380C10"/>
    <w:rsid w:val="00392044"/>
    <w:rsid w:val="003A3C02"/>
    <w:rsid w:val="003A631D"/>
    <w:rsid w:val="003C3875"/>
    <w:rsid w:val="003D6783"/>
    <w:rsid w:val="003E3D24"/>
    <w:rsid w:val="003F3C20"/>
    <w:rsid w:val="003F7B35"/>
    <w:rsid w:val="00406DBE"/>
    <w:rsid w:val="0045138D"/>
    <w:rsid w:val="004B46C2"/>
    <w:rsid w:val="004C1A9C"/>
    <w:rsid w:val="004C2286"/>
    <w:rsid w:val="004C6EE8"/>
    <w:rsid w:val="00527383"/>
    <w:rsid w:val="00592900"/>
    <w:rsid w:val="005B5BB1"/>
    <w:rsid w:val="0060796E"/>
    <w:rsid w:val="006320F2"/>
    <w:rsid w:val="00654AF0"/>
    <w:rsid w:val="006B47DE"/>
    <w:rsid w:val="006C0B92"/>
    <w:rsid w:val="006D2F06"/>
    <w:rsid w:val="00701E12"/>
    <w:rsid w:val="00711D84"/>
    <w:rsid w:val="00720D50"/>
    <w:rsid w:val="007218DC"/>
    <w:rsid w:val="00792887"/>
    <w:rsid w:val="007D79EC"/>
    <w:rsid w:val="00847BD8"/>
    <w:rsid w:val="00894DD5"/>
    <w:rsid w:val="008D42FF"/>
    <w:rsid w:val="009055C8"/>
    <w:rsid w:val="00922248"/>
    <w:rsid w:val="00971AE6"/>
    <w:rsid w:val="00984510"/>
    <w:rsid w:val="009A5935"/>
    <w:rsid w:val="00A40808"/>
    <w:rsid w:val="00B73005"/>
    <w:rsid w:val="00BC4253"/>
    <w:rsid w:val="00CA1CAB"/>
    <w:rsid w:val="00CA5283"/>
    <w:rsid w:val="00CE2B28"/>
    <w:rsid w:val="00CE53A7"/>
    <w:rsid w:val="00D10178"/>
    <w:rsid w:val="00D467DE"/>
    <w:rsid w:val="00D513CD"/>
    <w:rsid w:val="00D7015B"/>
    <w:rsid w:val="00DD69EC"/>
    <w:rsid w:val="00E6278C"/>
    <w:rsid w:val="00E9469D"/>
    <w:rsid w:val="00EB5475"/>
    <w:rsid w:val="00F561C9"/>
    <w:rsid w:val="00F87D60"/>
    <w:rsid w:val="00F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F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EF6"/>
  </w:style>
  <w:style w:type="paragraph" w:styleId="a5">
    <w:name w:val="footer"/>
    <w:basedOn w:val="a"/>
    <w:link w:val="a6"/>
    <w:uiPriority w:val="99"/>
    <w:unhideWhenUsed/>
    <w:rsid w:val="0017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EF6"/>
  </w:style>
  <w:style w:type="paragraph" w:styleId="a7">
    <w:name w:val="List Paragraph"/>
    <w:basedOn w:val="a"/>
    <w:uiPriority w:val="34"/>
    <w:qFormat/>
    <w:rsid w:val="00DD69EC"/>
    <w:pPr>
      <w:spacing w:after="200" w:line="276" w:lineRule="auto"/>
      <w:ind w:left="720"/>
      <w:contextualSpacing/>
      <w:jc w:val="both"/>
    </w:pPr>
  </w:style>
  <w:style w:type="table" w:styleId="a8">
    <w:name w:val="Table Grid"/>
    <w:basedOn w:val="a1"/>
    <w:uiPriority w:val="39"/>
    <w:rsid w:val="00FC5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C5BD2"/>
    <w:pPr>
      <w:spacing w:after="0" w:line="240" w:lineRule="auto"/>
    </w:pPr>
  </w:style>
  <w:style w:type="paragraph" w:styleId="aa">
    <w:name w:val="Balloon Text"/>
    <w:basedOn w:val="a"/>
    <w:link w:val="ab"/>
    <w:semiHidden/>
    <w:rsid w:val="00FC5B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FC5BD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3524B0"/>
    <w:rPr>
      <w:i/>
      <w:iCs/>
    </w:rPr>
  </w:style>
  <w:style w:type="character" w:styleId="ad">
    <w:name w:val="Hyperlink"/>
    <w:basedOn w:val="a0"/>
    <w:uiPriority w:val="99"/>
    <w:semiHidden/>
    <w:unhideWhenUsed/>
    <w:rsid w:val="003524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EF6"/>
  </w:style>
  <w:style w:type="paragraph" w:styleId="a5">
    <w:name w:val="footer"/>
    <w:basedOn w:val="a"/>
    <w:link w:val="a6"/>
    <w:uiPriority w:val="99"/>
    <w:unhideWhenUsed/>
    <w:rsid w:val="0017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EF6"/>
  </w:style>
  <w:style w:type="paragraph" w:styleId="a7">
    <w:name w:val="List Paragraph"/>
    <w:basedOn w:val="a"/>
    <w:uiPriority w:val="34"/>
    <w:qFormat/>
    <w:rsid w:val="00DD69EC"/>
    <w:pPr>
      <w:spacing w:after="200" w:line="276" w:lineRule="auto"/>
      <w:ind w:left="720"/>
      <w:contextualSpacing/>
      <w:jc w:val="both"/>
    </w:pPr>
  </w:style>
  <w:style w:type="table" w:styleId="a8">
    <w:name w:val="Table Grid"/>
    <w:basedOn w:val="a1"/>
    <w:uiPriority w:val="39"/>
    <w:rsid w:val="00FC5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C5BD2"/>
    <w:pPr>
      <w:spacing w:after="0" w:line="240" w:lineRule="auto"/>
    </w:pPr>
  </w:style>
  <w:style w:type="paragraph" w:styleId="aa">
    <w:name w:val="Balloon Text"/>
    <w:basedOn w:val="a"/>
    <w:link w:val="ab"/>
    <w:semiHidden/>
    <w:rsid w:val="00FC5B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FC5BD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3524B0"/>
    <w:rPr>
      <w:i/>
      <w:iCs/>
    </w:rPr>
  </w:style>
  <w:style w:type="character" w:styleId="ad">
    <w:name w:val="Hyperlink"/>
    <w:basedOn w:val="a0"/>
    <w:uiPriority w:val="99"/>
    <w:semiHidden/>
    <w:unhideWhenUsed/>
    <w:rsid w:val="00352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Заятдинов Роман Фаритович</dc:creator>
  <cp:lastModifiedBy>адм</cp:lastModifiedBy>
  <cp:revision>144</cp:revision>
  <cp:lastPrinted>2023-01-12T05:56:00Z</cp:lastPrinted>
  <dcterms:created xsi:type="dcterms:W3CDTF">2023-01-10T09:33:00Z</dcterms:created>
  <dcterms:modified xsi:type="dcterms:W3CDTF">2023-01-12T11:07:00Z</dcterms:modified>
</cp:coreProperties>
</file>