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58F9E" w14:textId="77777777" w:rsidR="00FA3AFA" w:rsidRDefault="00FA3AFA" w:rsidP="00FA3AFA">
      <w:pPr>
        <w:pStyle w:val="Standard"/>
        <w:jc w:val="center"/>
        <w:rPr>
          <w:rFonts w:ascii="PT Astra Serif" w:hAnsi="PT Astra Serif"/>
          <w:b/>
          <w:bCs/>
          <w:sz w:val="28"/>
          <w:szCs w:val="28"/>
        </w:rPr>
      </w:pPr>
      <w:r>
        <w:rPr>
          <w:rFonts w:ascii="PT Astra Serif" w:hAnsi="PT Astra Serif"/>
          <w:b/>
          <w:bCs/>
          <w:sz w:val="28"/>
          <w:szCs w:val="28"/>
        </w:rPr>
        <w:t>Информация об исполнении мероприятий</w:t>
      </w:r>
    </w:p>
    <w:p w14:paraId="1FB383FB" w14:textId="77777777" w:rsidR="00FA3AFA" w:rsidRDefault="00FA3AFA" w:rsidP="00FA3AFA">
      <w:pPr>
        <w:pStyle w:val="Standard"/>
        <w:jc w:val="center"/>
        <w:rPr>
          <w:rFonts w:ascii="PT Astra Serif" w:hAnsi="PT Astra Serif"/>
          <w:b/>
          <w:bCs/>
          <w:sz w:val="28"/>
          <w:szCs w:val="28"/>
        </w:rPr>
      </w:pPr>
      <w:r>
        <w:rPr>
          <w:rFonts w:ascii="PT Astra Serif" w:hAnsi="PT Astra Serif"/>
          <w:b/>
          <w:bCs/>
          <w:sz w:val="28"/>
          <w:szCs w:val="28"/>
        </w:rPr>
        <w:t xml:space="preserve">областной программы «Противодействие коррупции в Ульяновской области» </w:t>
      </w:r>
    </w:p>
    <w:p w14:paraId="44DAF705" w14:textId="0DAD813B" w:rsidR="00FA3AFA" w:rsidRDefault="00FA3AFA" w:rsidP="00FA3AFA">
      <w:pPr>
        <w:pStyle w:val="Standard"/>
        <w:jc w:val="center"/>
        <w:rPr>
          <w:rFonts w:ascii="PT Astra Serif" w:hAnsi="PT Astra Serif"/>
          <w:b/>
          <w:bCs/>
          <w:sz w:val="28"/>
          <w:szCs w:val="28"/>
          <w:lang w:val="ru-RU"/>
        </w:rPr>
      </w:pPr>
      <w:r>
        <w:rPr>
          <w:rFonts w:ascii="PT Astra Serif" w:hAnsi="PT Astra Serif"/>
          <w:b/>
          <w:bCs/>
          <w:sz w:val="28"/>
          <w:szCs w:val="28"/>
        </w:rPr>
        <w:t>за</w:t>
      </w:r>
      <w:r>
        <w:rPr>
          <w:rFonts w:asciiTheme="minorHAnsi" w:hAnsiTheme="minorHAnsi"/>
          <w:b/>
          <w:bCs/>
          <w:sz w:val="28"/>
          <w:szCs w:val="28"/>
          <w:lang w:val="ru-RU"/>
        </w:rPr>
        <w:t xml:space="preserve"> </w:t>
      </w:r>
      <w:r w:rsidR="00F11577">
        <w:rPr>
          <w:rFonts w:cs="Times New Roman"/>
          <w:b/>
          <w:bCs/>
          <w:sz w:val="28"/>
          <w:szCs w:val="28"/>
          <w:lang w:val="ru-RU"/>
        </w:rPr>
        <w:t xml:space="preserve">1 </w:t>
      </w:r>
      <w:r w:rsidR="00FE7A82">
        <w:rPr>
          <w:rFonts w:cs="Times New Roman"/>
          <w:b/>
          <w:bCs/>
          <w:sz w:val="28"/>
          <w:szCs w:val="28"/>
          <w:lang w:val="ru-RU"/>
        </w:rPr>
        <w:t>полугодие</w:t>
      </w:r>
      <w:r w:rsidR="00F11577">
        <w:rPr>
          <w:rFonts w:cs="Times New Roman"/>
          <w:b/>
          <w:bCs/>
          <w:sz w:val="28"/>
          <w:szCs w:val="28"/>
          <w:lang w:val="ru-RU"/>
        </w:rPr>
        <w:t xml:space="preserve"> </w:t>
      </w:r>
      <w:r>
        <w:rPr>
          <w:rFonts w:ascii="PT Astra Serif" w:hAnsi="PT Astra Serif"/>
          <w:b/>
          <w:bCs/>
          <w:sz w:val="28"/>
          <w:szCs w:val="28"/>
        </w:rPr>
        <w:t>20</w:t>
      </w:r>
      <w:r>
        <w:rPr>
          <w:rFonts w:ascii="PT Astra Serif" w:hAnsi="PT Astra Serif"/>
          <w:b/>
          <w:bCs/>
          <w:sz w:val="28"/>
          <w:szCs w:val="28"/>
          <w:lang w:val="ru-RU"/>
        </w:rPr>
        <w:t>2</w:t>
      </w:r>
      <w:r w:rsidR="00F11577">
        <w:rPr>
          <w:rFonts w:asciiTheme="minorHAnsi" w:hAnsiTheme="minorHAnsi"/>
          <w:b/>
          <w:bCs/>
          <w:sz w:val="28"/>
          <w:szCs w:val="28"/>
          <w:lang w:val="ru-RU"/>
        </w:rPr>
        <w:t>4</w:t>
      </w:r>
      <w:r>
        <w:rPr>
          <w:rFonts w:ascii="PT Astra Serif" w:hAnsi="PT Astra Serif"/>
          <w:b/>
          <w:bCs/>
          <w:sz w:val="28"/>
          <w:szCs w:val="28"/>
        </w:rPr>
        <w:t xml:space="preserve"> год</w:t>
      </w:r>
      <w:r>
        <w:rPr>
          <w:rFonts w:ascii="PT Astra Serif" w:hAnsi="PT Astra Serif"/>
          <w:b/>
          <w:bCs/>
          <w:sz w:val="28"/>
          <w:szCs w:val="28"/>
          <w:lang w:val="ru-RU"/>
        </w:rPr>
        <w:t>а</w:t>
      </w:r>
    </w:p>
    <w:p w14:paraId="69E0BA73" w14:textId="6D5DB39A" w:rsidR="00904794" w:rsidRPr="00A92B55" w:rsidRDefault="00904794" w:rsidP="00342126">
      <w:pPr>
        <w:spacing w:after="1" w:line="259" w:lineRule="auto"/>
        <w:rPr>
          <w:rFonts w:ascii="PT Astra Serif" w:eastAsiaTheme="minorHAnsi" w:hAnsi="PT Astra Serif" w:cstheme="minorBidi"/>
          <w:sz w:val="22"/>
          <w:szCs w:val="22"/>
          <w:lang w:eastAsia="en-US"/>
        </w:rPr>
      </w:pPr>
    </w:p>
    <w:tbl>
      <w:tblPr>
        <w:tblStyle w:val="aa"/>
        <w:tblW w:w="15315" w:type="dxa"/>
        <w:jc w:val="center"/>
        <w:tblBorders>
          <w:bottom w:val="none" w:sz="0" w:space="0" w:color="auto"/>
        </w:tblBorders>
        <w:tblLook w:val="04A0" w:firstRow="1" w:lastRow="0" w:firstColumn="1" w:lastColumn="0" w:noHBand="0" w:noVBand="1"/>
      </w:tblPr>
      <w:tblGrid>
        <w:gridCol w:w="857"/>
        <w:gridCol w:w="3685"/>
        <w:gridCol w:w="2777"/>
        <w:gridCol w:w="2610"/>
        <w:gridCol w:w="5386"/>
      </w:tblGrid>
      <w:tr w:rsidR="00FA3AFA" w:rsidRPr="00A92B55" w14:paraId="0C67ED68" w14:textId="77777777" w:rsidTr="00FA3AFA">
        <w:trPr>
          <w:trHeight w:val="1685"/>
          <w:jc w:val="center"/>
        </w:trPr>
        <w:tc>
          <w:tcPr>
            <w:tcW w:w="857" w:type="dxa"/>
            <w:vAlign w:val="center"/>
          </w:tcPr>
          <w:p w14:paraId="241158B9" w14:textId="77777777" w:rsidR="00FA3AFA" w:rsidRPr="00A92B55" w:rsidRDefault="00FA3AFA" w:rsidP="00B7426A">
            <w:pPr>
              <w:spacing w:after="1" w:line="259" w:lineRule="auto"/>
              <w:jc w:val="center"/>
              <w:rPr>
                <w:rFonts w:ascii="PT Astra Serif" w:eastAsiaTheme="minorHAnsi" w:hAnsi="PT Astra Serif" w:cstheme="minorBidi"/>
                <w:sz w:val="22"/>
                <w:szCs w:val="22"/>
                <w:lang w:eastAsia="en-US"/>
              </w:rPr>
            </w:pPr>
            <w:r w:rsidRPr="00A92B55">
              <w:rPr>
                <w:rFonts w:ascii="PT Astra Serif" w:eastAsiaTheme="minorHAnsi" w:hAnsi="PT Astra Serif" w:cstheme="minorBidi"/>
                <w:sz w:val="22"/>
                <w:szCs w:val="22"/>
                <w:lang w:eastAsia="en-US"/>
              </w:rPr>
              <w:t>№</w:t>
            </w:r>
          </w:p>
          <w:p w14:paraId="0C5EA2F4" w14:textId="7CB6AA5E" w:rsidR="00FA3AFA" w:rsidRPr="00A92B55" w:rsidRDefault="00FA3AFA" w:rsidP="00B7426A">
            <w:pPr>
              <w:spacing w:after="1" w:line="259" w:lineRule="auto"/>
              <w:jc w:val="center"/>
              <w:rPr>
                <w:rFonts w:ascii="PT Astra Serif" w:eastAsiaTheme="minorHAnsi" w:hAnsi="PT Astra Serif" w:cstheme="minorBidi"/>
                <w:sz w:val="22"/>
                <w:szCs w:val="22"/>
                <w:lang w:eastAsia="en-US"/>
              </w:rPr>
            </w:pPr>
            <w:r w:rsidRPr="00A92B55">
              <w:rPr>
                <w:rFonts w:ascii="PT Astra Serif" w:eastAsiaTheme="minorHAnsi" w:hAnsi="PT Astra Serif" w:cstheme="minorBidi"/>
                <w:sz w:val="22"/>
                <w:szCs w:val="22"/>
                <w:lang w:eastAsia="en-US"/>
              </w:rPr>
              <w:t>п</w:t>
            </w:r>
            <w:r w:rsidRPr="00A92B55">
              <w:rPr>
                <w:rFonts w:ascii="PT Astra Serif" w:eastAsiaTheme="minorHAnsi" w:hAnsi="PT Astra Serif" w:cstheme="minorBidi"/>
                <w:sz w:val="22"/>
                <w:szCs w:val="22"/>
                <w:lang w:val="en-US" w:eastAsia="en-US"/>
              </w:rPr>
              <w:t>/</w:t>
            </w:r>
            <w:r w:rsidRPr="00A92B55">
              <w:rPr>
                <w:rFonts w:ascii="PT Astra Serif" w:eastAsiaTheme="minorHAnsi" w:hAnsi="PT Astra Serif" w:cstheme="minorBidi"/>
                <w:sz w:val="22"/>
                <w:szCs w:val="22"/>
                <w:lang w:eastAsia="en-US"/>
              </w:rPr>
              <w:t>п</w:t>
            </w:r>
          </w:p>
        </w:tc>
        <w:tc>
          <w:tcPr>
            <w:tcW w:w="3685" w:type="dxa"/>
            <w:vAlign w:val="center"/>
          </w:tcPr>
          <w:p w14:paraId="59FEC60E" w14:textId="77777777" w:rsidR="00FA3AFA" w:rsidRPr="00A92B55" w:rsidRDefault="00FA3AFA" w:rsidP="00B7426A">
            <w:pPr>
              <w:spacing w:after="1" w:line="0" w:lineRule="atLeast"/>
              <w:jc w:val="center"/>
              <w:rPr>
                <w:rFonts w:ascii="PT Astra Serif" w:eastAsiaTheme="minorHAnsi" w:hAnsi="PT Astra Serif" w:cstheme="minorBidi"/>
                <w:sz w:val="22"/>
                <w:szCs w:val="22"/>
                <w:lang w:eastAsia="en-US"/>
              </w:rPr>
            </w:pPr>
            <w:r w:rsidRPr="00A92B55">
              <w:rPr>
                <w:rFonts w:ascii="PT Astra Serif" w:eastAsiaTheme="minorHAnsi" w:hAnsi="PT Astra Serif" w:cstheme="minorBidi"/>
                <w:sz w:val="22"/>
                <w:szCs w:val="22"/>
                <w:lang w:eastAsia="en-US"/>
              </w:rPr>
              <w:t>Наименование мероприятия</w:t>
            </w:r>
          </w:p>
          <w:p w14:paraId="259E15CD" w14:textId="65389265" w:rsidR="00FA3AFA" w:rsidRPr="00A92B55" w:rsidRDefault="00FA3AFA" w:rsidP="00B7426A">
            <w:pPr>
              <w:spacing w:after="1" w:line="259" w:lineRule="auto"/>
              <w:jc w:val="center"/>
              <w:rPr>
                <w:rFonts w:ascii="PT Astra Serif" w:eastAsiaTheme="minorHAnsi" w:hAnsi="PT Astra Serif" w:cstheme="minorBidi"/>
                <w:sz w:val="22"/>
                <w:szCs w:val="22"/>
                <w:lang w:eastAsia="en-US"/>
              </w:rPr>
            </w:pPr>
          </w:p>
        </w:tc>
        <w:tc>
          <w:tcPr>
            <w:tcW w:w="2777" w:type="dxa"/>
            <w:vAlign w:val="center"/>
          </w:tcPr>
          <w:p w14:paraId="0DBA1618" w14:textId="77777777" w:rsidR="00FA3AFA" w:rsidRPr="00A92B55" w:rsidRDefault="00FA3AFA" w:rsidP="00B7426A">
            <w:pPr>
              <w:spacing w:after="1" w:line="0" w:lineRule="atLeast"/>
              <w:jc w:val="center"/>
              <w:rPr>
                <w:rFonts w:ascii="PT Astra Serif" w:eastAsiaTheme="minorHAnsi" w:hAnsi="PT Astra Serif" w:cstheme="minorBidi"/>
                <w:sz w:val="22"/>
                <w:szCs w:val="22"/>
                <w:lang w:eastAsia="en-US"/>
              </w:rPr>
            </w:pPr>
            <w:r w:rsidRPr="00A92B55">
              <w:rPr>
                <w:rFonts w:ascii="PT Astra Serif" w:eastAsiaTheme="minorHAnsi" w:hAnsi="PT Astra Serif" w:cstheme="minorBidi"/>
                <w:sz w:val="22"/>
                <w:szCs w:val="22"/>
                <w:lang w:eastAsia="en-US"/>
              </w:rPr>
              <w:t>Исполнители</w:t>
            </w:r>
          </w:p>
          <w:p w14:paraId="3CB724ED" w14:textId="6277E871" w:rsidR="00FA3AFA" w:rsidRPr="00A92B55" w:rsidRDefault="00FA3AFA" w:rsidP="00B7426A">
            <w:pPr>
              <w:spacing w:after="1" w:line="259" w:lineRule="auto"/>
              <w:jc w:val="center"/>
              <w:rPr>
                <w:rFonts w:ascii="PT Astra Serif" w:eastAsiaTheme="minorHAnsi" w:hAnsi="PT Astra Serif" w:cstheme="minorBidi"/>
                <w:sz w:val="22"/>
                <w:szCs w:val="22"/>
                <w:lang w:eastAsia="en-US"/>
              </w:rPr>
            </w:pPr>
            <w:r w:rsidRPr="00A92B55">
              <w:rPr>
                <w:rFonts w:ascii="PT Astra Serif" w:eastAsiaTheme="minorHAnsi" w:hAnsi="PT Astra Serif" w:cstheme="minorBidi"/>
                <w:sz w:val="22"/>
                <w:szCs w:val="22"/>
                <w:lang w:eastAsia="en-US"/>
              </w:rPr>
              <w:t>мероприятия</w:t>
            </w:r>
          </w:p>
        </w:tc>
        <w:tc>
          <w:tcPr>
            <w:tcW w:w="2610" w:type="dxa"/>
            <w:vAlign w:val="center"/>
          </w:tcPr>
          <w:p w14:paraId="10557CA9" w14:textId="4EF2382D" w:rsidR="00FA3AFA" w:rsidRPr="00A92B55" w:rsidRDefault="00FA3AFA" w:rsidP="00B7426A">
            <w:pPr>
              <w:spacing w:after="1" w:line="0" w:lineRule="atLeast"/>
              <w:jc w:val="center"/>
              <w:rPr>
                <w:rFonts w:ascii="PT Astra Serif" w:eastAsiaTheme="minorHAnsi" w:hAnsi="PT Astra Serif" w:cstheme="minorBidi"/>
                <w:sz w:val="22"/>
                <w:szCs w:val="22"/>
                <w:lang w:eastAsia="en-US"/>
              </w:rPr>
            </w:pPr>
            <w:r w:rsidRPr="00A92B55">
              <w:rPr>
                <w:rFonts w:ascii="PT Astra Serif" w:eastAsiaTheme="minorHAnsi" w:hAnsi="PT Astra Serif" w:cstheme="minorBidi"/>
                <w:sz w:val="22"/>
                <w:szCs w:val="22"/>
                <w:lang w:eastAsia="en-US"/>
              </w:rPr>
              <w:t>Срок реализации</w:t>
            </w:r>
          </w:p>
          <w:p w14:paraId="59106E90" w14:textId="3A9C22D5" w:rsidR="00FA3AFA" w:rsidRPr="00A92B55" w:rsidRDefault="00FA3AFA" w:rsidP="00B7426A">
            <w:pPr>
              <w:spacing w:after="1" w:line="259" w:lineRule="auto"/>
              <w:jc w:val="center"/>
              <w:rPr>
                <w:rFonts w:ascii="PT Astra Serif" w:eastAsiaTheme="minorHAnsi" w:hAnsi="PT Astra Serif" w:cstheme="minorBidi"/>
                <w:sz w:val="22"/>
                <w:szCs w:val="22"/>
                <w:lang w:eastAsia="en-US"/>
              </w:rPr>
            </w:pPr>
            <w:r w:rsidRPr="00A92B55">
              <w:rPr>
                <w:rFonts w:ascii="PT Astra Serif" w:eastAsiaTheme="minorHAnsi" w:hAnsi="PT Astra Serif" w:cstheme="minorBidi"/>
                <w:sz w:val="22"/>
                <w:szCs w:val="22"/>
                <w:lang w:eastAsia="en-US"/>
              </w:rPr>
              <w:t>мероприятия</w:t>
            </w:r>
          </w:p>
        </w:tc>
        <w:tc>
          <w:tcPr>
            <w:tcW w:w="5386" w:type="dxa"/>
          </w:tcPr>
          <w:p w14:paraId="00530809" w14:textId="6E162648" w:rsidR="00FA3AFA" w:rsidRPr="00A92B55" w:rsidRDefault="00FA3AFA" w:rsidP="00904794">
            <w:pPr>
              <w:spacing w:after="1" w:line="259" w:lineRule="auto"/>
              <w:jc w:val="center"/>
              <w:rPr>
                <w:rFonts w:ascii="PT Astra Serif" w:eastAsiaTheme="minorHAnsi" w:hAnsi="PT Astra Serif" w:cstheme="minorBidi"/>
                <w:sz w:val="22"/>
                <w:szCs w:val="22"/>
                <w:lang w:eastAsia="en-US"/>
              </w:rPr>
            </w:pPr>
            <w:r>
              <w:rPr>
                <w:rFonts w:ascii="PT Astra Serif" w:hAnsi="PT Astra Serif"/>
                <w:sz w:val="22"/>
                <w:szCs w:val="22"/>
              </w:rPr>
              <w:t>И</w:t>
            </w:r>
            <w:r w:rsidRPr="001E54F5">
              <w:rPr>
                <w:rFonts w:ascii="PT Astra Serif" w:hAnsi="PT Astra Serif"/>
                <w:sz w:val="22"/>
                <w:szCs w:val="22"/>
                <w:lang w:val="en-US"/>
              </w:rPr>
              <w:t>нформация об исполнении</w:t>
            </w:r>
          </w:p>
        </w:tc>
      </w:tr>
    </w:tbl>
    <w:p w14:paraId="339C51BD" w14:textId="77777777" w:rsidR="00342126" w:rsidRPr="00B7426A" w:rsidRDefault="00342126" w:rsidP="005C1E84">
      <w:pPr>
        <w:spacing w:line="14" w:lineRule="auto"/>
        <w:rPr>
          <w:rFonts w:ascii="PT Astra Serif" w:hAnsi="PT Astra Serif"/>
          <w:sz w:val="2"/>
          <w:szCs w:val="2"/>
        </w:rPr>
      </w:pPr>
    </w:p>
    <w:tbl>
      <w:tblPr>
        <w:tblW w:w="14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43"/>
        <w:gridCol w:w="3600"/>
        <w:gridCol w:w="2710"/>
        <w:gridCol w:w="2552"/>
        <w:gridCol w:w="5260"/>
      </w:tblGrid>
      <w:tr w:rsidR="004447C4" w:rsidRPr="00A92B55" w14:paraId="587A3227" w14:textId="77777777" w:rsidTr="004447C4">
        <w:trPr>
          <w:jc w:val="center"/>
        </w:trPr>
        <w:tc>
          <w:tcPr>
            <w:tcW w:w="14965" w:type="dxa"/>
            <w:gridSpan w:val="5"/>
          </w:tcPr>
          <w:p w14:paraId="33AC77F5" w14:textId="1A665A02" w:rsidR="004447C4" w:rsidRPr="00A92B55" w:rsidRDefault="004447C4" w:rsidP="00342126">
            <w:pPr>
              <w:widowControl w:val="0"/>
              <w:autoSpaceDE w:val="0"/>
              <w:autoSpaceDN w:val="0"/>
              <w:jc w:val="center"/>
              <w:rPr>
                <w:rFonts w:ascii="PT Astra Serif" w:hAnsi="PT Astra Serif" w:cs="PT Astra Serif"/>
                <w:sz w:val="22"/>
                <w:szCs w:val="20"/>
              </w:rPr>
            </w:pPr>
            <w:bookmarkStart w:id="0" w:name="_Hlk100657862"/>
            <w:r w:rsidRPr="00A92B55">
              <w:rPr>
                <w:rFonts w:ascii="PT Astra Serif" w:hAnsi="PT Astra Serif" w:cs="PT Astra Serif"/>
                <w:sz w:val="22"/>
                <w:szCs w:val="20"/>
              </w:rPr>
              <w:t>Обеспечивающая цель 1</w:t>
            </w:r>
          </w:p>
          <w:p w14:paraId="41439364" w14:textId="7D5092D8" w:rsidR="004447C4" w:rsidRPr="00A92B55" w:rsidRDefault="004447C4" w:rsidP="00A421F2">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 xml:space="preserve">Реализация мер по повышению эффективности антикоррупционной экспертизы нормативных правовых актов и проектов нормативных правовых актов, совершенствование нормативных правовых актов в области противодействия коррупции </w:t>
            </w:r>
          </w:p>
        </w:tc>
      </w:tr>
      <w:tr w:rsidR="004447C4" w:rsidRPr="00A92B55" w14:paraId="62B0830B" w14:textId="77777777" w:rsidTr="004447C4">
        <w:trPr>
          <w:jc w:val="center"/>
        </w:trPr>
        <w:tc>
          <w:tcPr>
            <w:tcW w:w="14965" w:type="dxa"/>
            <w:gridSpan w:val="5"/>
          </w:tcPr>
          <w:p w14:paraId="766D85BC" w14:textId="766031DD" w:rsidR="004447C4" w:rsidRPr="00A92B55" w:rsidRDefault="004447C4" w:rsidP="00342126">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 xml:space="preserve">Задача 1.1. Снижение уровня коррупциогенности нормативных правовых актов и муниципальных нормативных правовых актов и их проектов </w:t>
            </w:r>
          </w:p>
        </w:tc>
      </w:tr>
      <w:bookmarkEnd w:id="0"/>
      <w:tr w:rsidR="004447C4" w:rsidRPr="00A92B55" w14:paraId="6497EAC0" w14:textId="77777777" w:rsidTr="004447C4">
        <w:trPr>
          <w:jc w:val="center"/>
        </w:trPr>
        <w:tc>
          <w:tcPr>
            <w:tcW w:w="843" w:type="dxa"/>
          </w:tcPr>
          <w:p w14:paraId="62E2DF4D" w14:textId="4D72E19C" w:rsidR="004447C4" w:rsidRPr="00A92B55" w:rsidRDefault="004447C4" w:rsidP="00342126">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1.1.1.</w:t>
            </w:r>
          </w:p>
        </w:tc>
        <w:tc>
          <w:tcPr>
            <w:tcW w:w="3600" w:type="dxa"/>
          </w:tcPr>
          <w:p w14:paraId="349D84B6" w14:textId="77777777" w:rsidR="004447C4" w:rsidRPr="00A92B55" w:rsidRDefault="004447C4" w:rsidP="00342126">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Обеспечение функционирования раздела «Общественная и антикоррупционная экспертиза» официального сайта Губернатора и Правительства Ульяновской области в информационно-телекоммуникационной сети «Интернет»</w:t>
            </w:r>
          </w:p>
        </w:tc>
        <w:tc>
          <w:tcPr>
            <w:tcW w:w="2710" w:type="dxa"/>
          </w:tcPr>
          <w:p w14:paraId="19F8F7A3" w14:textId="77777777" w:rsidR="004447C4" w:rsidRPr="00A92B55" w:rsidRDefault="004447C4" w:rsidP="00342126">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Управление информационной политики администрации Губернатора Ульяновской области</w:t>
            </w:r>
          </w:p>
        </w:tc>
        <w:tc>
          <w:tcPr>
            <w:tcW w:w="2552" w:type="dxa"/>
          </w:tcPr>
          <w:p w14:paraId="7F40E08F" w14:textId="77777777" w:rsidR="004447C4" w:rsidRPr="00A92B55" w:rsidRDefault="004447C4" w:rsidP="00342126">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206BDA06" w14:textId="78325F75" w:rsidR="004447C4" w:rsidRPr="00A92B55" w:rsidRDefault="004447C4" w:rsidP="00342126">
            <w:pPr>
              <w:widowControl w:val="0"/>
              <w:autoSpaceDE w:val="0"/>
              <w:autoSpaceDN w:val="0"/>
              <w:jc w:val="center"/>
              <w:rPr>
                <w:rFonts w:ascii="PT Astra Serif" w:hAnsi="PT Astra Serif" w:cs="PT Astra Serif"/>
                <w:sz w:val="22"/>
                <w:szCs w:val="20"/>
              </w:rPr>
            </w:pPr>
          </w:p>
        </w:tc>
      </w:tr>
      <w:tr w:rsidR="004447C4" w:rsidRPr="00A92B55" w14:paraId="01F2ADBF" w14:textId="77777777" w:rsidTr="004447C4">
        <w:trPr>
          <w:jc w:val="center"/>
        </w:trPr>
        <w:tc>
          <w:tcPr>
            <w:tcW w:w="843" w:type="dxa"/>
          </w:tcPr>
          <w:p w14:paraId="3315A809" w14:textId="005BD903" w:rsidR="004447C4" w:rsidRPr="00A92B55" w:rsidRDefault="004447C4" w:rsidP="00342126">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1.1.2.</w:t>
            </w:r>
          </w:p>
        </w:tc>
        <w:tc>
          <w:tcPr>
            <w:tcW w:w="3600" w:type="dxa"/>
          </w:tcPr>
          <w:p w14:paraId="60DC2467" w14:textId="65EA1DCC" w:rsidR="004447C4" w:rsidRPr="00A92B55" w:rsidRDefault="004447C4" w:rsidP="00342126">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Размещение в разделе «Общественная и антикоррупционная экспертиза» официального сайта Губернатора и Правительства Ульяновской области в информационно-телекомму</w:t>
            </w:r>
            <w:r>
              <w:rPr>
                <w:rFonts w:ascii="PT Astra Serif" w:hAnsi="PT Astra Serif" w:cs="PT Astra Serif"/>
                <w:sz w:val="22"/>
                <w:szCs w:val="20"/>
              </w:rPr>
              <w:t>-</w:t>
            </w:r>
            <w:r w:rsidRPr="00A92B55">
              <w:rPr>
                <w:rFonts w:ascii="PT Astra Serif" w:hAnsi="PT Astra Serif" w:cs="PT Astra Serif"/>
                <w:sz w:val="22"/>
                <w:szCs w:val="20"/>
              </w:rPr>
              <w:t>никационной сети «Интернет» проектов нормативных правовых актов Ульяновской области</w:t>
            </w:r>
          </w:p>
        </w:tc>
        <w:tc>
          <w:tcPr>
            <w:tcW w:w="2710" w:type="dxa"/>
          </w:tcPr>
          <w:p w14:paraId="786D7A07" w14:textId="6BD085D7" w:rsidR="004447C4" w:rsidRPr="00A92B55" w:rsidRDefault="004447C4" w:rsidP="00342126">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Правительство Ульяновской области, а также возглавляемые им исполнительные органы Ульяновской области (далее – ИО)</w:t>
            </w:r>
          </w:p>
        </w:tc>
        <w:tc>
          <w:tcPr>
            <w:tcW w:w="2552" w:type="dxa"/>
          </w:tcPr>
          <w:p w14:paraId="1AEF4CFD" w14:textId="77777777" w:rsidR="004447C4" w:rsidRPr="00A92B55" w:rsidRDefault="004447C4" w:rsidP="00342126">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6FF0BF95" w14:textId="180D6053" w:rsidR="004447C4" w:rsidRPr="00A92B55" w:rsidRDefault="004447C4" w:rsidP="00342126">
            <w:pPr>
              <w:widowControl w:val="0"/>
              <w:autoSpaceDE w:val="0"/>
              <w:autoSpaceDN w:val="0"/>
              <w:jc w:val="center"/>
              <w:rPr>
                <w:rFonts w:ascii="PT Astra Serif" w:hAnsi="PT Astra Serif" w:cs="PT Astra Serif"/>
                <w:sz w:val="22"/>
                <w:szCs w:val="20"/>
              </w:rPr>
            </w:pPr>
          </w:p>
        </w:tc>
      </w:tr>
      <w:tr w:rsidR="004447C4" w:rsidRPr="00A92B55" w14:paraId="503C698B" w14:textId="77777777" w:rsidTr="004447C4">
        <w:trPr>
          <w:jc w:val="center"/>
        </w:trPr>
        <w:tc>
          <w:tcPr>
            <w:tcW w:w="843" w:type="dxa"/>
          </w:tcPr>
          <w:p w14:paraId="56001A2E" w14:textId="5E087C11" w:rsidR="004447C4" w:rsidRPr="00A92B55" w:rsidRDefault="004447C4" w:rsidP="00342126">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1.1.3.</w:t>
            </w:r>
          </w:p>
        </w:tc>
        <w:tc>
          <w:tcPr>
            <w:tcW w:w="3600" w:type="dxa"/>
          </w:tcPr>
          <w:p w14:paraId="5CF92D7B" w14:textId="328E67F4" w:rsidR="004447C4" w:rsidRPr="00A92B55" w:rsidRDefault="004447C4" w:rsidP="00342126">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Проведение прямых телефонных линий с независимыми экспертами, аккредитованными Министерством юстиции Российской </w:t>
            </w:r>
            <w:r w:rsidRPr="00A92B55">
              <w:rPr>
                <w:rFonts w:ascii="PT Astra Serif" w:hAnsi="PT Astra Serif" w:cs="PT Astra Serif"/>
                <w:sz w:val="22"/>
                <w:szCs w:val="20"/>
              </w:rPr>
              <w:lastRenderedPageBreak/>
              <w:t>Федерации, уполномоченными на проведение независимой антикоррупционной экспертизы нормативных правовых актов и проектов нормативных правовых актов (далее – независимые эксперты)</w:t>
            </w:r>
          </w:p>
        </w:tc>
        <w:tc>
          <w:tcPr>
            <w:tcW w:w="2710" w:type="dxa"/>
          </w:tcPr>
          <w:p w14:paraId="5E529F33" w14:textId="3210707E" w:rsidR="004447C4" w:rsidRPr="00A92B55" w:rsidRDefault="004447C4" w:rsidP="00B7426A">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 xml:space="preserve">Государственно-правовое управление администрации Губернатора Ульяновской области, </w:t>
            </w:r>
            <w:r w:rsidRPr="00A92B55">
              <w:rPr>
                <w:rFonts w:ascii="PT Astra Serif" w:hAnsi="PT Astra Serif" w:cs="PT Astra Serif"/>
                <w:sz w:val="22"/>
                <w:szCs w:val="20"/>
              </w:rPr>
              <w:lastRenderedPageBreak/>
              <w:t xml:space="preserve">управление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(далее – профильное управление администрации Губернатора Ульяновской области), Управление Министерства юстиции Российской Федерации по Ульяновской области (по согласованию), прокуратура Ульяновской области (по согласованию), ИО, органы местного самоуправления муниципальных образований Ульяновской области (далее – </w:t>
            </w:r>
            <w:r>
              <w:rPr>
                <w:rFonts w:ascii="PT Astra Serif" w:hAnsi="PT Astra Serif" w:cs="PT Astra Serif"/>
                <w:sz w:val="22"/>
                <w:szCs w:val="20"/>
              </w:rPr>
              <w:br/>
            </w:r>
            <w:r w:rsidRPr="00A92B55">
              <w:rPr>
                <w:rFonts w:ascii="PT Astra Serif" w:hAnsi="PT Astra Serif" w:cs="PT Astra Serif"/>
                <w:sz w:val="22"/>
                <w:szCs w:val="20"/>
              </w:rPr>
              <w:t>ОМСУ) (по согласованию)</w:t>
            </w:r>
          </w:p>
        </w:tc>
        <w:tc>
          <w:tcPr>
            <w:tcW w:w="2552" w:type="dxa"/>
          </w:tcPr>
          <w:p w14:paraId="22B2475D" w14:textId="77777777" w:rsidR="004447C4" w:rsidRPr="00A92B55" w:rsidRDefault="004447C4" w:rsidP="00342126">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Ежегодно</w:t>
            </w:r>
          </w:p>
        </w:tc>
        <w:tc>
          <w:tcPr>
            <w:tcW w:w="5260" w:type="dxa"/>
          </w:tcPr>
          <w:p w14:paraId="692BCBF5" w14:textId="0541A961" w:rsidR="004447C4" w:rsidRPr="00A92B55" w:rsidRDefault="00153547" w:rsidP="00153547">
            <w:pPr>
              <w:widowControl w:val="0"/>
              <w:autoSpaceDE w:val="0"/>
              <w:autoSpaceDN w:val="0"/>
              <w:jc w:val="both"/>
              <w:rPr>
                <w:rFonts w:ascii="PT Astra Serif" w:hAnsi="PT Astra Serif" w:cs="PT Astra Serif"/>
                <w:sz w:val="22"/>
                <w:szCs w:val="20"/>
              </w:rPr>
            </w:pPr>
            <w:r w:rsidRPr="00153547">
              <w:rPr>
                <w:rFonts w:ascii="PT Astra Serif" w:hAnsi="PT Astra Serif" w:cs="PT Astra Serif"/>
                <w:sz w:val="22"/>
                <w:szCs w:val="20"/>
              </w:rPr>
              <w:t>В целях снижения уровня коррупциогенности нормативных правовых актов и их проектов администрации МО «Сурский район» 12.03.2024 администрацией МО «Сурский район» была прове</w:t>
            </w:r>
            <w:r w:rsidRPr="00153547">
              <w:rPr>
                <w:rFonts w:ascii="PT Astra Serif" w:hAnsi="PT Astra Serif" w:cs="PT Astra Serif"/>
                <w:sz w:val="22"/>
                <w:szCs w:val="20"/>
              </w:rPr>
              <w:lastRenderedPageBreak/>
              <w:t>дена «прямая телефонная линия» с участием независимого  эксперта Филюшкиной С.А.</w:t>
            </w:r>
          </w:p>
        </w:tc>
      </w:tr>
      <w:tr w:rsidR="004447C4" w:rsidRPr="00A92B55" w14:paraId="220CD86A" w14:textId="77777777" w:rsidTr="004447C4">
        <w:trPr>
          <w:jc w:val="center"/>
        </w:trPr>
        <w:tc>
          <w:tcPr>
            <w:tcW w:w="843" w:type="dxa"/>
          </w:tcPr>
          <w:p w14:paraId="38A9D6C8" w14:textId="581B114D" w:rsidR="004447C4" w:rsidRPr="00A92B55" w:rsidRDefault="004447C4" w:rsidP="00342126">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1.1.4.</w:t>
            </w:r>
          </w:p>
        </w:tc>
        <w:tc>
          <w:tcPr>
            <w:tcW w:w="3600" w:type="dxa"/>
          </w:tcPr>
          <w:p w14:paraId="66A195F7" w14:textId="78161AF2" w:rsidR="004447C4" w:rsidRPr="00A92B55" w:rsidRDefault="004447C4" w:rsidP="00342126">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проведения обучающих и просветительских мероприятий (семинаров, круглых столов, совещаний) с участием независимых экспертов</w:t>
            </w:r>
          </w:p>
        </w:tc>
        <w:tc>
          <w:tcPr>
            <w:tcW w:w="2710" w:type="dxa"/>
          </w:tcPr>
          <w:p w14:paraId="6003005E" w14:textId="5C658DC3" w:rsidR="004447C4" w:rsidRPr="00A92B55" w:rsidRDefault="004447C4" w:rsidP="00342126">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Профильное управление администрации Губернатора Ульяновской области, Управление Министерства юстиции Российской Федерации по Ульяновской области (по согласованию), Ассоциация «Совет муниципальных образований Ульяновской области» (по согласованию), ИО, ОМСУ </w:t>
            </w:r>
            <w:r w:rsidRPr="00A92B55">
              <w:rPr>
                <w:rFonts w:ascii="PT Astra Serif" w:hAnsi="PT Astra Serif" w:cs="PT Astra Serif"/>
                <w:sz w:val="22"/>
                <w:szCs w:val="20"/>
              </w:rPr>
              <w:lastRenderedPageBreak/>
              <w:t>(по согласованию)</w:t>
            </w:r>
          </w:p>
        </w:tc>
        <w:tc>
          <w:tcPr>
            <w:tcW w:w="2552" w:type="dxa"/>
          </w:tcPr>
          <w:p w14:paraId="6E31F59B" w14:textId="77777777" w:rsidR="004447C4" w:rsidRPr="00A92B55" w:rsidRDefault="004447C4" w:rsidP="00342126">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Ежегодно</w:t>
            </w:r>
          </w:p>
        </w:tc>
        <w:tc>
          <w:tcPr>
            <w:tcW w:w="5260" w:type="dxa"/>
          </w:tcPr>
          <w:p w14:paraId="442D89D0" w14:textId="164990E3" w:rsidR="004447C4" w:rsidRPr="00A92B55" w:rsidRDefault="00CA3DAD" w:rsidP="00CA3DAD">
            <w:pPr>
              <w:widowControl w:val="0"/>
              <w:autoSpaceDE w:val="0"/>
              <w:autoSpaceDN w:val="0"/>
              <w:jc w:val="both"/>
              <w:rPr>
                <w:rFonts w:ascii="PT Astra Serif" w:hAnsi="PT Astra Serif" w:cs="PT Astra Serif"/>
                <w:sz w:val="22"/>
                <w:szCs w:val="20"/>
              </w:rPr>
            </w:pPr>
            <w:r w:rsidRPr="00CA3DAD">
              <w:rPr>
                <w:rFonts w:ascii="PT Astra Serif" w:hAnsi="PT Astra Serif" w:cs="PT Astra Serif"/>
                <w:sz w:val="22"/>
                <w:szCs w:val="20"/>
              </w:rPr>
              <w:t>16 февраля 2024 года в администрации МО «Сурский район» с участием независимого  эксперта Филюшкиной С.А. проведен обучающий семинар по проведению антикоррупционной экспертизы нормативных правовых актов  для специалистов администраций сельских поселений Сурского района. На семинаре рассмотрены в том числе вопросы по проведению правовой экспертизы и по выявлению антикоррупциогенных факторов.</w:t>
            </w:r>
          </w:p>
        </w:tc>
      </w:tr>
      <w:tr w:rsidR="004447C4" w:rsidRPr="00A92B55" w14:paraId="06C5ADE0" w14:textId="77777777" w:rsidTr="004447C4">
        <w:trPr>
          <w:jc w:val="center"/>
        </w:trPr>
        <w:tc>
          <w:tcPr>
            <w:tcW w:w="843" w:type="dxa"/>
          </w:tcPr>
          <w:p w14:paraId="61D72AE7" w14:textId="6ADD5DD8" w:rsidR="004447C4" w:rsidRPr="00A92B55" w:rsidRDefault="004447C4" w:rsidP="00342126">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1.1.5.</w:t>
            </w:r>
          </w:p>
        </w:tc>
        <w:tc>
          <w:tcPr>
            <w:tcW w:w="3600" w:type="dxa"/>
          </w:tcPr>
          <w:p w14:paraId="1695DC4D" w14:textId="7DCF29CE" w:rsidR="004447C4" w:rsidRPr="00A92B55" w:rsidRDefault="004447C4" w:rsidP="00FB5E89">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Размещение в разделах «Общественная и антикоррупционная экспертиза» официальных сайтов ИО, ОМСУ в информационно-телекоммуникационной сети «Интернет» текстов подготовленных ими проектов нормативных правовых актов, проектов муниципальных нормативных правовых актов и сведений о сроке и адресе электронной почты для приёма сообщений о замечаниях и предложениях к ним</w:t>
            </w:r>
          </w:p>
        </w:tc>
        <w:tc>
          <w:tcPr>
            <w:tcW w:w="2710" w:type="dxa"/>
          </w:tcPr>
          <w:p w14:paraId="0E313D88" w14:textId="3EBB8132" w:rsidR="004447C4" w:rsidRPr="00A92B55" w:rsidRDefault="004447C4" w:rsidP="00342126">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12124FCB" w14:textId="0F58346D" w:rsidR="004447C4" w:rsidRPr="00A92B55" w:rsidRDefault="004447C4" w:rsidP="00342126">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 xml:space="preserve">Не позднее 10 рабочих дней после завершения подготовки проектов </w:t>
            </w:r>
            <w:r w:rsidRPr="00A92B55">
              <w:rPr>
                <w:rFonts w:ascii="PT Astra Serif" w:hAnsi="PT Astra Serif" w:cs="PT Astra Serif"/>
                <w:sz w:val="22"/>
                <w:szCs w:val="20"/>
              </w:rPr>
              <w:br/>
              <w:t xml:space="preserve">нормативных правовых </w:t>
            </w:r>
            <w:r w:rsidRPr="00A92B55">
              <w:rPr>
                <w:rFonts w:ascii="PT Astra Serif" w:hAnsi="PT Astra Serif" w:cs="PT Astra Serif"/>
                <w:sz w:val="22"/>
                <w:szCs w:val="20"/>
              </w:rPr>
              <w:br/>
              <w:t>актов, проектов муниципальных нормативных правовых актов</w:t>
            </w:r>
          </w:p>
        </w:tc>
        <w:tc>
          <w:tcPr>
            <w:tcW w:w="5260" w:type="dxa"/>
          </w:tcPr>
          <w:p w14:paraId="5E83B6BD" w14:textId="77777777" w:rsidR="004447C4" w:rsidRDefault="00FB5E89" w:rsidP="00FB5E89">
            <w:pPr>
              <w:widowControl w:val="0"/>
              <w:autoSpaceDE w:val="0"/>
              <w:autoSpaceDN w:val="0"/>
              <w:rPr>
                <w:rFonts w:asciiTheme="minorHAnsi" w:hAnsiTheme="minorHAnsi" w:cs="PT Astra Serif"/>
                <w:sz w:val="22"/>
                <w:szCs w:val="20"/>
              </w:rPr>
            </w:pPr>
            <w:r>
              <w:rPr>
                <w:rFonts w:asciiTheme="minorHAnsi" w:hAnsiTheme="minorHAnsi" w:cs="PT Astra Serif"/>
                <w:sz w:val="22"/>
                <w:szCs w:val="20"/>
              </w:rPr>
              <w:t>В</w:t>
            </w:r>
            <w:r w:rsidRPr="00A92B55">
              <w:rPr>
                <w:rFonts w:ascii="PT Astra Serif" w:hAnsi="PT Astra Serif" w:cs="PT Astra Serif"/>
                <w:sz w:val="22"/>
                <w:szCs w:val="20"/>
              </w:rPr>
              <w:t xml:space="preserve"> раздел</w:t>
            </w:r>
            <w:r>
              <w:rPr>
                <w:rFonts w:asciiTheme="minorHAnsi" w:hAnsiTheme="minorHAnsi" w:cs="PT Astra Serif"/>
                <w:sz w:val="22"/>
                <w:szCs w:val="20"/>
              </w:rPr>
              <w:t>е</w:t>
            </w:r>
            <w:r w:rsidRPr="00A92B55">
              <w:rPr>
                <w:rFonts w:ascii="PT Astra Serif" w:hAnsi="PT Astra Serif" w:cs="PT Astra Serif"/>
                <w:sz w:val="22"/>
                <w:szCs w:val="20"/>
              </w:rPr>
              <w:t xml:space="preserve"> «Общественная и антикоррупционная экспертиза» официальн</w:t>
            </w:r>
            <w:r>
              <w:rPr>
                <w:rFonts w:asciiTheme="minorHAnsi" w:hAnsiTheme="minorHAnsi" w:cs="PT Astra Serif"/>
                <w:sz w:val="22"/>
                <w:szCs w:val="20"/>
              </w:rPr>
              <w:t xml:space="preserve">ого </w:t>
            </w:r>
            <w:r w:rsidRPr="00A92B55">
              <w:rPr>
                <w:rFonts w:ascii="PT Astra Serif" w:hAnsi="PT Astra Serif" w:cs="PT Astra Serif"/>
                <w:sz w:val="22"/>
                <w:szCs w:val="20"/>
              </w:rPr>
              <w:t xml:space="preserve"> сайт</w:t>
            </w:r>
            <w:r>
              <w:rPr>
                <w:rFonts w:asciiTheme="minorHAnsi" w:hAnsiTheme="minorHAnsi" w:cs="PT Astra Serif"/>
                <w:sz w:val="22"/>
                <w:szCs w:val="20"/>
              </w:rPr>
              <w:t xml:space="preserve">а администрации МО «Сурский район» </w:t>
            </w:r>
            <w:r w:rsidRPr="00A92B55">
              <w:rPr>
                <w:rFonts w:ascii="PT Astra Serif" w:hAnsi="PT Astra Serif" w:cs="PT Astra Serif"/>
                <w:sz w:val="22"/>
                <w:szCs w:val="20"/>
              </w:rPr>
              <w:t xml:space="preserve">в информационно-телекоммуникационной сети «Интернет» </w:t>
            </w:r>
            <w:r>
              <w:rPr>
                <w:rFonts w:asciiTheme="minorHAnsi" w:hAnsiTheme="minorHAnsi" w:cs="PT Astra Serif"/>
                <w:sz w:val="22"/>
                <w:szCs w:val="20"/>
              </w:rPr>
              <w:t xml:space="preserve"> размещено </w:t>
            </w:r>
            <w:r w:rsidR="0056710F">
              <w:rPr>
                <w:rFonts w:asciiTheme="minorHAnsi" w:hAnsiTheme="minorHAnsi" w:cs="PT Astra Serif"/>
                <w:sz w:val="22"/>
                <w:szCs w:val="20"/>
              </w:rPr>
              <w:t>146</w:t>
            </w:r>
            <w:r>
              <w:rPr>
                <w:rFonts w:asciiTheme="minorHAnsi" w:hAnsiTheme="minorHAnsi" w:cs="PT Astra Serif"/>
                <w:sz w:val="22"/>
                <w:szCs w:val="20"/>
              </w:rPr>
              <w:t xml:space="preserve"> </w:t>
            </w:r>
            <w:r w:rsidRPr="00A92B55">
              <w:rPr>
                <w:rFonts w:ascii="PT Astra Serif" w:hAnsi="PT Astra Serif" w:cs="PT Astra Serif"/>
                <w:sz w:val="22"/>
                <w:szCs w:val="20"/>
              </w:rPr>
              <w:t>текст</w:t>
            </w:r>
            <w:r w:rsidR="0056710F">
              <w:rPr>
                <w:rFonts w:asciiTheme="minorHAnsi" w:hAnsiTheme="minorHAnsi" w:cs="PT Astra Serif"/>
                <w:sz w:val="22"/>
                <w:szCs w:val="20"/>
              </w:rPr>
              <w:t>ов</w:t>
            </w:r>
            <w:r w:rsidRPr="00A92B55">
              <w:rPr>
                <w:rFonts w:ascii="PT Astra Serif" w:hAnsi="PT Astra Serif" w:cs="PT Astra Serif"/>
                <w:sz w:val="22"/>
                <w:szCs w:val="20"/>
              </w:rPr>
              <w:t xml:space="preserve"> </w:t>
            </w:r>
            <w:r>
              <w:rPr>
                <w:rFonts w:asciiTheme="minorHAnsi" w:hAnsiTheme="minorHAnsi" w:cs="PT Astra Serif"/>
                <w:sz w:val="22"/>
                <w:szCs w:val="20"/>
              </w:rPr>
              <w:t xml:space="preserve"> </w:t>
            </w:r>
            <w:r w:rsidRPr="00A92B55">
              <w:rPr>
                <w:rFonts w:ascii="PT Astra Serif" w:hAnsi="PT Astra Serif" w:cs="PT Astra Serif"/>
                <w:sz w:val="22"/>
                <w:szCs w:val="20"/>
              </w:rPr>
              <w:t xml:space="preserve">подготовленных </w:t>
            </w:r>
            <w:r>
              <w:rPr>
                <w:rFonts w:asciiTheme="minorHAnsi" w:hAnsiTheme="minorHAnsi" w:cs="PT Astra Serif"/>
                <w:sz w:val="22"/>
                <w:szCs w:val="20"/>
              </w:rPr>
              <w:t xml:space="preserve"> </w:t>
            </w:r>
            <w:r w:rsidRPr="00A92B55">
              <w:rPr>
                <w:rFonts w:ascii="PT Astra Serif" w:hAnsi="PT Astra Serif" w:cs="PT Astra Serif"/>
                <w:sz w:val="22"/>
                <w:szCs w:val="20"/>
              </w:rPr>
              <w:t xml:space="preserve"> проектов нормативных правовых актов, проектов муниципальных нормативных правовых актов и сведений о сроке и адресе электронной почты для приёма сообщений о замечаниях и предложениях к ним</w:t>
            </w:r>
            <w:r>
              <w:rPr>
                <w:rFonts w:asciiTheme="minorHAnsi" w:hAnsiTheme="minorHAnsi" w:cs="PT Astra Serif"/>
                <w:sz w:val="22"/>
                <w:szCs w:val="20"/>
              </w:rPr>
              <w:t xml:space="preserve">. </w:t>
            </w:r>
          </w:p>
          <w:p w14:paraId="4587D365" w14:textId="4A613014" w:rsidR="001C19A7" w:rsidRPr="00FB5E89" w:rsidRDefault="001C19A7" w:rsidP="00FB5E89">
            <w:pPr>
              <w:widowControl w:val="0"/>
              <w:autoSpaceDE w:val="0"/>
              <w:autoSpaceDN w:val="0"/>
              <w:rPr>
                <w:rFonts w:asciiTheme="minorHAnsi" w:hAnsiTheme="minorHAnsi" w:cs="PT Astra Serif"/>
                <w:sz w:val="22"/>
                <w:szCs w:val="20"/>
              </w:rPr>
            </w:pPr>
            <w:r>
              <w:rPr>
                <w:rFonts w:ascii="PT Astra Serif" w:hAnsi="PT Astra Serif" w:cs="PT Astra Serif"/>
                <w:sz w:val="22"/>
                <w:szCs w:val="20"/>
              </w:rPr>
              <w:t xml:space="preserve">На </w:t>
            </w:r>
            <w:r w:rsidRPr="00A92B55">
              <w:rPr>
                <w:rFonts w:ascii="PT Astra Serif" w:hAnsi="PT Astra Serif" w:cs="PT Astra Serif"/>
                <w:sz w:val="22"/>
                <w:szCs w:val="20"/>
              </w:rPr>
              <w:t>сайт</w:t>
            </w:r>
            <w:r>
              <w:rPr>
                <w:rFonts w:asciiTheme="minorHAnsi" w:hAnsiTheme="minorHAnsi" w:cs="PT Astra Serif"/>
                <w:sz w:val="22"/>
                <w:szCs w:val="20"/>
              </w:rPr>
              <w:t xml:space="preserve">ах сельских  администрации МО «Сурский район» </w:t>
            </w:r>
            <w:r w:rsidRPr="00A92B55">
              <w:rPr>
                <w:rFonts w:ascii="PT Astra Serif" w:hAnsi="PT Astra Serif" w:cs="PT Astra Serif"/>
                <w:sz w:val="22"/>
                <w:szCs w:val="20"/>
              </w:rPr>
              <w:t xml:space="preserve">в информационно-телекоммуникационной сети «Интернет» </w:t>
            </w:r>
            <w:r>
              <w:rPr>
                <w:rFonts w:asciiTheme="minorHAnsi" w:hAnsiTheme="minorHAnsi" w:cs="PT Astra Serif"/>
                <w:sz w:val="22"/>
                <w:szCs w:val="20"/>
              </w:rPr>
              <w:t xml:space="preserve"> размещено 123 </w:t>
            </w:r>
            <w:r w:rsidRPr="00A92B55">
              <w:rPr>
                <w:rFonts w:ascii="PT Astra Serif" w:hAnsi="PT Astra Serif" w:cs="PT Astra Serif"/>
                <w:sz w:val="22"/>
                <w:szCs w:val="20"/>
              </w:rPr>
              <w:t>текст</w:t>
            </w:r>
            <w:r>
              <w:rPr>
                <w:rFonts w:asciiTheme="minorHAnsi" w:hAnsiTheme="minorHAnsi" w:cs="PT Astra Serif"/>
                <w:sz w:val="22"/>
                <w:szCs w:val="20"/>
              </w:rPr>
              <w:t>а</w:t>
            </w:r>
            <w:r w:rsidRPr="00A92B55">
              <w:rPr>
                <w:rFonts w:ascii="PT Astra Serif" w:hAnsi="PT Astra Serif" w:cs="PT Astra Serif"/>
                <w:sz w:val="22"/>
                <w:szCs w:val="20"/>
              </w:rPr>
              <w:t xml:space="preserve"> </w:t>
            </w:r>
            <w:r>
              <w:rPr>
                <w:rFonts w:asciiTheme="minorHAnsi" w:hAnsiTheme="minorHAnsi" w:cs="PT Astra Serif"/>
                <w:sz w:val="22"/>
                <w:szCs w:val="20"/>
              </w:rPr>
              <w:t xml:space="preserve"> </w:t>
            </w:r>
            <w:r w:rsidRPr="00A92B55">
              <w:rPr>
                <w:rFonts w:ascii="PT Astra Serif" w:hAnsi="PT Astra Serif" w:cs="PT Astra Serif"/>
                <w:sz w:val="22"/>
                <w:szCs w:val="20"/>
              </w:rPr>
              <w:t xml:space="preserve">подготовленных </w:t>
            </w:r>
            <w:r>
              <w:rPr>
                <w:rFonts w:asciiTheme="minorHAnsi" w:hAnsiTheme="minorHAnsi" w:cs="PT Astra Serif"/>
                <w:sz w:val="22"/>
                <w:szCs w:val="20"/>
              </w:rPr>
              <w:t xml:space="preserve"> </w:t>
            </w:r>
            <w:r w:rsidRPr="00A92B55">
              <w:rPr>
                <w:rFonts w:ascii="PT Astra Serif" w:hAnsi="PT Astra Serif" w:cs="PT Astra Serif"/>
                <w:sz w:val="22"/>
                <w:szCs w:val="20"/>
              </w:rPr>
              <w:t xml:space="preserve"> проектов нормативных правовых актов, проектов муниципальных нормативных правовых актов и сведений о сроке и адресе электронной почты для приёма сообщений о замечаниях и предложениях к ним</w:t>
            </w:r>
            <w:r>
              <w:rPr>
                <w:rFonts w:asciiTheme="minorHAnsi" w:hAnsiTheme="minorHAnsi" w:cs="PT Astra Serif"/>
                <w:sz w:val="22"/>
                <w:szCs w:val="20"/>
              </w:rPr>
              <w:t>.</w:t>
            </w:r>
          </w:p>
        </w:tc>
      </w:tr>
      <w:tr w:rsidR="004447C4" w:rsidRPr="00A92B55" w14:paraId="0D529195" w14:textId="77777777" w:rsidTr="004447C4">
        <w:trPr>
          <w:jc w:val="center"/>
        </w:trPr>
        <w:tc>
          <w:tcPr>
            <w:tcW w:w="843" w:type="dxa"/>
          </w:tcPr>
          <w:p w14:paraId="68AC183B" w14:textId="6A7AD7CA" w:rsidR="004447C4" w:rsidRPr="00A92B55" w:rsidRDefault="004447C4" w:rsidP="00342126">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1.1.6.</w:t>
            </w:r>
          </w:p>
        </w:tc>
        <w:tc>
          <w:tcPr>
            <w:tcW w:w="3600" w:type="dxa"/>
          </w:tcPr>
          <w:p w14:paraId="2D2A6F91" w14:textId="38B90207" w:rsidR="004447C4" w:rsidRPr="00A92B55" w:rsidRDefault="004447C4" w:rsidP="00342126">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и проведение конкурса на лучшего эксперта (экспертную организацию), привлечённого (привлечённую) для проведения антикоррупционной экспертизы нормативных правовых актов и проектов нормативных правовых актов</w:t>
            </w:r>
          </w:p>
        </w:tc>
        <w:tc>
          <w:tcPr>
            <w:tcW w:w="2710" w:type="dxa"/>
          </w:tcPr>
          <w:p w14:paraId="5006E93D" w14:textId="77777777" w:rsidR="004447C4" w:rsidRPr="00A92B55" w:rsidRDefault="004447C4" w:rsidP="00342126">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w:t>
            </w:r>
          </w:p>
        </w:tc>
        <w:tc>
          <w:tcPr>
            <w:tcW w:w="2552" w:type="dxa"/>
          </w:tcPr>
          <w:p w14:paraId="342EA1A7" w14:textId="77777777" w:rsidR="004447C4" w:rsidRPr="00A92B55" w:rsidRDefault="004447C4" w:rsidP="00342126">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66B01CED" w14:textId="3565FC5C" w:rsidR="004447C4" w:rsidRPr="00A92B55" w:rsidRDefault="004447C4" w:rsidP="00342126">
            <w:pPr>
              <w:widowControl w:val="0"/>
              <w:autoSpaceDE w:val="0"/>
              <w:autoSpaceDN w:val="0"/>
              <w:jc w:val="center"/>
              <w:rPr>
                <w:rFonts w:ascii="PT Astra Serif" w:hAnsi="PT Astra Serif" w:cs="PT Astra Serif"/>
                <w:sz w:val="22"/>
                <w:szCs w:val="20"/>
              </w:rPr>
            </w:pPr>
          </w:p>
        </w:tc>
      </w:tr>
      <w:tr w:rsidR="004447C4" w:rsidRPr="00A92B55" w14:paraId="7D820D82" w14:textId="77777777" w:rsidTr="004447C4">
        <w:trPr>
          <w:jc w:val="center"/>
        </w:trPr>
        <w:tc>
          <w:tcPr>
            <w:tcW w:w="843" w:type="dxa"/>
          </w:tcPr>
          <w:p w14:paraId="1F908051" w14:textId="69350DB8" w:rsidR="004447C4" w:rsidRPr="00A92B55" w:rsidRDefault="004447C4" w:rsidP="00C7109A">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1.1.7.</w:t>
            </w:r>
          </w:p>
        </w:tc>
        <w:tc>
          <w:tcPr>
            <w:tcW w:w="3600" w:type="dxa"/>
          </w:tcPr>
          <w:p w14:paraId="0597607F" w14:textId="244ADBB5" w:rsidR="004447C4" w:rsidRPr="00A92B55" w:rsidRDefault="004447C4" w:rsidP="00C7109A">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Развитие практики заключения с независимыми экспертами соглашений по вопросам взаимодействия и сотрудничества в сфере противодействия коррупции</w:t>
            </w:r>
          </w:p>
        </w:tc>
        <w:tc>
          <w:tcPr>
            <w:tcW w:w="2710" w:type="dxa"/>
          </w:tcPr>
          <w:p w14:paraId="1B5D9D0A" w14:textId="46A6A6C2" w:rsidR="004447C4" w:rsidRPr="00A92B55" w:rsidRDefault="004447C4" w:rsidP="00C7109A">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715E453F" w14:textId="0AC4328E" w:rsidR="004447C4" w:rsidRPr="00A92B55" w:rsidRDefault="004447C4" w:rsidP="00C7109A">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72994892" w14:textId="69874254" w:rsidR="004447C4" w:rsidRPr="00A92B55" w:rsidRDefault="004F0A74" w:rsidP="009F32B7">
            <w:pPr>
              <w:widowControl w:val="0"/>
              <w:autoSpaceDE w:val="0"/>
              <w:autoSpaceDN w:val="0"/>
              <w:jc w:val="both"/>
              <w:rPr>
                <w:rFonts w:ascii="PT Astra Serif" w:hAnsi="PT Astra Serif" w:cs="PT Astra Serif"/>
                <w:sz w:val="22"/>
                <w:szCs w:val="20"/>
              </w:rPr>
            </w:pPr>
            <w:r w:rsidRPr="004F0A74">
              <w:rPr>
                <w:rFonts w:ascii="PT Astra Serif" w:hAnsi="PT Astra Serif" w:cs="PT Astra Serif"/>
                <w:sz w:val="22"/>
                <w:szCs w:val="20"/>
              </w:rPr>
              <w:t>Взаимодействие и сотрудничество с независимым экспертом Филюшкиной С.А. продолжается в рамках «Соглашения по вопросам взаимодействия и сотрудничества  сфере противодействия коррупции с независимым экспертом Филюшкиной С.А., главным специалистом ОГКУ «Госюрбюро Ульяновской области» имени И.И.Дмитриева.</w:t>
            </w:r>
          </w:p>
        </w:tc>
      </w:tr>
      <w:tr w:rsidR="004447C4" w:rsidRPr="00A92B55" w14:paraId="20E96A5A" w14:textId="77777777" w:rsidTr="004447C4">
        <w:trPr>
          <w:jc w:val="center"/>
        </w:trPr>
        <w:tc>
          <w:tcPr>
            <w:tcW w:w="843" w:type="dxa"/>
          </w:tcPr>
          <w:p w14:paraId="54AF3D9F" w14:textId="7157236E" w:rsidR="004447C4" w:rsidRPr="00A92B55" w:rsidRDefault="004447C4" w:rsidP="00C7109A">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1.1.8.</w:t>
            </w:r>
          </w:p>
        </w:tc>
        <w:tc>
          <w:tcPr>
            <w:tcW w:w="3600" w:type="dxa"/>
          </w:tcPr>
          <w:p w14:paraId="61DBE00A" w14:textId="4936CCF5" w:rsidR="004447C4" w:rsidRPr="00A92B55" w:rsidRDefault="004447C4" w:rsidP="00C7109A">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Развитие практики включения независимых экспертов в составы комиссии по координации дея</w:t>
            </w:r>
            <w:r w:rsidRPr="00A92B55">
              <w:rPr>
                <w:rFonts w:ascii="PT Astra Serif" w:hAnsi="PT Astra Serif" w:cs="PT Astra Serif"/>
                <w:sz w:val="22"/>
                <w:szCs w:val="20"/>
              </w:rPr>
              <w:lastRenderedPageBreak/>
              <w:t>тельности по противодействию коррупции в Ульяновской области, комиссий (рабочих групп) по противодействию коррупции, созданных при ИО, межведомственных комиссий по противодействию коррупции</w:t>
            </w:r>
          </w:p>
        </w:tc>
        <w:tc>
          <w:tcPr>
            <w:tcW w:w="2710" w:type="dxa"/>
          </w:tcPr>
          <w:p w14:paraId="4B2ED352" w14:textId="661C545F" w:rsidR="004447C4" w:rsidRPr="00A92B55" w:rsidRDefault="004447C4" w:rsidP="00C7109A">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ИО, ОМСУ (по согласованию), профильное управление администра</w:t>
            </w:r>
            <w:r w:rsidRPr="00A92B55">
              <w:rPr>
                <w:rFonts w:ascii="PT Astra Serif" w:hAnsi="PT Astra Serif" w:cs="PT Astra Serif"/>
                <w:sz w:val="22"/>
                <w:szCs w:val="20"/>
              </w:rPr>
              <w:lastRenderedPageBreak/>
              <w:t>ции Губернатора Ульяновской области</w:t>
            </w:r>
          </w:p>
        </w:tc>
        <w:tc>
          <w:tcPr>
            <w:tcW w:w="2552" w:type="dxa"/>
          </w:tcPr>
          <w:p w14:paraId="5E6DDC03" w14:textId="3CA9628F" w:rsidR="004447C4" w:rsidRPr="00A92B55" w:rsidRDefault="004447C4" w:rsidP="00C7109A">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2022-2024 годы</w:t>
            </w:r>
          </w:p>
        </w:tc>
        <w:tc>
          <w:tcPr>
            <w:tcW w:w="5260" w:type="dxa"/>
          </w:tcPr>
          <w:p w14:paraId="22E0B0C0" w14:textId="21BC43FE" w:rsidR="004447C4" w:rsidRPr="00A92B55" w:rsidRDefault="009C6ADA" w:rsidP="009F32B7">
            <w:pPr>
              <w:widowControl w:val="0"/>
              <w:autoSpaceDE w:val="0"/>
              <w:autoSpaceDN w:val="0"/>
              <w:jc w:val="both"/>
              <w:rPr>
                <w:rFonts w:ascii="PT Astra Serif" w:hAnsi="PT Astra Serif" w:cs="PT Astra Serif"/>
                <w:sz w:val="22"/>
                <w:szCs w:val="20"/>
              </w:rPr>
            </w:pPr>
            <w:r w:rsidRPr="009C6ADA">
              <w:rPr>
                <w:rFonts w:ascii="PT Astra Serif" w:hAnsi="PT Astra Serif" w:cs="PT Astra Serif"/>
                <w:sz w:val="22"/>
                <w:szCs w:val="20"/>
              </w:rPr>
              <w:t>Постановлением администрации муниципального образования «Сурский район» от 31.05.2019 года №231 –П-А «О создании Межведомственной ко</w:t>
            </w:r>
            <w:r w:rsidRPr="009C6ADA">
              <w:rPr>
                <w:rFonts w:ascii="PT Astra Serif" w:hAnsi="PT Astra Serif" w:cs="PT Astra Serif"/>
                <w:sz w:val="22"/>
                <w:szCs w:val="20"/>
              </w:rPr>
              <w:lastRenderedPageBreak/>
              <w:t xml:space="preserve">миссии по противодействию коррупции в муниципальном образовании «Сурский район»» создана Межведомственная комиссия, в состав которой входит Филюшкина С.А., главный специалист ОГКУ «Госюрбюро Ульяновской области» имени И.И.Дмитриева, являющаяся независимым экспертом, проживающим на территории муниципального образования «Сурский район» (лицензия на проведение независимой юридической экспертизы получена ею в </w:t>
            </w:r>
            <w:r>
              <w:rPr>
                <w:rFonts w:asciiTheme="minorHAnsi" w:hAnsiTheme="minorHAnsi" w:cs="PT Astra Serif"/>
                <w:sz w:val="22"/>
                <w:szCs w:val="20"/>
              </w:rPr>
              <w:t xml:space="preserve">2018, а в последующем в </w:t>
            </w:r>
            <w:r w:rsidRPr="009C6ADA">
              <w:rPr>
                <w:rFonts w:ascii="PT Astra Serif" w:hAnsi="PT Astra Serif" w:cs="PT Astra Serif"/>
                <w:sz w:val="22"/>
                <w:szCs w:val="20"/>
              </w:rPr>
              <w:t>2023 году).</w:t>
            </w:r>
          </w:p>
        </w:tc>
      </w:tr>
      <w:tr w:rsidR="004447C4" w:rsidRPr="00A92B55" w14:paraId="7991A741" w14:textId="77777777" w:rsidTr="004447C4">
        <w:trPr>
          <w:jc w:val="center"/>
        </w:trPr>
        <w:tc>
          <w:tcPr>
            <w:tcW w:w="843" w:type="dxa"/>
          </w:tcPr>
          <w:p w14:paraId="66F02E00" w14:textId="3A3CEBED" w:rsidR="004447C4" w:rsidRPr="00A92B55" w:rsidRDefault="004447C4" w:rsidP="00C7109A">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1.1.9.</w:t>
            </w:r>
          </w:p>
          <w:p w14:paraId="4E3055EC" w14:textId="77777777" w:rsidR="004447C4" w:rsidRPr="00A92B55" w:rsidRDefault="004447C4" w:rsidP="00C7109A">
            <w:pPr>
              <w:widowControl w:val="0"/>
              <w:autoSpaceDE w:val="0"/>
              <w:autoSpaceDN w:val="0"/>
              <w:jc w:val="center"/>
              <w:rPr>
                <w:rFonts w:ascii="PT Astra Serif" w:hAnsi="PT Astra Serif" w:cs="PT Astra Serif"/>
                <w:sz w:val="22"/>
                <w:szCs w:val="20"/>
              </w:rPr>
            </w:pPr>
          </w:p>
          <w:p w14:paraId="684C86AF" w14:textId="272193D0" w:rsidR="004447C4" w:rsidRPr="00A92B55" w:rsidRDefault="004447C4" w:rsidP="00C7109A">
            <w:pPr>
              <w:widowControl w:val="0"/>
              <w:autoSpaceDE w:val="0"/>
              <w:autoSpaceDN w:val="0"/>
              <w:jc w:val="center"/>
              <w:rPr>
                <w:rFonts w:ascii="PT Astra Serif" w:hAnsi="PT Astra Serif" w:cs="PT Astra Serif"/>
                <w:sz w:val="22"/>
                <w:szCs w:val="20"/>
              </w:rPr>
            </w:pPr>
          </w:p>
        </w:tc>
        <w:tc>
          <w:tcPr>
            <w:tcW w:w="3600" w:type="dxa"/>
          </w:tcPr>
          <w:p w14:paraId="5AD7C90E" w14:textId="2F037709" w:rsidR="004447C4" w:rsidRPr="00A92B55" w:rsidRDefault="004447C4" w:rsidP="00C7109A">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Участие в проведении антикоррупционной экспертизы нормативных правовых актов Ульяновской области и проектов нормативных правовых актов Ульяновской области</w:t>
            </w:r>
          </w:p>
        </w:tc>
        <w:tc>
          <w:tcPr>
            <w:tcW w:w="2710" w:type="dxa"/>
          </w:tcPr>
          <w:p w14:paraId="234903FE" w14:textId="51F04AA0" w:rsidR="004447C4" w:rsidRPr="00A92B55" w:rsidRDefault="004447C4" w:rsidP="00C7109A">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Юридические лица, аккредитованные Министерством юстиции Российской Федерации в качестве независимых экспертов, в том числе региональное отделение Общероссийской общественной организации «Ассоциация юристов России» (далее – УРО ООО «Ассоциация юристов России») (по согласованию), Союз «Ульяновская областная торгово-промыш</w:t>
            </w:r>
            <w:r>
              <w:rPr>
                <w:rFonts w:ascii="PT Astra Serif" w:hAnsi="PT Astra Serif" w:cs="PT Astra Serif"/>
                <w:sz w:val="22"/>
                <w:szCs w:val="20"/>
              </w:rPr>
              <w:t>-</w:t>
            </w:r>
            <w:r w:rsidRPr="00A92B55">
              <w:rPr>
                <w:rFonts w:ascii="PT Astra Serif" w:hAnsi="PT Astra Serif" w:cs="PT Astra Serif"/>
                <w:sz w:val="22"/>
                <w:szCs w:val="20"/>
              </w:rPr>
              <w:t>ленная палата» (по согласованию)</w:t>
            </w:r>
          </w:p>
        </w:tc>
        <w:tc>
          <w:tcPr>
            <w:tcW w:w="2552" w:type="dxa"/>
          </w:tcPr>
          <w:p w14:paraId="432ADBF3" w14:textId="7DDCF8DE" w:rsidR="004447C4" w:rsidRPr="00A92B55" w:rsidRDefault="004447C4" w:rsidP="00C7109A">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2022-2024 годы</w:t>
            </w:r>
          </w:p>
        </w:tc>
        <w:tc>
          <w:tcPr>
            <w:tcW w:w="5260" w:type="dxa"/>
          </w:tcPr>
          <w:p w14:paraId="56619B5A" w14:textId="7231F9BA" w:rsidR="004447C4" w:rsidRPr="00A92B55" w:rsidRDefault="004447C4" w:rsidP="00C7109A">
            <w:pPr>
              <w:widowControl w:val="0"/>
              <w:autoSpaceDE w:val="0"/>
              <w:autoSpaceDN w:val="0"/>
              <w:jc w:val="center"/>
              <w:rPr>
                <w:rFonts w:ascii="PT Astra Serif" w:hAnsi="PT Astra Serif" w:cs="PT Astra Serif"/>
                <w:sz w:val="22"/>
                <w:szCs w:val="20"/>
              </w:rPr>
            </w:pPr>
          </w:p>
        </w:tc>
      </w:tr>
      <w:tr w:rsidR="00B5006F" w:rsidRPr="00A92B55" w14:paraId="64C6B313" w14:textId="77777777" w:rsidTr="004447C4">
        <w:trPr>
          <w:jc w:val="center"/>
        </w:trPr>
        <w:tc>
          <w:tcPr>
            <w:tcW w:w="843" w:type="dxa"/>
          </w:tcPr>
          <w:p w14:paraId="091FAEA8" w14:textId="63D4C6A6"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1.1.10.</w:t>
            </w:r>
          </w:p>
        </w:tc>
        <w:tc>
          <w:tcPr>
            <w:tcW w:w="3600" w:type="dxa"/>
          </w:tcPr>
          <w:p w14:paraId="1F7C2499" w14:textId="37B8E42A"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Проведение обучающих семинаров, тренингов для юристов ИО, ОМСУ, независимых экспертов, осуществляющих свою деятельность на территории Ульяновской области, в целях формирования навыков проведения антикоррупционной экспертизы муниципальных нормативных правовых </w:t>
            </w:r>
            <w:r w:rsidRPr="00A92B55">
              <w:rPr>
                <w:rFonts w:ascii="PT Astra Serif" w:hAnsi="PT Astra Serif" w:cs="PT Astra Serif"/>
                <w:sz w:val="22"/>
                <w:szCs w:val="20"/>
              </w:rPr>
              <w:lastRenderedPageBreak/>
              <w:t>актов и проектов муниципальных нормативных правовых актов</w:t>
            </w:r>
          </w:p>
        </w:tc>
        <w:tc>
          <w:tcPr>
            <w:tcW w:w="2710" w:type="dxa"/>
          </w:tcPr>
          <w:p w14:paraId="7894B295" w14:textId="405C6261"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Профильное управление администрации Губернатора Ульяновской области, Ассоциация «Совет муниципальных образований Ульяновской области» (по согласованию)</w:t>
            </w:r>
          </w:p>
        </w:tc>
        <w:tc>
          <w:tcPr>
            <w:tcW w:w="2552" w:type="dxa"/>
          </w:tcPr>
          <w:p w14:paraId="7B93F663" w14:textId="3336F583"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2F9791F2" w14:textId="328AB644" w:rsidR="00B5006F" w:rsidRPr="00A92B55" w:rsidRDefault="00B5006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t>12</w:t>
            </w:r>
            <w:r w:rsidRPr="004E0B53">
              <w:rPr>
                <w:rFonts w:ascii="PT Astra Serif" w:hAnsi="PT Astra Serif" w:cs="PT Astra Serif"/>
                <w:sz w:val="22"/>
                <w:szCs w:val="20"/>
              </w:rPr>
              <w:t xml:space="preserve"> </w:t>
            </w:r>
            <w:r>
              <w:rPr>
                <w:rFonts w:ascii="PT Astra Serif" w:hAnsi="PT Astra Serif" w:cs="PT Astra Serif"/>
                <w:sz w:val="22"/>
                <w:szCs w:val="20"/>
              </w:rPr>
              <w:t>марта</w:t>
            </w:r>
            <w:r w:rsidRPr="004E0B53">
              <w:rPr>
                <w:rFonts w:ascii="PT Astra Serif" w:hAnsi="PT Astra Serif" w:cs="PT Astra Serif"/>
                <w:sz w:val="22"/>
                <w:szCs w:val="20"/>
              </w:rPr>
              <w:t xml:space="preserve"> 202</w:t>
            </w:r>
            <w:r>
              <w:rPr>
                <w:rFonts w:ascii="PT Astra Serif" w:hAnsi="PT Astra Serif" w:cs="PT Astra Serif"/>
                <w:sz w:val="22"/>
                <w:szCs w:val="20"/>
              </w:rPr>
              <w:t>4</w:t>
            </w:r>
            <w:r w:rsidRPr="004E0B53">
              <w:rPr>
                <w:rFonts w:ascii="PT Astra Serif" w:hAnsi="PT Astra Serif" w:cs="PT Astra Serif"/>
                <w:sz w:val="22"/>
                <w:szCs w:val="20"/>
              </w:rPr>
              <w:t xml:space="preserve"> года в администрации МО «Сурский район» с участием независимого  эксперта Филюшкиной С.А. проведен обучающий семинар по проведению антикоррупционной экспертизы нормативных правовых актов  для специалистов администраций сельских поселений Сурского района. На семинаре рассмотрены в том числе вопросы по проведению правовой экспертизы </w:t>
            </w:r>
            <w:r>
              <w:rPr>
                <w:rFonts w:ascii="PT Astra Serif" w:hAnsi="PT Astra Serif" w:cs="PT Astra Serif"/>
                <w:sz w:val="22"/>
                <w:szCs w:val="20"/>
              </w:rPr>
              <w:t>и по выявлению антикоррупциоген</w:t>
            </w:r>
            <w:r w:rsidRPr="004E0B53">
              <w:rPr>
                <w:rFonts w:ascii="PT Astra Serif" w:hAnsi="PT Astra Serif" w:cs="PT Astra Serif"/>
                <w:sz w:val="22"/>
                <w:szCs w:val="20"/>
              </w:rPr>
              <w:t>ных факторов.</w:t>
            </w:r>
          </w:p>
        </w:tc>
      </w:tr>
      <w:tr w:rsidR="00B5006F" w:rsidRPr="00A92B55" w14:paraId="46AD2F9C" w14:textId="77777777" w:rsidTr="004447C4">
        <w:trPr>
          <w:jc w:val="center"/>
        </w:trPr>
        <w:tc>
          <w:tcPr>
            <w:tcW w:w="843" w:type="dxa"/>
          </w:tcPr>
          <w:p w14:paraId="743D2EA5" w14:textId="7E554AF9"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1.1.11.</w:t>
            </w:r>
          </w:p>
        </w:tc>
        <w:tc>
          <w:tcPr>
            <w:tcW w:w="3600" w:type="dxa"/>
          </w:tcPr>
          <w:p w14:paraId="0A7D0CFB" w14:textId="69E3D2C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Принятие практических мер, направленных на организацию эффективного проведения антикоррупционной экспертизы нормативных правовых актов Ульяновской области и проектов нормативных правовых актов Ульяновской области, муниципальных нормативных правовых актов и проектов муниципальных нормативных правовых актов, обобщение результатов проведения такой экспертизы, в том числе независимой антикоррупционной экспертизы.</w:t>
            </w:r>
          </w:p>
          <w:p w14:paraId="6A3371F1" w14:textId="6419C7D3"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Представление обобщённых результатов в профильное управление</w:t>
            </w:r>
          </w:p>
        </w:tc>
        <w:tc>
          <w:tcPr>
            <w:tcW w:w="2710" w:type="dxa"/>
          </w:tcPr>
          <w:p w14:paraId="52A71878" w14:textId="517378FA"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6F629F57" w14:textId="24EDE6A9"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2022-2024 годы</w:t>
            </w:r>
          </w:p>
        </w:tc>
        <w:tc>
          <w:tcPr>
            <w:tcW w:w="5260" w:type="dxa"/>
          </w:tcPr>
          <w:p w14:paraId="50587A61" w14:textId="5D042D8C" w:rsidR="00B5006F" w:rsidRPr="00560697" w:rsidRDefault="00B5006F" w:rsidP="00B5006F">
            <w:pPr>
              <w:widowControl w:val="0"/>
              <w:autoSpaceDE w:val="0"/>
              <w:autoSpaceDN w:val="0"/>
              <w:jc w:val="both"/>
              <w:rPr>
                <w:rFonts w:ascii="PT Astra Serif" w:hAnsi="PT Astra Serif" w:cs="PT Astra Serif"/>
                <w:sz w:val="22"/>
                <w:szCs w:val="20"/>
              </w:rPr>
            </w:pPr>
            <w:r>
              <w:rPr>
                <w:rFonts w:asciiTheme="minorHAnsi" w:hAnsiTheme="minorHAnsi" w:cs="PT Astra Serif"/>
                <w:sz w:val="22"/>
                <w:szCs w:val="20"/>
              </w:rPr>
              <w:t>Д</w:t>
            </w:r>
            <w:r w:rsidRPr="00560697">
              <w:rPr>
                <w:rFonts w:ascii="PT Astra Serif" w:hAnsi="PT Astra Serif" w:cs="PT Astra Serif"/>
                <w:sz w:val="22"/>
                <w:szCs w:val="20"/>
              </w:rPr>
              <w:t>олжностными лицами управления правового обеспечения  администрации, наряду с правовой экспертизой, ежедневно проводится антикоррупционная  экспертиза муниципальных нормативных  правовых актов и их  проектов органов местного самоуправления  муниципального образования «Сурский район»</w:t>
            </w:r>
            <w:r>
              <w:rPr>
                <w:rFonts w:asciiTheme="minorHAnsi" w:hAnsiTheme="minorHAnsi" w:cs="PT Astra Serif"/>
                <w:sz w:val="22"/>
                <w:szCs w:val="20"/>
              </w:rPr>
              <w:t xml:space="preserve"> и </w:t>
            </w:r>
            <w:r w:rsidRPr="00560697">
              <w:rPr>
                <w:rFonts w:ascii="PT Astra Serif" w:hAnsi="PT Astra Serif" w:cs="PT Astra Serif"/>
                <w:sz w:val="22"/>
                <w:szCs w:val="20"/>
              </w:rPr>
              <w:t xml:space="preserve"> городского  поселени</w:t>
            </w:r>
            <w:r>
              <w:rPr>
                <w:rFonts w:asciiTheme="minorHAnsi" w:hAnsiTheme="minorHAnsi" w:cs="PT Astra Serif"/>
                <w:sz w:val="22"/>
                <w:szCs w:val="20"/>
              </w:rPr>
              <w:t>я</w:t>
            </w:r>
            <w:r w:rsidRPr="00560697">
              <w:rPr>
                <w:rFonts w:ascii="PT Astra Serif" w:hAnsi="PT Astra Serif" w:cs="PT Astra Serif"/>
                <w:sz w:val="22"/>
                <w:szCs w:val="20"/>
              </w:rPr>
              <w:t xml:space="preserve"> с целью выявления  в них положений, способствующих проявлению коррупции.</w:t>
            </w:r>
          </w:p>
          <w:p w14:paraId="6D5BC901" w14:textId="77777777" w:rsidR="00B5006F" w:rsidRPr="00560697" w:rsidRDefault="00B5006F" w:rsidP="00B5006F">
            <w:pPr>
              <w:widowControl w:val="0"/>
              <w:autoSpaceDE w:val="0"/>
              <w:autoSpaceDN w:val="0"/>
              <w:jc w:val="both"/>
              <w:rPr>
                <w:rFonts w:ascii="PT Astra Serif" w:hAnsi="PT Astra Serif" w:cs="PT Astra Serif"/>
                <w:sz w:val="22"/>
                <w:szCs w:val="20"/>
              </w:rPr>
            </w:pPr>
            <w:r w:rsidRPr="00560697">
              <w:rPr>
                <w:rFonts w:ascii="PT Astra Serif" w:hAnsi="PT Astra Serif" w:cs="PT Astra Serif"/>
                <w:sz w:val="22"/>
                <w:szCs w:val="20"/>
              </w:rPr>
              <w:t xml:space="preserve">       При проведении антикоррупционной экспертизы проектов нормативных правовых актов, должностными лицами осуществляющими экспертизу, у непосредственных разработчиков актов запрашивались все необходимые документы, подтверждающие обоснованность, достоверность и проверяемость всех, предусмотренных проектами актов, мероприятий и соответствующих объёмов их финансирования . </w:t>
            </w:r>
          </w:p>
          <w:p w14:paraId="753B2F89" w14:textId="77777777" w:rsidR="00B5006F" w:rsidRPr="00560697" w:rsidRDefault="00B5006F" w:rsidP="00B5006F">
            <w:pPr>
              <w:widowControl w:val="0"/>
              <w:autoSpaceDE w:val="0"/>
              <w:autoSpaceDN w:val="0"/>
              <w:jc w:val="both"/>
              <w:rPr>
                <w:rFonts w:ascii="PT Astra Serif" w:hAnsi="PT Astra Serif" w:cs="PT Astra Serif"/>
                <w:sz w:val="22"/>
                <w:szCs w:val="20"/>
              </w:rPr>
            </w:pPr>
            <w:r w:rsidRPr="00560697">
              <w:rPr>
                <w:rFonts w:ascii="PT Astra Serif" w:hAnsi="PT Astra Serif" w:cs="PT Astra Serif"/>
                <w:sz w:val="22"/>
                <w:szCs w:val="20"/>
              </w:rPr>
              <w:t xml:space="preserve">        Тексты данных экспертиз, как и сами муниципальные нормативные правовые акты и их проекты, также размещаются на официальном сайте муниципального образования «Сурский  район» для всеобщего обозрения в течение 10 дней после подписания экспертного заключения. </w:t>
            </w:r>
          </w:p>
          <w:p w14:paraId="2280EA67" w14:textId="4B3A6F55" w:rsidR="00B5006F" w:rsidRPr="00A92B55" w:rsidRDefault="00B5006F" w:rsidP="00B5006F">
            <w:pPr>
              <w:widowControl w:val="0"/>
              <w:autoSpaceDE w:val="0"/>
              <w:autoSpaceDN w:val="0"/>
              <w:jc w:val="both"/>
              <w:rPr>
                <w:rFonts w:ascii="PT Astra Serif" w:hAnsi="PT Astra Serif" w:cs="PT Astra Serif"/>
                <w:sz w:val="22"/>
                <w:szCs w:val="20"/>
              </w:rPr>
            </w:pPr>
            <w:r w:rsidRPr="00560697">
              <w:rPr>
                <w:rFonts w:ascii="PT Astra Serif" w:hAnsi="PT Astra Serif" w:cs="PT Astra Serif"/>
                <w:sz w:val="22"/>
                <w:szCs w:val="20"/>
              </w:rPr>
              <w:t xml:space="preserve">Всего за указанный период времени специалистами управления  правового обеспечения администрации района было проведено </w:t>
            </w:r>
            <w:r>
              <w:rPr>
                <w:rFonts w:asciiTheme="minorHAnsi" w:hAnsiTheme="minorHAnsi" w:cs="PT Astra Serif"/>
                <w:sz w:val="22"/>
                <w:szCs w:val="20"/>
              </w:rPr>
              <w:t>146</w:t>
            </w:r>
            <w:r w:rsidRPr="00560697">
              <w:rPr>
                <w:rFonts w:ascii="PT Astra Serif" w:hAnsi="PT Astra Serif" w:cs="PT Astra Serif"/>
                <w:sz w:val="22"/>
                <w:szCs w:val="20"/>
              </w:rPr>
              <w:t xml:space="preserve"> экспертиз проектов муниципальных нормативных правовых актов органов местного самоуправления муниципального образования администрация «Сурский  район»</w:t>
            </w:r>
            <w:r>
              <w:rPr>
                <w:rFonts w:asciiTheme="minorHAnsi" w:hAnsiTheme="minorHAnsi" w:cs="PT Astra Serif"/>
                <w:sz w:val="22"/>
                <w:szCs w:val="20"/>
              </w:rPr>
              <w:t xml:space="preserve">. </w:t>
            </w:r>
            <w:r w:rsidRPr="00560697">
              <w:rPr>
                <w:rFonts w:ascii="PT Astra Serif" w:hAnsi="PT Astra Serif" w:cs="PT Astra Serif"/>
                <w:sz w:val="22"/>
                <w:szCs w:val="20"/>
              </w:rPr>
              <w:t xml:space="preserve"> </w:t>
            </w:r>
          </w:p>
        </w:tc>
      </w:tr>
      <w:tr w:rsidR="00B5006F" w:rsidRPr="00A92B55" w14:paraId="67155A82" w14:textId="77777777" w:rsidTr="004447C4">
        <w:trPr>
          <w:jc w:val="center"/>
        </w:trPr>
        <w:tc>
          <w:tcPr>
            <w:tcW w:w="14965" w:type="dxa"/>
            <w:gridSpan w:val="5"/>
          </w:tcPr>
          <w:p w14:paraId="77573190" w14:textId="1C2E7836"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 xml:space="preserve">Задача 1.2. Совершенствование нормативно-правового обеспечения реализации единой государственной политики </w:t>
            </w:r>
            <w:r w:rsidRPr="00A92B55">
              <w:rPr>
                <w:rFonts w:ascii="PT Astra Serif" w:hAnsi="PT Astra Serif" w:cs="PT Astra Serif"/>
                <w:sz w:val="22"/>
                <w:szCs w:val="20"/>
              </w:rPr>
              <w:br/>
              <w:t>в области противодействия коррупции</w:t>
            </w:r>
          </w:p>
        </w:tc>
      </w:tr>
      <w:tr w:rsidR="00B5006F" w:rsidRPr="00A92B55" w14:paraId="4C3B6719" w14:textId="77777777" w:rsidTr="004447C4">
        <w:trPr>
          <w:jc w:val="center"/>
        </w:trPr>
        <w:tc>
          <w:tcPr>
            <w:tcW w:w="843" w:type="dxa"/>
          </w:tcPr>
          <w:p w14:paraId="33A7C0AB" w14:textId="5E41395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1.2.1.</w:t>
            </w:r>
          </w:p>
        </w:tc>
        <w:tc>
          <w:tcPr>
            <w:tcW w:w="3600" w:type="dxa"/>
          </w:tcPr>
          <w:p w14:paraId="45973B29" w14:textId="4064464D"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Изучение вопросов правоприменительной практики по результа</w:t>
            </w:r>
            <w:r w:rsidRPr="00A92B55">
              <w:rPr>
                <w:rFonts w:ascii="PT Astra Serif" w:hAnsi="PT Astra Serif" w:cs="PT Astra Serif"/>
                <w:sz w:val="22"/>
                <w:szCs w:val="20"/>
              </w:rPr>
              <w:lastRenderedPageBreak/>
              <w:t>там вступивших в законную силу решений судов общей юрисдикции и арбитражных судов о признании недействительными правовых актов, недействующими муниципальных правовых актов, незаконными решений и действий (бездействия) ИО, ОМСУ в целях выработки и принятия мер, направленных на предупреждение возникновения нарушений и устранение выявленных нарушений</w:t>
            </w:r>
          </w:p>
        </w:tc>
        <w:tc>
          <w:tcPr>
            <w:tcW w:w="2710" w:type="dxa"/>
          </w:tcPr>
          <w:p w14:paraId="55C561F8" w14:textId="3BE74BA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ИО, ОМСУ (по согласованию)</w:t>
            </w:r>
          </w:p>
        </w:tc>
        <w:tc>
          <w:tcPr>
            <w:tcW w:w="2552" w:type="dxa"/>
          </w:tcPr>
          <w:p w14:paraId="104C4B47"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2CC993E4" w14:textId="029539DA" w:rsidR="00B5006F" w:rsidRPr="008270AE" w:rsidRDefault="00B5006F" w:rsidP="00B5006F">
            <w:pPr>
              <w:widowControl w:val="0"/>
              <w:autoSpaceDE w:val="0"/>
              <w:autoSpaceDN w:val="0"/>
              <w:jc w:val="both"/>
              <w:rPr>
                <w:rFonts w:asciiTheme="minorHAnsi" w:hAnsiTheme="minorHAnsi" w:cs="PT Astra Serif"/>
                <w:sz w:val="22"/>
                <w:szCs w:val="20"/>
              </w:rPr>
            </w:pPr>
            <w:r w:rsidRPr="00575BC8">
              <w:rPr>
                <w:rFonts w:ascii="PT Astra Serif" w:hAnsi="PT Astra Serif" w:cs="PT Astra Serif"/>
                <w:sz w:val="22"/>
                <w:szCs w:val="20"/>
              </w:rPr>
              <w:t>С</w:t>
            </w:r>
            <w:r w:rsidRPr="00A92B55">
              <w:rPr>
                <w:rFonts w:ascii="PT Astra Serif" w:hAnsi="PT Astra Serif" w:cs="PT Astra Serif"/>
                <w:sz w:val="22"/>
                <w:szCs w:val="20"/>
              </w:rPr>
              <w:t>уд</w:t>
            </w:r>
            <w:r w:rsidRPr="00575BC8">
              <w:rPr>
                <w:rFonts w:ascii="PT Astra Serif" w:hAnsi="PT Astra Serif" w:cs="PT Astra Serif"/>
                <w:sz w:val="22"/>
                <w:szCs w:val="20"/>
              </w:rPr>
              <w:t xml:space="preserve">ами не выносились решения </w:t>
            </w:r>
            <w:r w:rsidRPr="00A92B55">
              <w:rPr>
                <w:rFonts w:ascii="PT Astra Serif" w:hAnsi="PT Astra Serif" w:cs="PT Astra Serif"/>
                <w:sz w:val="22"/>
                <w:szCs w:val="20"/>
              </w:rPr>
              <w:t xml:space="preserve"> о признании недействительными правовых актов, недействую</w:t>
            </w:r>
            <w:r w:rsidRPr="00A92B55">
              <w:rPr>
                <w:rFonts w:ascii="PT Astra Serif" w:hAnsi="PT Astra Serif" w:cs="PT Astra Serif"/>
                <w:sz w:val="22"/>
                <w:szCs w:val="20"/>
              </w:rPr>
              <w:lastRenderedPageBreak/>
              <w:t>щими муниципальных правовых актов, незаконными решений и действий (бездействия) ОМСУ</w:t>
            </w:r>
            <w:r w:rsidRPr="00575BC8">
              <w:rPr>
                <w:rFonts w:ascii="PT Astra Serif" w:hAnsi="PT Astra Serif" w:cs="PT Astra Serif"/>
                <w:sz w:val="22"/>
                <w:szCs w:val="20"/>
              </w:rPr>
              <w:t>.</w:t>
            </w:r>
            <w:r>
              <w:rPr>
                <w:rFonts w:asciiTheme="minorHAnsi" w:hAnsiTheme="minorHAnsi" w:cs="PT Astra Serif"/>
                <w:sz w:val="22"/>
                <w:szCs w:val="20"/>
              </w:rPr>
              <w:t xml:space="preserve"> </w:t>
            </w:r>
          </w:p>
        </w:tc>
      </w:tr>
      <w:tr w:rsidR="00B5006F" w:rsidRPr="00A92B55" w14:paraId="7CC33D31" w14:textId="77777777" w:rsidTr="004447C4">
        <w:trPr>
          <w:jc w:val="center"/>
        </w:trPr>
        <w:tc>
          <w:tcPr>
            <w:tcW w:w="843" w:type="dxa"/>
          </w:tcPr>
          <w:p w14:paraId="29495B58" w14:textId="31918570"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1.2.2.</w:t>
            </w:r>
          </w:p>
        </w:tc>
        <w:tc>
          <w:tcPr>
            <w:tcW w:w="3600" w:type="dxa"/>
          </w:tcPr>
          <w:p w14:paraId="7E420D1E"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Осуществление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tc>
        <w:tc>
          <w:tcPr>
            <w:tcW w:w="2710" w:type="dxa"/>
          </w:tcPr>
          <w:p w14:paraId="46FE230C" w14:textId="6E55DCE2"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ОМСУ (по согласованию)</w:t>
            </w:r>
          </w:p>
        </w:tc>
        <w:tc>
          <w:tcPr>
            <w:tcW w:w="2552" w:type="dxa"/>
          </w:tcPr>
          <w:p w14:paraId="1E93539C" w14:textId="3B19A662"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2022-2024 годы</w:t>
            </w:r>
          </w:p>
        </w:tc>
        <w:tc>
          <w:tcPr>
            <w:tcW w:w="5260" w:type="dxa"/>
          </w:tcPr>
          <w:p w14:paraId="1026D74D" w14:textId="77777777" w:rsidR="00B5006F" w:rsidRPr="004E0B53" w:rsidRDefault="00B5006F" w:rsidP="00B5006F">
            <w:pPr>
              <w:widowControl w:val="0"/>
              <w:autoSpaceDE w:val="0"/>
              <w:autoSpaceDN w:val="0"/>
              <w:jc w:val="both"/>
              <w:rPr>
                <w:rFonts w:ascii="PT Astra Serif" w:hAnsi="PT Astra Serif" w:cs="PT Astra Serif"/>
                <w:sz w:val="22"/>
                <w:szCs w:val="20"/>
              </w:rPr>
            </w:pPr>
            <w:r w:rsidRPr="004E0B53">
              <w:rPr>
                <w:rFonts w:ascii="PT Astra Serif" w:hAnsi="PT Astra Serif" w:cs="PT Astra Serif"/>
                <w:sz w:val="22"/>
                <w:szCs w:val="20"/>
              </w:rPr>
              <w:t xml:space="preserve">Ежегодно проводится оценка регулирующего воздействия  проектов нормативно правовых актов, способствующих возникновению необоснованных расходов субъектов предпринимательской и инвестиционной деятельности. </w:t>
            </w:r>
          </w:p>
          <w:p w14:paraId="3D1E51A1" w14:textId="77777777" w:rsidR="00B5006F" w:rsidRDefault="00B5006F" w:rsidP="00B5006F">
            <w:pPr>
              <w:widowControl w:val="0"/>
              <w:autoSpaceDE w:val="0"/>
              <w:autoSpaceDN w:val="0"/>
              <w:jc w:val="both"/>
              <w:rPr>
                <w:rFonts w:ascii="PT Astra Serif" w:hAnsi="PT Astra Serif" w:cs="PT Astra Serif"/>
                <w:sz w:val="22"/>
                <w:szCs w:val="20"/>
              </w:rPr>
            </w:pPr>
            <w:r w:rsidRPr="004E0B53">
              <w:rPr>
                <w:rFonts w:ascii="PT Astra Serif" w:hAnsi="PT Astra Serif" w:cs="PT Astra Serif"/>
                <w:sz w:val="22"/>
                <w:szCs w:val="20"/>
              </w:rPr>
              <w:t xml:space="preserve">Данные по ОРВ размещены на официальном сайте администрации. Ссылки на сайт  по ОРВ и Экспертизе: </w:t>
            </w:r>
            <w:hyperlink r:id="rId8" w:history="1">
              <w:r w:rsidRPr="00A5273A">
                <w:rPr>
                  <w:rStyle w:val="a9"/>
                  <w:rFonts w:ascii="PT Astra Serif" w:hAnsi="PT Astra Serif" w:cs="PT Astra Serif"/>
                  <w:sz w:val="22"/>
                  <w:szCs w:val="20"/>
                </w:rPr>
                <w:t>http://surskoe.ulregion.ru/3661/11120/9966.html</w:t>
              </w:r>
            </w:hyperlink>
          </w:p>
          <w:p w14:paraId="18973B1B" w14:textId="256187C4" w:rsidR="00B5006F" w:rsidRPr="00A92B55" w:rsidRDefault="00B5006F" w:rsidP="00B5006F">
            <w:pPr>
              <w:widowControl w:val="0"/>
              <w:autoSpaceDE w:val="0"/>
              <w:autoSpaceDN w:val="0"/>
              <w:jc w:val="both"/>
              <w:rPr>
                <w:rFonts w:ascii="PT Astra Serif" w:hAnsi="PT Astra Serif" w:cs="PT Astra Serif"/>
                <w:sz w:val="22"/>
                <w:szCs w:val="20"/>
              </w:rPr>
            </w:pPr>
            <w:r w:rsidRPr="00DE68A6">
              <w:rPr>
                <w:rFonts w:ascii="PT Astra Serif" w:hAnsi="PT Astra Serif" w:cs="PT Astra Serif"/>
                <w:sz w:val="22"/>
                <w:szCs w:val="20"/>
              </w:rPr>
              <w:t>В 1 полугодии проведено 2 ОРВ, 2 экспертизы, согласно плана.</w:t>
            </w:r>
          </w:p>
        </w:tc>
      </w:tr>
      <w:tr w:rsidR="00B5006F" w:rsidRPr="00A92B55" w14:paraId="0AFC4FBF" w14:textId="77777777" w:rsidTr="004447C4">
        <w:trPr>
          <w:jc w:val="center"/>
        </w:trPr>
        <w:tc>
          <w:tcPr>
            <w:tcW w:w="843" w:type="dxa"/>
          </w:tcPr>
          <w:p w14:paraId="690F7E74" w14:textId="2670510B"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1.2.3.</w:t>
            </w:r>
          </w:p>
        </w:tc>
        <w:tc>
          <w:tcPr>
            <w:tcW w:w="3600" w:type="dxa"/>
          </w:tcPr>
          <w:p w14:paraId="12731983"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Размещение на официальном сайте Губернатора и Правительства Ульяновской области в информационно-телекоммуникационной сети «Интернет» текстов нормативных правовых актов Ульяновской области по вопросам противодействия коррупции</w:t>
            </w:r>
          </w:p>
        </w:tc>
        <w:tc>
          <w:tcPr>
            <w:tcW w:w="2710" w:type="dxa"/>
          </w:tcPr>
          <w:p w14:paraId="64A6633F"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w:t>
            </w:r>
          </w:p>
        </w:tc>
        <w:tc>
          <w:tcPr>
            <w:tcW w:w="2552" w:type="dxa"/>
          </w:tcPr>
          <w:p w14:paraId="5E3A4B9D"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В течение месяца со дня вступления в силу нормативного правового акта</w:t>
            </w:r>
          </w:p>
        </w:tc>
        <w:tc>
          <w:tcPr>
            <w:tcW w:w="5260" w:type="dxa"/>
          </w:tcPr>
          <w:p w14:paraId="6D87BA20" w14:textId="09D46E89"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1023DBE4" w14:textId="77777777" w:rsidTr="004447C4">
        <w:trPr>
          <w:jc w:val="center"/>
        </w:trPr>
        <w:tc>
          <w:tcPr>
            <w:tcW w:w="843" w:type="dxa"/>
          </w:tcPr>
          <w:p w14:paraId="0C8BF814" w14:textId="64D788A6" w:rsidR="00B5006F" w:rsidRPr="00A92B55" w:rsidRDefault="00B5006F" w:rsidP="00B5006F">
            <w:pPr>
              <w:widowControl w:val="0"/>
              <w:autoSpaceDE w:val="0"/>
              <w:autoSpaceDN w:val="0"/>
              <w:spacing w:line="247" w:lineRule="auto"/>
              <w:jc w:val="center"/>
              <w:rPr>
                <w:rFonts w:ascii="PT Astra Serif" w:hAnsi="PT Astra Serif" w:cs="PT Astra Serif"/>
                <w:sz w:val="22"/>
                <w:szCs w:val="20"/>
              </w:rPr>
            </w:pPr>
            <w:r w:rsidRPr="00A92B55">
              <w:rPr>
                <w:rFonts w:ascii="PT Astra Serif" w:hAnsi="PT Astra Serif" w:cs="PT Astra Serif"/>
                <w:sz w:val="22"/>
                <w:szCs w:val="20"/>
              </w:rPr>
              <w:t>1.2.4.</w:t>
            </w:r>
          </w:p>
        </w:tc>
        <w:tc>
          <w:tcPr>
            <w:tcW w:w="3600" w:type="dxa"/>
          </w:tcPr>
          <w:p w14:paraId="70B8D8C0" w14:textId="291CF989" w:rsidR="00B5006F" w:rsidRPr="00A92B55" w:rsidRDefault="00B5006F" w:rsidP="00B5006F">
            <w:pPr>
              <w:widowControl w:val="0"/>
              <w:autoSpaceDE w:val="0"/>
              <w:autoSpaceDN w:val="0"/>
              <w:spacing w:line="247" w:lineRule="auto"/>
              <w:jc w:val="both"/>
              <w:rPr>
                <w:rFonts w:ascii="PT Astra Serif" w:hAnsi="PT Astra Serif" w:cs="PT Astra Serif"/>
                <w:sz w:val="22"/>
                <w:szCs w:val="22"/>
              </w:rPr>
            </w:pPr>
            <w:r w:rsidRPr="00A92B55">
              <w:rPr>
                <w:rFonts w:ascii="PT Astra Serif" w:hAnsi="PT Astra Serif" w:cs="PT Astra Serif"/>
                <w:sz w:val="22"/>
                <w:szCs w:val="22"/>
              </w:rPr>
              <w:t xml:space="preserve">Разработка нормативных правовых актов и своевременное внесение необходимых изменений в </w:t>
            </w:r>
            <w:r w:rsidRPr="00A92B55">
              <w:rPr>
                <w:rFonts w:ascii="PT Astra Serif" w:hAnsi="PT Astra Serif" w:cs="PT Astra Serif"/>
                <w:sz w:val="22"/>
                <w:szCs w:val="22"/>
              </w:rPr>
              <w:lastRenderedPageBreak/>
              <w:t xml:space="preserve">законодательные и иные нормативные правовые акты Ульяновской области о противодействии коррупции, муниципальные нормативные правовые акты во исполнение федерального законодательства </w:t>
            </w:r>
          </w:p>
        </w:tc>
        <w:tc>
          <w:tcPr>
            <w:tcW w:w="2710" w:type="dxa"/>
          </w:tcPr>
          <w:p w14:paraId="7E603482" w14:textId="162BEB15" w:rsidR="00B5006F" w:rsidRPr="00A92B55" w:rsidRDefault="00B5006F" w:rsidP="00B5006F">
            <w:pPr>
              <w:widowControl w:val="0"/>
              <w:autoSpaceDE w:val="0"/>
              <w:autoSpaceDN w:val="0"/>
              <w:spacing w:line="247" w:lineRule="auto"/>
              <w:jc w:val="both"/>
              <w:rPr>
                <w:rFonts w:ascii="PT Astra Serif" w:hAnsi="PT Astra Serif" w:cs="PT Astra Serif"/>
                <w:sz w:val="22"/>
                <w:szCs w:val="20"/>
              </w:rPr>
            </w:pPr>
            <w:r w:rsidRPr="00A92B55">
              <w:rPr>
                <w:rFonts w:ascii="PT Astra Serif" w:hAnsi="PT Astra Serif" w:cs="PT Astra Serif"/>
                <w:sz w:val="22"/>
                <w:szCs w:val="20"/>
              </w:rPr>
              <w:lastRenderedPageBreak/>
              <w:t>Профильное управление администрации Губернатора Ульяновской обла</w:t>
            </w:r>
            <w:r w:rsidRPr="00A92B55">
              <w:rPr>
                <w:rFonts w:ascii="PT Astra Serif" w:hAnsi="PT Astra Serif" w:cs="PT Astra Serif"/>
                <w:sz w:val="22"/>
                <w:szCs w:val="20"/>
              </w:rPr>
              <w:lastRenderedPageBreak/>
              <w:t>сти, ИО, ОМСУ (по согласованию)</w:t>
            </w:r>
          </w:p>
        </w:tc>
        <w:tc>
          <w:tcPr>
            <w:tcW w:w="2552" w:type="dxa"/>
          </w:tcPr>
          <w:p w14:paraId="4BCB5BAF" w14:textId="77777777" w:rsidR="00B5006F" w:rsidRPr="00A92B55" w:rsidRDefault="00B5006F" w:rsidP="00B5006F">
            <w:pPr>
              <w:widowControl w:val="0"/>
              <w:autoSpaceDE w:val="0"/>
              <w:autoSpaceDN w:val="0"/>
              <w:spacing w:line="247" w:lineRule="auto"/>
              <w:jc w:val="center"/>
              <w:rPr>
                <w:rFonts w:ascii="PT Astra Serif" w:hAnsi="PT Astra Serif" w:cs="PT Astra Serif"/>
                <w:sz w:val="22"/>
                <w:szCs w:val="20"/>
              </w:rPr>
            </w:pPr>
            <w:r w:rsidRPr="00A92B55">
              <w:rPr>
                <w:rFonts w:ascii="PT Astra Serif" w:hAnsi="PT Astra Serif" w:cs="PT Astra Serif"/>
                <w:sz w:val="22"/>
                <w:szCs w:val="20"/>
              </w:rPr>
              <w:lastRenderedPageBreak/>
              <w:t>Постоянно</w:t>
            </w:r>
          </w:p>
        </w:tc>
        <w:tc>
          <w:tcPr>
            <w:tcW w:w="5260" w:type="dxa"/>
          </w:tcPr>
          <w:p w14:paraId="20EBBA58" w14:textId="77777777" w:rsidR="00B5006F" w:rsidRDefault="00B5006F" w:rsidP="00B5006F">
            <w:pPr>
              <w:pStyle w:val="af9"/>
              <w:shd w:val="clear" w:color="auto" w:fill="FFFFFF"/>
              <w:spacing w:after="165" w:afterAutospacing="0"/>
              <w:rPr>
                <w:rFonts w:ascii="Arial" w:hAnsi="Arial" w:cs="Arial"/>
                <w:color w:val="2C2D2E"/>
                <w:sz w:val="23"/>
                <w:szCs w:val="23"/>
              </w:rPr>
            </w:pPr>
            <w:r>
              <w:rPr>
                <w:color w:val="2C2D2E"/>
                <w:sz w:val="22"/>
                <w:szCs w:val="22"/>
              </w:rPr>
              <w:t xml:space="preserve">Во исполнение федерального законодательства о противодействии коррупции принято 22 нормативных </w:t>
            </w:r>
            <w:r>
              <w:rPr>
                <w:color w:val="2C2D2E"/>
                <w:sz w:val="22"/>
                <w:szCs w:val="22"/>
              </w:rPr>
              <w:lastRenderedPageBreak/>
              <w:t>правовых актов.</w:t>
            </w:r>
          </w:p>
          <w:p w14:paraId="0E58984A" w14:textId="77777777" w:rsidR="00B5006F" w:rsidRDefault="00B5006F" w:rsidP="00B5006F">
            <w:pPr>
              <w:pStyle w:val="af9"/>
              <w:shd w:val="clear" w:color="auto" w:fill="FFFFFF"/>
              <w:spacing w:after="165" w:afterAutospacing="0"/>
              <w:rPr>
                <w:rFonts w:ascii="Arial" w:hAnsi="Arial" w:cs="Arial"/>
                <w:color w:val="2C2D2E"/>
                <w:sz w:val="23"/>
                <w:szCs w:val="23"/>
              </w:rPr>
            </w:pPr>
            <w:r>
              <w:rPr>
                <w:color w:val="2C2D2E"/>
                <w:sz w:val="22"/>
                <w:szCs w:val="22"/>
              </w:rPr>
              <w:t>Из них, районом было принято 4 нормативных правовых акта, а именно решения Совета депутатов МО «Сурский район» от 17.04.2024 № 8/2 «Об утверждении Порядка увольнения (освобождения от должности) лиц, замещающих муниципальные должности в органах местного самоуправления муниципального образования «Сурский район» Ульяновской области, в связи с утратой доверия», </w:t>
            </w:r>
            <w:r>
              <w:rPr>
                <w:rFonts w:ascii="Calibri" w:hAnsi="Calibri" w:cs="Calibri"/>
                <w:color w:val="2C2D2E"/>
                <w:sz w:val="22"/>
                <w:szCs w:val="22"/>
              </w:rPr>
              <w:t> </w:t>
            </w:r>
            <w:r>
              <w:rPr>
                <w:color w:val="2C2D2E"/>
                <w:sz w:val="22"/>
                <w:szCs w:val="22"/>
              </w:rPr>
              <w:t>от 17.04.2024 №8/3 </w:t>
            </w:r>
            <w:r>
              <w:rPr>
                <w:rFonts w:ascii="Calibri" w:hAnsi="Calibri" w:cs="Calibri"/>
                <w:color w:val="2C2D2E"/>
                <w:sz w:val="22"/>
                <w:szCs w:val="22"/>
              </w:rPr>
              <w:t>«</w:t>
            </w:r>
            <w:r>
              <w:rPr>
                <w:color w:val="2C2D2E"/>
                <w:sz w:val="22"/>
                <w:szCs w:val="22"/>
              </w:rPr>
              <w:t>Об утверждении Положения о порядке сообщения лицами, замещающими муниципальные должности муниципального образования «Сурский район» Ульяновской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решение Совета депутатов МО Сурское городское поселение Сурского района от 10.04.2024 №5/3 «Об утверждении Положения о порядке сообщения лицами, замещающими муниципальные должности муниципального образования Сурское городское поселение Сурского района Ульяновской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постановление администрации МО «Сурский район» о</w:t>
            </w:r>
            <w:r>
              <w:rPr>
                <w:color w:val="000000"/>
                <w:sz w:val="22"/>
                <w:szCs w:val="22"/>
                <w:shd w:val="clear" w:color="auto" w:fill="FFFFFF"/>
              </w:rPr>
              <w:t>т 24.06.2024 №316-П-А «Об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«Сурский район» Ульяновской области и урегулированию конфликта интересов».</w:t>
            </w:r>
          </w:p>
          <w:p w14:paraId="0164B942" w14:textId="365443A8" w:rsidR="00B5006F" w:rsidRPr="00A92B55" w:rsidRDefault="00B5006F" w:rsidP="00B5006F">
            <w:pPr>
              <w:widowControl w:val="0"/>
              <w:autoSpaceDE w:val="0"/>
              <w:autoSpaceDN w:val="0"/>
              <w:spacing w:line="247" w:lineRule="auto"/>
              <w:jc w:val="center"/>
              <w:rPr>
                <w:rFonts w:ascii="PT Astra Serif" w:hAnsi="PT Astra Serif" w:cs="PT Astra Serif"/>
                <w:sz w:val="22"/>
                <w:szCs w:val="20"/>
              </w:rPr>
            </w:pPr>
          </w:p>
        </w:tc>
      </w:tr>
      <w:tr w:rsidR="00B5006F" w:rsidRPr="00A92B55" w14:paraId="3015A8D7" w14:textId="77777777" w:rsidTr="004447C4">
        <w:trPr>
          <w:jc w:val="center"/>
        </w:trPr>
        <w:tc>
          <w:tcPr>
            <w:tcW w:w="843" w:type="dxa"/>
          </w:tcPr>
          <w:p w14:paraId="4AB7752C" w14:textId="464875AF" w:rsidR="00B5006F" w:rsidRPr="00A92B55" w:rsidRDefault="00B5006F" w:rsidP="00B5006F">
            <w:pPr>
              <w:widowControl w:val="0"/>
              <w:autoSpaceDE w:val="0"/>
              <w:autoSpaceDN w:val="0"/>
              <w:spacing w:line="247" w:lineRule="auto"/>
              <w:jc w:val="center"/>
              <w:rPr>
                <w:rFonts w:ascii="PT Astra Serif" w:hAnsi="PT Astra Serif" w:cs="PT Astra Serif"/>
                <w:sz w:val="22"/>
                <w:szCs w:val="20"/>
              </w:rPr>
            </w:pPr>
            <w:r w:rsidRPr="00A92B55">
              <w:rPr>
                <w:rFonts w:ascii="PT Astra Serif" w:hAnsi="PT Astra Serif" w:cs="PT Astra Serif"/>
                <w:sz w:val="22"/>
                <w:szCs w:val="20"/>
              </w:rPr>
              <w:lastRenderedPageBreak/>
              <w:t>1.2.5.</w:t>
            </w:r>
          </w:p>
        </w:tc>
        <w:tc>
          <w:tcPr>
            <w:tcW w:w="3600" w:type="dxa"/>
          </w:tcPr>
          <w:p w14:paraId="7B16F8ED" w14:textId="7AE83683" w:rsidR="00B5006F" w:rsidRPr="00A92B55" w:rsidRDefault="00B5006F" w:rsidP="00B5006F">
            <w:pPr>
              <w:widowControl w:val="0"/>
              <w:autoSpaceDE w:val="0"/>
              <w:autoSpaceDN w:val="0"/>
              <w:spacing w:line="247" w:lineRule="auto"/>
              <w:jc w:val="both"/>
              <w:rPr>
                <w:rFonts w:ascii="PT Astra Serif" w:hAnsi="PT Astra Serif" w:cs="PT Astra Serif"/>
                <w:sz w:val="22"/>
                <w:szCs w:val="22"/>
              </w:rPr>
            </w:pPr>
            <w:r w:rsidRPr="00A92B55">
              <w:rPr>
                <w:rFonts w:ascii="PT Astra Serif" w:hAnsi="PT Astra Serif" w:cs="PT Astra Serif"/>
                <w:sz w:val="22"/>
                <w:szCs w:val="20"/>
              </w:rPr>
              <w:t xml:space="preserve">Проведение экспертизы проектов административных регламентов предоставления государственных </w:t>
            </w:r>
            <w:r w:rsidRPr="00A92B55">
              <w:rPr>
                <w:rFonts w:ascii="PT Astra Serif" w:hAnsi="PT Astra Serif" w:cs="PT Astra Serif"/>
                <w:sz w:val="22"/>
                <w:szCs w:val="20"/>
              </w:rPr>
              <w:lastRenderedPageBreak/>
              <w:t>услуг, разработанных ИО</w:t>
            </w:r>
          </w:p>
        </w:tc>
        <w:tc>
          <w:tcPr>
            <w:tcW w:w="2710" w:type="dxa"/>
          </w:tcPr>
          <w:p w14:paraId="3B589FD2" w14:textId="519F828E" w:rsidR="00B5006F" w:rsidRPr="00A92B55" w:rsidRDefault="00B5006F" w:rsidP="00B5006F">
            <w:pPr>
              <w:widowControl w:val="0"/>
              <w:autoSpaceDE w:val="0"/>
              <w:autoSpaceDN w:val="0"/>
              <w:spacing w:line="247" w:lineRule="auto"/>
              <w:jc w:val="both"/>
              <w:rPr>
                <w:rFonts w:ascii="PT Astra Serif" w:hAnsi="PT Astra Serif" w:cs="PT Astra Serif"/>
                <w:sz w:val="22"/>
                <w:szCs w:val="20"/>
              </w:rPr>
            </w:pPr>
            <w:r w:rsidRPr="00A92B55">
              <w:rPr>
                <w:rFonts w:ascii="PT Astra Serif" w:hAnsi="PT Astra Serif" w:cs="PT Astra Serif"/>
                <w:sz w:val="22"/>
                <w:szCs w:val="20"/>
              </w:rPr>
              <w:lastRenderedPageBreak/>
              <w:t xml:space="preserve">Областное государственное казённое учреждение «Корпорация развития </w:t>
            </w:r>
            <w:r w:rsidRPr="00A92B55">
              <w:rPr>
                <w:rFonts w:ascii="PT Astra Serif" w:hAnsi="PT Astra Serif" w:cs="PT Astra Serif"/>
                <w:sz w:val="22"/>
                <w:szCs w:val="20"/>
              </w:rPr>
              <w:lastRenderedPageBreak/>
              <w:t>интернет-технологий – многофункциональный центр предоставления государственных и муниципальных услуг в Ульяновской области»</w:t>
            </w:r>
          </w:p>
        </w:tc>
        <w:tc>
          <w:tcPr>
            <w:tcW w:w="2552" w:type="dxa"/>
          </w:tcPr>
          <w:p w14:paraId="51F821B7" w14:textId="77777777" w:rsidR="00B5006F" w:rsidRPr="00A92B55" w:rsidRDefault="00B5006F" w:rsidP="00B5006F">
            <w:pPr>
              <w:widowControl w:val="0"/>
              <w:autoSpaceDE w:val="0"/>
              <w:autoSpaceDN w:val="0"/>
              <w:spacing w:line="247" w:lineRule="auto"/>
              <w:jc w:val="center"/>
              <w:rPr>
                <w:rFonts w:ascii="PT Astra Serif" w:hAnsi="PT Astra Serif" w:cs="PT Astra Serif"/>
                <w:sz w:val="22"/>
                <w:szCs w:val="20"/>
              </w:rPr>
            </w:pPr>
            <w:r w:rsidRPr="00A92B55">
              <w:rPr>
                <w:rFonts w:ascii="PT Astra Serif" w:hAnsi="PT Astra Serif" w:cs="PT Astra Serif"/>
                <w:sz w:val="22"/>
                <w:szCs w:val="20"/>
              </w:rPr>
              <w:lastRenderedPageBreak/>
              <w:t>Постоянно</w:t>
            </w:r>
          </w:p>
        </w:tc>
        <w:tc>
          <w:tcPr>
            <w:tcW w:w="5260" w:type="dxa"/>
          </w:tcPr>
          <w:p w14:paraId="028B2BA2" w14:textId="49919054" w:rsidR="00B5006F" w:rsidRPr="00A92B55" w:rsidRDefault="00B5006F" w:rsidP="00B5006F">
            <w:pPr>
              <w:widowControl w:val="0"/>
              <w:autoSpaceDE w:val="0"/>
              <w:autoSpaceDN w:val="0"/>
              <w:spacing w:line="247" w:lineRule="auto"/>
              <w:jc w:val="center"/>
              <w:rPr>
                <w:rFonts w:ascii="PT Astra Serif" w:hAnsi="PT Astra Serif" w:cs="PT Astra Serif"/>
                <w:sz w:val="22"/>
                <w:szCs w:val="20"/>
              </w:rPr>
            </w:pPr>
          </w:p>
        </w:tc>
      </w:tr>
      <w:tr w:rsidR="00B5006F" w:rsidRPr="00A92B55" w14:paraId="72634A46" w14:textId="77777777" w:rsidTr="004447C4">
        <w:trPr>
          <w:jc w:val="center"/>
        </w:trPr>
        <w:tc>
          <w:tcPr>
            <w:tcW w:w="843" w:type="dxa"/>
          </w:tcPr>
          <w:p w14:paraId="49FB026B" w14:textId="52A70A4E" w:rsidR="00B5006F" w:rsidRPr="00A92B55" w:rsidRDefault="00B5006F" w:rsidP="00B5006F">
            <w:pPr>
              <w:widowControl w:val="0"/>
              <w:autoSpaceDE w:val="0"/>
              <w:autoSpaceDN w:val="0"/>
              <w:spacing w:line="247" w:lineRule="auto"/>
              <w:jc w:val="center"/>
              <w:rPr>
                <w:rFonts w:ascii="PT Astra Serif" w:hAnsi="PT Astra Serif" w:cs="PT Astra Serif"/>
                <w:sz w:val="22"/>
                <w:szCs w:val="20"/>
              </w:rPr>
            </w:pPr>
            <w:r w:rsidRPr="00A92B55">
              <w:rPr>
                <w:rFonts w:ascii="PT Astra Serif" w:hAnsi="PT Astra Serif" w:cs="PT Astra Serif"/>
                <w:sz w:val="22"/>
                <w:szCs w:val="20"/>
              </w:rPr>
              <w:t>1.2.6.</w:t>
            </w:r>
          </w:p>
        </w:tc>
        <w:tc>
          <w:tcPr>
            <w:tcW w:w="3600" w:type="dxa"/>
          </w:tcPr>
          <w:p w14:paraId="24C62C83" w14:textId="470E50CA" w:rsidR="00B5006F" w:rsidRPr="00A92B55" w:rsidRDefault="00B5006F" w:rsidP="00B5006F">
            <w:pPr>
              <w:widowControl w:val="0"/>
              <w:autoSpaceDE w:val="0"/>
              <w:autoSpaceDN w:val="0"/>
              <w:spacing w:line="247" w:lineRule="auto"/>
              <w:jc w:val="both"/>
              <w:rPr>
                <w:rFonts w:ascii="PT Astra Serif" w:hAnsi="PT Astra Serif" w:cs="PT Astra Serif"/>
                <w:sz w:val="22"/>
                <w:szCs w:val="20"/>
              </w:rPr>
            </w:pPr>
            <w:r w:rsidRPr="00A92B55">
              <w:rPr>
                <w:rFonts w:ascii="PT Astra Serif" w:hAnsi="PT Astra Serif" w:cs="PT Astra Serif"/>
                <w:sz w:val="22"/>
                <w:szCs w:val="20"/>
              </w:rPr>
              <w:t>Разработка и направление в ОМСУ проектов модельных административных регламентов предоставления муниципальных услуг</w:t>
            </w:r>
          </w:p>
        </w:tc>
        <w:tc>
          <w:tcPr>
            <w:tcW w:w="2710" w:type="dxa"/>
          </w:tcPr>
          <w:p w14:paraId="61A66A17" w14:textId="049B48D9" w:rsidR="00B5006F" w:rsidRPr="00A92B55" w:rsidRDefault="00B5006F" w:rsidP="00B5006F">
            <w:pPr>
              <w:widowControl w:val="0"/>
              <w:autoSpaceDE w:val="0"/>
              <w:autoSpaceDN w:val="0"/>
              <w:spacing w:line="247" w:lineRule="auto"/>
              <w:jc w:val="both"/>
              <w:rPr>
                <w:rFonts w:ascii="PT Astra Serif" w:hAnsi="PT Astra Serif" w:cs="PT Astra Serif"/>
                <w:sz w:val="22"/>
                <w:szCs w:val="20"/>
              </w:rPr>
            </w:pPr>
            <w:r w:rsidRPr="00A92B55">
              <w:rPr>
                <w:rFonts w:ascii="PT Astra Serif" w:hAnsi="PT Astra Serif" w:cs="PT Astra Serif"/>
                <w:sz w:val="22"/>
                <w:szCs w:val="20"/>
              </w:rPr>
              <w:t>ИО</w:t>
            </w:r>
          </w:p>
        </w:tc>
        <w:tc>
          <w:tcPr>
            <w:tcW w:w="2552" w:type="dxa"/>
          </w:tcPr>
          <w:p w14:paraId="4840DFA7" w14:textId="77777777" w:rsidR="00B5006F" w:rsidRPr="00A92B55" w:rsidRDefault="00B5006F" w:rsidP="00B5006F">
            <w:pPr>
              <w:widowControl w:val="0"/>
              <w:autoSpaceDE w:val="0"/>
              <w:autoSpaceDN w:val="0"/>
              <w:spacing w:line="247" w:lineRule="auto"/>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47DC883C" w14:textId="1A0BBA2C" w:rsidR="00B5006F" w:rsidRPr="00A92B55" w:rsidRDefault="00B5006F" w:rsidP="00B5006F">
            <w:pPr>
              <w:widowControl w:val="0"/>
              <w:autoSpaceDE w:val="0"/>
              <w:autoSpaceDN w:val="0"/>
              <w:spacing w:line="247" w:lineRule="auto"/>
              <w:jc w:val="center"/>
              <w:rPr>
                <w:rFonts w:ascii="PT Astra Serif" w:hAnsi="PT Astra Serif" w:cs="PT Astra Serif"/>
                <w:sz w:val="22"/>
                <w:szCs w:val="20"/>
              </w:rPr>
            </w:pPr>
          </w:p>
        </w:tc>
      </w:tr>
      <w:tr w:rsidR="00B5006F" w:rsidRPr="00A92B55" w14:paraId="09D004D1" w14:textId="77777777" w:rsidTr="004447C4">
        <w:trPr>
          <w:jc w:val="center"/>
        </w:trPr>
        <w:tc>
          <w:tcPr>
            <w:tcW w:w="843" w:type="dxa"/>
          </w:tcPr>
          <w:p w14:paraId="66254F85" w14:textId="0B3E4148" w:rsidR="00B5006F" w:rsidRPr="00A92B55" w:rsidRDefault="00B5006F" w:rsidP="00B5006F">
            <w:pPr>
              <w:widowControl w:val="0"/>
              <w:autoSpaceDE w:val="0"/>
              <w:autoSpaceDN w:val="0"/>
              <w:spacing w:line="247" w:lineRule="auto"/>
              <w:jc w:val="center"/>
              <w:rPr>
                <w:rFonts w:ascii="PT Astra Serif" w:hAnsi="PT Astra Serif" w:cs="PT Astra Serif"/>
                <w:sz w:val="22"/>
                <w:szCs w:val="20"/>
              </w:rPr>
            </w:pPr>
            <w:r w:rsidRPr="00A92B55">
              <w:rPr>
                <w:rFonts w:ascii="PT Astra Serif" w:hAnsi="PT Astra Serif" w:cs="PT Astra Serif"/>
                <w:sz w:val="22"/>
                <w:szCs w:val="20"/>
              </w:rPr>
              <w:t>1.2.7.</w:t>
            </w:r>
          </w:p>
        </w:tc>
        <w:tc>
          <w:tcPr>
            <w:tcW w:w="3600" w:type="dxa"/>
          </w:tcPr>
          <w:p w14:paraId="40689754" w14:textId="6E5B3035" w:rsidR="00B5006F" w:rsidRPr="00A92B55" w:rsidRDefault="00B5006F" w:rsidP="00B5006F">
            <w:pPr>
              <w:widowControl w:val="0"/>
              <w:autoSpaceDE w:val="0"/>
              <w:autoSpaceDN w:val="0"/>
              <w:spacing w:line="247" w:lineRule="auto"/>
              <w:jc w:val="both"/>
              <w:rPr>
                <w:rFonts w:ascii="PT Astra Serif" w:hAnsi="PT Astra Serif" w:cs="PT Astra Serif"/>
                <w:sz w:val="22"/>
                <w:szCs w:val="20"/>
              </w:rPr>
            </w:pPr>
            <w:r w:rsidRPr="00A92B55">
              <w:rPr>
                <w:rFonts w:ascii="PT Astra Serif" w:hAnsi="PT Astra Serif" w:cs="PT Astra Serif"/>
                <w:sz w:val="22"/>
                <w:szCs w:val="20"/>
              </w:rPr>
              <w:t xml:space="preserve">Проведение в установленном порядке мониторинга правоприменения нормативных правовых актом ИО и муниципальных нормативных правовых актов в целях реализации единой </w:t>
            </w:r>
            <w:r w:rsidRPr="00A92B55">
              <w:rPr>
                <w:rFonts w:ascii="PT Astra Serif" w:hAnsi="PT Astra Serif" w:cs="PT Astra Serif"/>
                <w:sz w:val="22"/>
                <w:szCs w:val="20"/>
              </w:rPr>
              <w:br/>
              <w:t>государственной политики в области противодействия коррупции и устранение коррупциогенных факторов</w:t>
            </w:r>
          </w:p>
        </w:tc>
        <w:tc>
          <w:tcPr>
            <w:tcW w:w="2710" w:type="dxa"/>
          </w:tcPr>
          <w:p w14:paraId="07824E95" w14:textId="6C294AE6" w:rsidR="00B5006F" w:rsidRPr="00A92B55" w:rsidRDefault="00B5006F" w:rsidP="00B5006F">
            <w:pPr>
              <w:widowControl w:val="0"/>
              <w:autoSpaceDE w:val="0"/>
              <w:autoSpaceDN w:val="0"/>
              <w:spacing w:line="247" w:lineRule="auto"/>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2D0D4E2C" w14:textId="77777777" w:rsidR="00B5006F" w:rsidRPr="00A92B55" w:rsidRDefault="00B5006F" w:rsidP="00B5006F">
            <w:pPr>
              <w:widowControl w:val="0"/>
              <w:autoSpaceDE w:val="0"/>
              <w:autoSpaceDN w:val="0"/>
              <w:spacing w:line="247" w:lineRule="auto"/>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2433FE2E" w14:textId="422E8ECE" w:rsidR="00B5006F" w:rsidRPr="00452197" w:rsidRDefault="00B5006F" w:rsidP="00B5006F">
            <w:pPr>
              <w:widowControl w:val="0"/>
              <w:autoSpaceDE w:val="0"/>
              <w:autoSpaceDN w:val="0"/>
              <w:spacing w:line="247" w:lineRule="auto"/>
              <w:jc w:val="both"/>
              <w:rPr>
                <w:rFonts w:asciiTheme="minorHAnsi" w:hAnsiTheme="minorHAnsi" w:cs="PT Astra Serif"/>
                <w:sz w:val="22"/>
                <w:szCs w:val="20"/>
              </w:rPr>
            </w:pPr>
            <w:r w:rsidRPr="00452197">
              <w:rPr>
                <w:rFonts w:ascii="PT Astra Serif" w:hAnsi="PT Astra Serif" w:cs="PT Astra Serif"/>
                <w:sz w:val="22"/>
                <w:szCs w:val="20"/>
              </w:rPr>
              <w:t>Проводится мониторинг</w:t>
            </w:r>
            <w:r w:rsidRPr="00A92B55">
              <w:rPr>
                <w:rFonts w:ascii="PT Astra Serif" w:hAnsi="PT Astra Serif" w:cs="PT Astra Serif"/>
                <w:sz w:val="22"/>
                <w:szCs w:val="20"/>
              </w:rPr>
              <w:t xml:space="preserve"> правоприменения муниципальных нормативных правовых актов в целях реализации</w:t>
            </w:r>
            <w:r w:rsidRPr="00452197">
              <w:rPr>
                <w:rFonts w:ascii="PT Astra Serif" w:hAnsi="PT Astra Serif" w:cs="PT Astra Serif"/>
                <w:sz w:val="22"/>
                <w:szCs w:val="20"/>
              </w:rPr>
              <w:t xml:space="preserve"> </w:t>
            </w:r>
            <w:r w:rsidRPr="00A92B55">
              <w:rPr>
                <w:rFonts w:ascii="PT Astra Serif" w:hAnsi="PT Astra Serif" w:cs="PT Astra Serif"/>
                <w:sz w:val="22"/>
                <w:szCs w:val="20"/>
              </w:rPr>
              <w:t>единой</w:t>
            </w:r>
            <w:r>
              <w:rPr>
                <w:rFonts w:asciiTheme="minorHAnsi" w:hAnsiTheme="minorHAnsi" w:cs="PT Astra Serif"/>
                <w:sz w:val="22"/>
                <w:szCs w:val="20"/>
              </w:rPr>
              <w:t xml:space="preserve"> </w:t>
            </w:r>
            <w:r w:rsidRPr="00A92B55">
              <w:rPr>
                <w:rFonts w:ascii="PT Astra Serif" w:hAnsi="PT Astra Serif" w:cs="PT Astra Serif"/>
                <w:sz w:val="22"/>
                <w:szCs w:val="20"/>
              </w:rPr>
              <w:t>государственной политики в области противодействия коррупции и устранение коррупциогенных факторов</w:t>
            </w:r>
            <w:r>
              <w:rPr>
                <w:rFonts w:asciiTheme="minorHAnsi" w:hAnsiTheme="minorHAnsi" w:cs="PT Astra Serif"/>
                <w:sz w:val="22"/>
                <w:szCs w:val="20"/>
              </w:rPr>
              <w:t xml:space="preserve">. </w:t>
            </w:r>
          </w:p>
          <w:p w14:paraId="770B0381" w14:textId="741D7223" w:rsidR="00B5006F" w:rsidRPr="00452197" w:rsidRDefault="00B5006F" w:rsidP="00B5006F">
            <w:pPr>
              <w:widowControl w:val="0"/>
              <w:autoSpaceDE w:val="0"/>
              <w:autoSpaceDN w:val="0"/>
              <w:spacing w:line="247" w:lineRule="auto"/>
              <w:jc w:val="both"/>
              <w:rPr>
                <w:rFonts w:ascii="PT Astra Serif" w:hAnsi="PT Astra Serif" w:cs="PT Astra Serif"/>
                <w:sz w:val="22"/>
                <w:szCs w:val="20"/>
              </w:rPr>
            </w:pPr>
            <w:r w:rsidRPr="00452197">
              <w:rPr>
                <w:rFonts w:ascii="PT Astra Serif" w:hAnsi="PT Astra Serif" w:cs="PT Astra Serif"/>
                <w:sz w:val="22"/>
                <w:szCs w:val="20"/>
              </w:rPr>
              <w:t>По результатам мониторинга коррупциогенных факторов не выявлено.</w:t>
            </w:r>
          </w:p>
          <w:p w14:paraId="7C5CA918" w14:textId="229F99B6" w:rsidR="00B5006F" w:rsidRPr="00A92B55" w:rsidRDefault="00B5006F" w:rsidP="00B5006F">
            <w:pPr>
              <w:widowControl w:val="0"/>
              <w:autoSpaceDE w:val="0"/>
              <w:autoSpaceDN w:val="0"/>
              <w:spacing w:line="247" w:lineRule="auto"/>
              <w:jc w:val="center"/>
              <w:rPr>
                <w:rFonts w:ascii="PT Astra Serif" w:hAnsi="PT Astra Serif" w:cs="PT Astra Serif"/>
                <w:sz w:val="22"/>
                <w:szCs w:val="20"/>
              </w:rPr>
            </w:pPr>
          </w:p>
        </w:tc>
      </w:tr>
      <w:tr w:rsidR="00B5006F" w:rsidRPr="00A92B55" w14:paraId="58EFD272" w14:textId="77777777" w:rsidTr="004447C4">
        <w:trPr>
          <w:jc w:val="center"/>
        </w:trPr>
        <w:tc>
          <w:tcPr>
            <w:tcW w:w="843" w:type="dxa"/>
          </w:tcPr>
          <w:p w14:paraId="0C558C96" w14:textId="4CE99FC8" w:rsidR="00B5006F" w:rsidRPr="00A92B55" w:rsidRDefault="00B5006F" w:rsidP="00B5006F">
            <w:pPr>
              <w:widowControl w:val="0"/>
              <w:autoSpaceDE w:val="0"/>
              <w:autoSpaceDN w:val="0"/>
              <w:spacing w:line="247" w:lineRule="auto"/>
              <w:jc w:val="center"/>
              <w:rPr>
                <w:rFonts w:ascii="PT Astra Serif" w:hAnsi="PT Astra Serif" w:cs="PT Astra Serif"/>
                <w:sz w:val="22"/>
                <w:szCs w:val="20"/>
              </w:rPr>
            </w:pPr>
            <w:r w:rsidRPr="00A92B55">
              <w:rPr>
                <w:rFonts w:ascii="PT Astra Serif" w:hAnsi="PT Astra Serif" w:cs="PT Astra Serif"/>
                <w:sz w:val="22"/>
                <w:szCs w:val="20"/>
              </w:rPr>
              <w:t>1.2.8.</w:t>
            </w:r>
          </w:p>
        </w:tc>
        <w:tc>
          <w:tcPr>
            <w:tcW w:w="3600" w:type="dxa"/>
          </w:tcPr>
          <w:p w14:paraId="48FF14FB" w14:textId="088B887D" w:rsidR="00B5006F" w:rsidRPr="00A92B55" w:rsidRDefault="00B5006F" w:rsidP="00B5006F">
            <w:pPr>
              <w:widowControl w:val="0"/>
              <w:autoSpaceDE w:val="0"/>
              <w:autoSpaceDN w:val="0"/>
              <w:spacing w:line="247" w:lineRule="auto"/>
              <w:jc w:val="both"/>
              <w:rPr>
                <w:rFonts w:ascii="PT Astra Serif" w:hAnsi="PT Astra Serif" w:cs="PT Astra Serif"/>
                <w:sz w:val="22"/>
                <w:szCs w:val="20"/>
              </w:rPr>
            </w:pPr>
            <w:r w:rsidRPr="00A92B55">
              <w:rPr>
                <w:rFonts w:ascii="PT Astra Serif" w:hAnsi="PT Astra Serif" w:cs="PT Astra Serif"/>
                <w:sz w:val="22"/>
                <w:szCs w:val="20"/>
              </w:rPr>
              <w:t xml:space="preserve">Анализ </w:t>
            </w:r>
            <w:r>
              <w:rPr>
                <w:rFonts w:ascii="PT Astra Serif" w:hAnsi="PT Astra Serif" w:cs="PT Astra Serif"/>
                <w:sz w:val="22"/>
                <w:szCs w:val="20"/>
              </w:rPr>
              <w:t xml:space="preserve">законодательных </w:t>
            </w:r>
            <w:r w:rsidRPr="00A92B55">
              <w:rPr>
                <w:rFonts w:ascii="PT Astra Serif" w:hAnsi="PT Astra Serif" w:cs="PT Astra Serif"/>
                <w:sz w:val="22"/>
                <w:szCs w:val="20"/>
              </w:rPr>
              <w:t>актов Улья</w:t>
            </w:r>
            <w:r>
              <w:rPr>
                <w:rFonts w:ascii="PT Astra Serif" w:hAnsi="PT Astra Serif" w:cs="PT Astra Serif"/>
                <w:sz w:val="22"/>
                <w:szCs w:val="20"/>
              </w:rPr>
              <w:t>-</w:t>
            </w:r>
            <w:r w:rsidRPr="00A92B55">
              <w:rPr>
                <w:rFonts w:ascii="PT Astra Serif" w:hAnsi="PT Astra Serif" w:cs="PT Astra Serif"/>
                <w:sz w:val="22"/>
                <w:szCs w:val="20"/>
              </w:rPr>
              <w:t>новской области по вопросам противодействия коррупции в целях приведения их в соответствие с законодательством Российской Федерации</w:t>
            </w:r>
          </w:p>
        </w:tc>
        <w:tc>
          <w:tcPr>
            <w:tcW w:w="2710" w:type="dxa"/>
          </w:tcPr>
          <w:p w14:paraId="7CD4CDC0" w14:textId="7E862E05" w:rsidR="00B5006F" w:rsidRPr="00A92B55" w:rsidRDefault="00B5006F" w:rsidP="00B5006F">
            <w:pPr>
              <w:widowControl w:val="0"/>
              <w:autoSpaceDE w:val="0"/>
              <w:autoSpaceDN w:val="0"/>
              <w:spacing w:line="247" w:lineRule="auto"/>
              <w:jc w:val="both"/>
              <w:rPr>
                <w:rFonts w:ascii="PT Astra Serif" w:hAnsi="PT Astra Serif" w:cs="PT Astra Serif"/>
                <w:sz w:val="22"/>
                <w:szCs w:val="20"/>
              </w:rPr>
            </w:pPr>
            <w:r w:rsidRPr="00A92B55">
              <w:rPr>
                <w:rFonts w:ascii="PT Astra Serif" w:hAnsi="PT Astra Serif" w:cs="PT Astra Serif"/>
                <w:sz w:val="22"/>
                <w:szCs w:val="20"/>
              </w:rPr>
              <w:t>ИО</w:t>
            </w:r>
          </w:p>
        </w:tc>
        <w:tc>
          <w:tcPr>
            <w:tcW w:w="2552" w:type="dxa"/>
          </w:tcPr>
          <w:p w14:paraId="0AE64686" w14:textId="77777777" w:rsidR="00B5006F" w:rsidRPr="00A92B55" w:rsidRDefault="00B5006F" w:rsidP="00B5006F">
            <w:pPr>
              <w:widowControl w:val="0"/>
              <w:autoSpaceDE w:val="0"/>
              <w:autoSpaceDN w:val="0"/>
              <w:spacing w:line="247" w:lineRule="auto"/>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7F96D82A" w14:textId="41D862E5" w:rsidR="00B5006F" w:rsidRPr="00A92B55" w:rsidRDefault="00B5006F" w:rsidP="00B5006F">
            <w:pPr>
              <w:widowControl w:val="0"/>
              <w:autoSpaceDE w:val="0"/>
              <w:autoSpaceDN w:val="0"/>
              <w:spacing w:line="247" w:lineRule="auto"/>
              <w:jc w:val="center"/>
              <w:rPr>
                <w:rFonts w:ascii="PT Astra Serif" w:hAnsi="PT Astra Serif" w:cs="PT Astra Serif"/>
                <w:sz w:val="22"/>
                <w:szCs w:val="20"/>
              </w:rPr>
            </w:pPr>
          </w:p>
        </w:tc>
      </w:tr>
      <w:tr w:rsidR="00B5006F" w:rsidRPr="00A92B55" w14:paraId="204BBD15" w14:textId="77777777" w:rsidTr="004447C4">
        <w:trPr>
          <w:jc w:val="center"/>
        </w:trPr>
        <w:tc>
          <w:tcPr>
            <w:tcW w:w="843" w:type="dxa"/>
          </w:tcPr>
          <w:p w14:paraId="03693DC1" w14:textId="39A39798"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1.2.9.</w:t>
            </w:r>
          </w:p>
        </w:tc>
        <w:tc>
          <w:tcPr>
            <w:tcW w:w="3600" w:type="dxa"/>
          </w:tcPr>
          <w:p w14:paraId="7772BC86" w14:textId="77777777"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Анализ муниципальных нормативных правовых актов по вопросам противодействия коррупции в целях приведения их в соответствие с законодательством Российской Федерации</w:t>
            </w:r>
          </w:p>
        </w:tc>
        <w:tc>
          <w:tcPr>
            <w:tcW w:w="2710" w:type="dxa"/>
          </w:tcPr>
          <w:p w14:paraId="07B74F5A" w14:textId="76198AAA"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ОМСУ (по согласованию), управление администрации Губернатора Ульяновской области по социально-экономическому развитию муниципальных образований, Ассоциация «Совет муниципальных образований Ульянов</w:t>
            </w:r>
            <w:r w:rsidRPr="00A92B55">
              <w:rPr>
                <w:rFonts w:ascii="PT Astra Serif" w:hAnsi="PT Astra Serif" w:cs="PT Astra Serif"/>
                <w:sz w:val="22"/>
                <w:szCs w:val="20"/>
              </w:rPr>
              <w:lastRenderedPageBreak/>
              <w:t>ской области» (по согласованию)</w:t>
            </w:r>
          </w:p>
        </w:tc>
        <w:tc>
          <w:tcPr>
            <w:tcW w:w="2552" w:type="dxa"/>
          </w:tcPr>
          <w:p w14:paraId="1E6BEE1D" w14:textId="77777777"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lastRenderedPageBreak/>
              <w:t>Постоянно</w:t>
            </w:r>
          </w:p>
        </w:tc>
        <w:tc>
          <w:tcPr>
            <w:tcW w:w="5260" w:type="dxa"/>
          </w:tcPr>
          <w:p w14:paraId="01F18801" w14:textId="77777777" w:rsidR="00B5006F" w:rsidRPr="004E0B53" w:rsidRDefault="00B5006F" w:rsidP="00B5006F">
            <w:pPr>
              <w:widowControl w:val="0"/>
              <w:autoSpaceDE w:val="0"/>
              <w:autoSpaceDN w:val="0"/>
              <w:spacing w:line="235" w:lineRule="auto"/>
              <w:jc w:val="both"/>
              <w:rPr>
                <w:rFonts w:ascii="PT Astra Serif" w:hAnsi="PT Astra Serif" w:cs="PT Astra Serif"/>
                <w:sz w:val="22"/>
                <w:szCs w:val="20"/>
              </w:rPr>
            </w:pPr>
            <w:r w:rsidRPr="004E0B53">
              <w:rPr>
                <w:rFonts w:ascii="PT Astra Serif" w:hAnsi="PT Astra Serif" w:cs="PT Astra Serif"/>
                <w:sz w:val="22"/>
                <w:szCs w:val="20"/>
              </w:rPr>
              <w:t xml:space="preserve">В целях исполнения положений Федерального закона от 17.07.2009 года № 172-ФЗ «Об антикоррупционной экспертизе нормативных правовых актов и проектов нормативных правовых актов», постановления Правительства Российской Федерации от 26.02.2010 года № 96 «Об антикоррупционной экспертизе нормативных правовых актов и проектов нормативных правовых актов», Закона Ульяновской области от 20.07.2012 года № 89-ЗО «О противодействии коррупции в Ульяновской </w:t>
            </w:r>
            <w:r w:rsidRPr="004E0B53">
              <w:rPr>
                <w:rFonts w:ascii="PT Astra Serif" w:hAnsi="PT Astra Serif" w:cs="PT Astra Serif"/>
                <w:sz w:val="22"/>
                <w:szCs w:val="20"/>
              </w:rPr>
              <w:lastRenderedPageBreak/>
              <w:t>области», Порядка проведения антикоррупционной экспертизы проектов нормативных правовых актов Совета депутатов  муниципального образования «Сурский район» Ульяновской области, утверждённого решением Совета депутатов муниципального образования  «Сурский район» Ульяновской области от 17.12. 2010 года № 32/133,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«Сурский район», утверждённого постановлением  администрации муниципального образования «Сурский район» Ульяновской области от 01.12.2010 года  №579- П-А, ответственными должностными лица-ми управления  правового обеспечения  администрации, наряду с правовой экспертизой, ежедневно проводится антикоррупционная  экспертиза муниципальных нормативных  правовых актов и их  проектов органов местного самоуправления  муниципального образования «Сурский район», городского и сельских  поселений с целью выявления  в них положений, способствующих проявлению коррупции.</w:t>
            </w:r>
          </w:p>
          <w:p w14:paraId="29FB2D4F" w14:textId="77777777" w:rsidR="00B5006F" w:rsidRPr="004E0B53" w:rsidRDefault="00B5006F" w:rsidP="00B5006F">
            <w:pPr>
              <w:widowControl w:val="0"/>
              <w:autoSpaceDE w:val="0"/>
              <w:autoSpaceDN w:val="0"/>
              <w:spacing w:line="235" w:lineRule="auto"/>
              <w:jc w:val="both"/>
              <w:rPr>
                <w:rFonts w:ascii="PT Astra Serif" w:hAnsi="PT Astra Serif" w:cs="PT Astra Serif"/>
                <w:sz w:val="22"/>
                <w:szCs w:val="20"/>
              </w:rPr>
            </w:pPr>
            <w:r w:rsidRPr="004E0B53">
              <w:rPr>
                <w:rFonts w:ascii="PT Astra Serif" w:hAnsi="PT Astra Serif" w:cs="PT Astra Serif"/>
                <w:sz w:val="22"/>
                <w:szCs w:val="20"/>
              </w:rPr>
              <w:t xml:space="preserve">       При проведении антикоррупционной экспертизы проектов нормативных правовых актов, должностными лицами осуществляющими экспертизу, у непосред</w:t>
            </w:r>
            <w:r>
              <w:rPr>
                <w:rFonts w:ascii="PT Astra Serif" w:hAnsi="PT Astra Serif" w:cs="PT Astra Serif"/>
                <w:sz w:val="22"/>
                <w:szCs w:val="20"/>
              </w:rPr>
              <w:t>с</w:t>
            </w:r>
            <w:r w:rsidRPr="004E0B53">
              <w:rPr>
                <w:rFonts w:ascii="PT Astra Serif" w:hAnsi="PT Astra Serif" w:cs="PT Astra Serif"/>
                <w:sz w:val="22"/>
                <w:szCs w:val="20"/>
              </w:rPr>
              <w:t xml:space="preserve">твенных разработчиков актов запрашивались все необходимые документы, подтверждающие обоснованность, достоверность и проверяемость всех, предусмотренных проектами актов, мероприятий и соответствующих объёмов их финансирования . </w:t>
            </w:r>
          </w:p>
          <w:p w14:paraId="24060A38" w14:textId="77777777" w:rsidR="00B5006F" w:rsidRPr="004E0B53" w:rsidRDefault="00B5006F" w:rsidP="00B5006F">
            <w:pPr>
              <w:widowControl w:val="0"/>
              <w:autoSpaceDE w:val="0"/>
              <w:autoSpaceDN w:val="0"/>
              <w:spacing w:line="235" w:lineRule="auto"/>
              <w:jc w:val="both"/>
              <w:rPr>
                <w:rFonts w:ascii="PT Astra Serif" w:hAnsi="PT Astra Serif" w:cs="PT Astra Serif"/>
                <w:sz w:val="22"/>
                <w:szCs w:val="20"/>
              </w:rPr>
            </w:pPr>
            <w:r w:rsidRPr="004E0B53">
              <w:rPr>
                <w:rFonts w:ascii="PT Astra Serif" w:hAnsi="PT Astra Serif" w:cs="PT Astra Serif"/>
                <w:sz w:val="22"/>
                <w:szCs w:val="20"/>
              </w:rPr>
              <w:t xml:space="preserve">        Тексты данных экспертиз, как и сами муниципальные нормативные правовые акты и их проекты, также размещаются на официальном сайте муниципального образования «Сурский  район» для всеобщего обозрения в течение 10 дней после </w:t>
            </w:r>
            <w:r w:rsidRPr="004E0B53">
              <w:rPr>
                <w:rFonts w:ascii="PT Astra Serif" w:hAnsi="PT Astra Serif" w:cs="PT Astra Serif"/>
                <w:sz w:val="22"/>
                <w:szCs w:val="20"/>
              </w:rPr>
              <w:lastRenderedPageBreak/>
              <w:t xml:space="preserve">подписания экспертного заключения. </w:t>
            </w:r>
          </w:p>
          <w:p w14:paraId="16C2BAA6" w14:textId="77777777" w:rsidR="00B5006F" w:rsidRPr="004E0B53" w:rsidRDefault="00B5006F" w:rsidP="00B5006F">
            <w:pPr>
              <w:widowControl w:val="0"/>
              <w:autoSpaceDE w:val="0"/>
              <w:autoSpaceDN w:val="0"/>
              <w:spacing w:line="235" w:lineRule="auto"/>
              <w:jc w:val="both"/>
              <w:rPr>
                <w:rFonts w:ascii="PT Astra Serif" w:hAnsi="PT Astra Serif" w:cs="PT Astra Serif"/>
                <w:sz w:val="22"/>
                <w:szCs w:val="20"/>
              </w:rPr>
            </w:pPr>
            <w:r w:rsidRPr="004E0B53">
              <w:rPr>
                <w:rFonts w:ascii="PT Astra Serif" w:hAnsi="PT Astra Serif" w:cs="PT Astra Serif"/>
                <w:sz w:val="22"/>
                <w:szCs w:val="20"/>
              </w:rPr>
              <w:t xml:space="preserve">Всего за указанный период времени специалистами управления  правового обеспечения администрации района было проведено </w:t>
            </w:r>
            <w:r>
              <w:rPr>
                <w:rFonts w:ascii="PT Astra Serif" w:hAnsi="PT Astra Serif" w:cs="PT Astra Serif"/>
                <w:sz w:val="22"/>
                <w:szCs w:val="20"/>
              </w:rPr>
              <w:t>52</w:t>
            </w:r>
            <w:r w:rsidRPr="004E0B53">
              <w:rPr>
                <w:rFonts w:ascii="PT Astra Serif" w:hAnsi="PT Astra Serif" w:cs="PT Astra Serif"/>
                <w:sz w:val="22"/>
                <w:szCs w:val="20"/>
              </w:rPr>
              <w:t xml:space="preserve"> экспертиз проектов му-ниципальных нормативных правовых актов органов местного самоуправления муниципального образования администрация «Сурский  район», </w:t>
            </w:r>
            <w:r>
              <w:rPr>
                <w:rFonts w:ascii="PT Astra Serif" w:hAnsi="PT Astra Serif" w:cs="PT Astra Serif"/>
                <w:sz w:val="22"/>
                <w:szCs w:val="20"/>
              </w:rPr>
              <w:t>54</w:t>
            </w:r>
            <w:r w:rsidRPr="004E0B53">
              <w:rPr>
                <w:rFonts w:ascii="PT Astra Serif" w:hAnsi="PT Astra Serif" w:cs="PT Astra Serif"/>
                <w:sz w:val="22"/>
                <w:szCs w:val="20"/>
              </w:rPr>
              <w:t xml:space="preserve"> экспертиз</w:t>
            </w:r>
            <w:r>
              <w:rPr>
                <w:rFonts w:ascii="PT Astra Serif" w:hAnsi="PT Astra Serif" w:cs="PT Astra Serif"/>
                <w:sz w:val="22"/>
                <w:szCs w:val="20"/>
              </w:rPr>
              <w:t>ы</w:t>
            </w:r>
            <w:r w:rsidRPr="004E0B53">
              <w:rPr>
                <w:rFonts w:ascii="PT Astra Serif" w:hAnsi="PT Astra Serif" w:cs="PT Astra Serif"/>
                <w:sz w:val="22"/>
                <w:szCs w:val="20"/>
              </w:rPr>
              <w:t xml:space="preserve"> проектов муниципальных нормативных правовых актов органов местного самоуправления муниципальных образований сельских поселений Сурского района. </w:t>
            </w:r>
          </w:p>
          <w:p w14:paraId="477F1D8A" w14:textId="599D575C" w:rsidR="00B5006F" w:rsidRPr="004E0B53" w:rsidRDefault="00B5006F" w:rsidP="00B5006F">
            <w:pPr>
              <w:widowControl w:val="0"/>
              <w:autoSpaceDE w:val="0"/>
              <w:autoSpaceDN w:val="0"/>
              <w:spacing w:line="235" w:lineRule="auto"/>
              <w:jc w:val="both"/>
              <w:rPr>
                <w:rFonts w:ascii="PT Astra Serif" w:hAnsi="PT Astra Serif" w:cs="PT Astra Serif"/>
                <w:sz w:val="22"/>
                <w:szCs w:val="20"/>
              </w:rPr>
            </w:pPr>
            <w:r w:rsidRPr="004E0B53">
              <w:rPr>
                <w:rFonts w:ascii="PT Astra Serif" w:hAnsi="PT Astra Serif" w:cs="PT Astra Serif"/>
                <w:sz w:val="22"/>
                <w:szCs w:val="20"/>
              </w:rPr>
              <w:t xml:space="preserve">Таким образом,  за </w:t>
            </w:r>
            <w:r w:rsidR="00EB57E5">
              <w:rPr>
                <w:rFonts w:ascii="PT Astra Serif" w:hAnsi="PT Astra Serif" w:cs="PT Astra Serif"/>
                <w:sz w:val="22"/>
                <w:szCs w:val="20"/>
              </w:rPr>
              <w:t>1 полугодие</w:t>
            </w:r>
            <w:r w:rsidRPr="004E0B53">
              <w:rPr>
                <w:rFonts w:ascii="PT Astra Serif" w:hAnsi="PT Astra Serif" w:cs="PT Astra Serif"/>
                <w:sz w:val="22"/>
                <w:szCs w:val="20"/>
              </w:rPr>
              <w:t xml:space="preserve"> 202</w:t>
            </w:r>
            <w:r>
              <w:rPr>
                <w:rFonts w:ascii="PT Astra Serif" w:hAnsi="PT Astra Serif" w:cs="PT Astra Serif"/>
                <w:sz w:val="22"/>
                <w:szCs w:val="20"/>
              </w:rPr>
              <w:t>4</w:t>
            </w:r>
            <w:r w:rsidRPr="004E0B53">
              <w:rPr>
                <w:rFonts w:ascii="PT Astra Serif" w:hAnsi="PT Astra Serif" w:cs="PT Astra Serif"/>
                <w:sz w:val="22"/>
                <w:szCs w:val="20"/>
              </w:rPr>
              <w:t xml:space="preserve"> года всего проведено </w:t>
            </w:r>
            <w:r w:rsidR="00EB57E5">
              <w:rPr>
                <w:rFonts w:ascii="PT Astra Serif" w:hAnsi="PT Astra Serif" w:cs="PT Astra Serif"/>
                <w:sz w:val="22"/>
                <w:szCs w:val="20"/>
              </w:rPr>
              <w:t>269</w:t>
            </w:r>
            <w:r w:rsidRPr="004E0B53">
              <w:rPr>
                <w:rFonts w:ascii="PT Astra Serif" w:hAnsi="PT Astra Serif" w:cs="PT Astra Serif"/>
                <w:sz w:val="22"/>
                <w:szCs w:val="20"/>
              </w:rPr>
              <w:t xml:space="preserve"> антикоррупционных экспертиз муниципальных нормативных правовых актов и их проектов. В настоящее время эта работа продолжается.</w:t>
            </w:r>
          </w:p>
          <w:p w14:paraId="6490F214" w14:textId="77777777" w:rsidR="00EB57E5" w:rsidRDefault="00B5006F" w:rsidP="00B5006F">
            <w:pPr>
              <w:widowControl w:val="0"/>
              <w:autoSpaceDE w:val="0"/>
              <w:autoSpaceDN w:val="0"/>
              <w:spacing w:line="235" w:lineRule="auto"/>
              <w:jc w:val="both"/>
              <w:rPr>
                <w:rFonts w:ascii="PT Astra Serif" w:hAnsi="PT Astra Serif" w:cs="PT Astra Serif"/>
                <w:sz w:val="22"/>
                <w:szCs w:val="20"/>
              </w:rPr>
            </w:pPr>
            <w:r w:rsidRPr="004E0B53">
              <w:rPr>
                <w:rFonts w:ascii="PT Astra Serif" w:hAnsi="PT Astra Serif" w:cs="PT Astra Serif"/>
                <w:sz w:val="22"/>
                <w:szCs w:val="20"/>
              </w:rPr>
              <w:t xml:space="preserve">       Все нормативно-правовые проекты размещались на сайте администрации МО «Сурский район» с указанием срока и адреса электронной почты для приёма сообщений о замечаниях  и предложениях к ним</w:t>
            </w:r>
            <w:r w:rsidR="00EB57E5">
              <w:rPr>
                <w:rFonts w:ascii="PT Astra Serif" w:hAnsi="PT Astra Serif" w:cs="PT Astra Serif"/>
                <w:sz w:val="22"/>
                <w:szCs w:val="20"/>
              </w:rPr>
              <w:t>.</w:t>
            </w:r>
          </w:p>
          <w:p w14:paraId="420A4D7E" w14:textId="58698E9D"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 xml:space="preserve">Анализ муниципальных нормативных правовых актов по вопросам противодействия коррупции </w:t>
            </w:r>
            <w:r w:rsidRPr="005E5B36">
              <w:rPr>
                <w:rFonts w:ascii="PT Astra Serif" w:hAnsi="PT Astra Serif" w:cs="PT Astra Serif"/>
                <w:sz w:val="22"/>
                <w:szCs w:val="20"/>
              </w:rPr>
              <w:t xml:space="preserve">свидетельствует, что НПА </w:t>
            </w:r>
            <w:r w:rsidRPr="00A92B55">
              <w:rPr>
                <w:rFonts w:ascii="PT Astra Serif" w:hAnsi="PT Astra Serif" w:cs="PT Astra Serif"/>
                <w:sz w:val="22"/>
                <w:szCs w:val="20"/>
              </w:rPr>
              <w:t>соответств</w:t>
            </w:r>
            <w:r w:rsidRPr="005E5B36">
              <w:rPr>
                <w:rFonts w:ascii="PT Astra Serif" w:hAnsi="PT Astra Serif" w:cs="PT Astra Serif"/>
                <w:sz w:val="22"/>
                <w:szCs w:val="20"/>
              </w:rPr>
              <w:t>уют</w:t>
            </w:r>
            <w:r w:rsidRPr="00A92B55">
              <w:rPr>
                <w:rFonts w:ascii="PT Astra Serif" w:hAnsi="PT Astra Serif" w:cs="PT Astra Serif"/>
                <w:sz w:val="22"/>
                <w:szCs w:val="20"/>
              </w:rPr>
              <w:t xml:space="preserve"> законодательств</w:t>
            </w:r>
            <w:r w:rsidRPr="005E5B36">
              <w:rPr>
                <w:rFonts w:ascii="PT Astra Serif" w:hAnsi="PT Astra Serif" w:cs="PT Astra Serif"/>
                <w:sz w:val="22"/>
                <w:szCs w:val="20"/>
              </w:rPr>
              <w:t>у</w:t>
            </w:r>
            <w:r w:rsidRPr="00A92B55">
              <w:rPr>
                <w:rFonts w:ascii="PT Astra Serif" w:hAnsi="PT Astra Serif" w:cs="PT Astra Serif"/>
                <w:sz w:val="22"/>
                <w:szCs w:val="20"/>
              </w:rPr>
              <w:t xml:space="preserve"> Российской Федерации</w:t>
            </w:r>
          </w:p>
        </w:tc>
      </w:tr>
      <w:tr w:rsidR="00B5006F" w:rsidRPr="00A92B55" w14:paraId="14D502CB" w14:textId="77777777" w:rsidTr="004447C4">
        <w:trPr>
          <w:jc w:val="center"/>
        </w:trPr>
        <w:tc>
          <w:tcPr>
            <w:tcW w:w="14965" w:type="dxa"/>
            <w:gridSpan w:val="5"/>
          </w:tcPr>
          <w:p w14:paraId="78243FCE" w14:textId="66634C6D" w:rsidR="00B5006F" w:rsidRPr="00A92B55" w:rsidRDefault="00B5006F" w:rsidP="00B5006F">
            <w:pPr>
              <w:widowControl w:val="0"/>
              <w:autoSpaceDE w:val="0"/>
              <w:autoSpaceDN w:val="0"/>
              <w:spacing w:line="235" w:lineRule="auto"/>
              <w:jc w:val="center"/>
              <w:rPr>
                <w:rFonts w:ascii="PT Astra Serif" w:hAnsi="PT Astra Serif" w:cs="PT Astra Serif"/>
                <w:sz w:val="22"/>
                <w:szCs w:val="22"/>
              </w:rPr>
            </w:pPr>
            <w:bookmarkStart w:id="1" w:name="_Hlk100657842"/>
            <w:r w:rsidRPr="00A92B55">
              <w:rPr>
                <w:rFonts w:ascii="PT Astra Serif" w:hAnsi="PT Astra Serif" w:cs="PT Astra Serif"/>
                <w:sz w:val="22"/>
                <w:szCs w:val="22"/>
              </w:rPr>
              <w:lastRenderedPageBreak/>
              <w:t xml:space="preserve">Обеспечивающая цель 2. </w:t>
            </w:r>
            <w:bookmarkEnd w:id="1"/>
          </w:p>
          <w:p w14:paraId="14A18E19" w14:textId="6F8627E9" w:rsidR="00B5006F" w:rsidRPr="00A92B55" w:rsidRDefault="00B5006F" w:rsidP="00B5006F">
            <w:pPr>
              <w:widowControl w:val="0"/>
              <w:autoSpaceDE w:val="0"/>
              <w:autoSpaceDN w:val="0"/>
              <w:spacing w:line="235" w:lineRule="auto"/>
              <w:jc w:val="center"/>
              <w:rPr>
                <w:rFonts w:ascii="PT Astra Serif" w:hAnsi="PT Astra Serif" w:cs="PT Astra Serif"/>
                <w:sz w:val="22"/>
                <w:szCs w:val="22"/>
              </w:rPr>
            </w:pPr>
            <w:r w:rsidRPr="00A92B55">
              <w:rPr>
                <w:rFonts w:ascii="PT Astra Serif" w:hAnsi="PT Astra Serif" w:cs="PT Astra Serif"/>
                <w:sz w:val="22"/>
                <w:szCs w:val="22"/>
              </w:rPr>
              <w:t xml:space="preserve">Активизация деятельности институтов гражданского общества в реализации государственной политики в области противодействия коррупции, </w:t>
            </w:r>
            <w:r w:rsidRPr="00A92B55">
              <w:rPr>
                <w:rFonts w:ascii="PT Astra Serif" w:hAnsi="PT Astra Serif" w:cs="PT Astra Serif"/>
                <w:sz w:val="22"/>
                <w:szCs w:val="22"/>
              </w:rPr>
              <w:br/>
              <w:t xml:space="preserve">вовлечение в антикоррупционную деятельность максимального количества жителей Ульяновской области, повышение доверия граждан к ИО, </w:t>
            </w:r>
            <w:r>
              <w:rPr>
                <w:rFonts w:ascii="PT Astra Serif" w:hAnsi="PT Astra Serif" w:cs="PT Astra Serif"/>
                <w:sz w:val="22"/>
                <w:szCs w:val="22"/>
              </w:rPr>
              <w:br/>
            </w:r>
            <w:r w:rsidRPr="00A92B55">
              <w:rPr>
                <w:rFonts w:ascii="PT Astra Serif" w:hAnsi="PT Astra Serif" w:cs="PT Astra Serif"/>
                <w:sz w:val="22"/>
                <w:szCs w:val="22"/>
              </w:rPr>
              <w:t xml:space="preserve">минимизация фактов совершения коррупционных правонарушений государственными гражданскими служащими Ульяновской области </w:t>
            </w:r>
            <w:r>
              <w:rPr>
                <w:rFonts w:ascii="PT Astra Serif" w:hAnsi="PT Astra Serif" w:cs="PT Astra Serif"/>
                <w:sz w:val="22"/>
                <w:szCs w:val="22"/>
              </w:rPr>
              <w:br/>
              <w:t xml:space="preserve">(далее также – государственные гражданские служащие) </w:t>
            </w:r>
            <w:r w:rsidRPr="00A92B55">
              <w:rPr>
                <w:rFonts w:ascii="PT Astra Serif" w:hAnsi="PT Astra Serif" w:cs="PT Astra Serif"/>
                <w:sz w:val="22"/>
                <w:szCs w:val="22"/>
              </w:rPr>
              <w:t xml:space="preserve">и муниципальными служащими </w:t>
            </w:r>
            <w:r>
              <w:rPr>
                <w:rFonts w:ascii="PT Astra Serif" w:hAnsi="PT Astra Serif" w:cs="PT Astra Serif"/>
                <w:sz w:val="22"/>
                <w:szCs w:val="22"/>
              </w:rPr>
              <w:t xml:space="preserve">в </w:t>
            </w:r>
            <w:r w:rsidRPr="00A92B55">
              <w:rPr>
                <w:rFonts w:ascii="PT Astra Serif" w:hAnsi="PT Astra Serif" w:cs="PT Astra Serif"/>
                <w:sz w:val="22"/>
                <w:szCs w:val="22"/>
              </w:rPr>
              <w:t>Ульяновской области (далее также –</w:t>
            </w:r>
            <w:r>
              <w:rPr>
                <w:rFonts w:ascii="PT Astra Serif" w:hAnsi="PT Astra Serif" w:cs="PT Astra Serif"/>
                <w:sz w:val="22"/>
                <w:szCs w:val="22"/>
              </w:rPr>
              <w:t xml:space="preserve"> </w:t>
            </w:r>
            <w:r w:rsidRPr="00A92B55">
              <w:rPr>
                <w:rFonts w:ascii="PT Astra Serif" w:hAnsi="PT Astra Serif" w:cs="PT Astra Serif"/>
                <w:sz w:val="22"/>
                <w:szCs w:val="22"/>
              </w:rPr>
              <w:t>муниципальные служащие)</w:t>
            </w:r>
          </w:p>
        </w:tc>
      </w:tr>
      <w:tr w:rsidR="00B5006F" w:rsidRPr="00A92B55" w14:paraId="30C5B820" w14:textId="77777777" w:rsidTr="004447C4">
        <w:trPr>
          <w:jc w:val="center"/>
        </w:trPr>
        <w:tc>
          <w:tcPr>
            <w:tcW w:w="14965" w:type="dxa"/>
            <w:gridSpan w:val="5"/>
          </w:tcPr>
          <w:p w14:paraId="0602B426" w14:textId="5BB48BAB" w:rsidR="00B5006F" w:rsidRPr="00A92B55" w:rsidRDefault="00B5006F" w:rsidP="00B5006F">
            <w:pPr>
              <w:widowControl w:val="0"/>
              <w:autoSpaceDE w:val="0"/>
              <w:autoSpaceDN w:val="0"/>
              <w:spacing w:line="235" w:lineRule="auto"/>
              <w:jc w:val="center"/>
              <w:rPr>
                <w:rFonts w:ascii="PT Astra Serif" w:hAnsi="PT Astra Serif" w:cs="PT Astra Serif"/>
                <w:sz w:val="22"/>
                <w:szCs w:val="22"/>
              </w:rPr>
            </w:pPr>
            <w:r w:rsidRPr="00A92B55">
              <w:rPr>
                <w:rFonts w:ascii="PT Astra Serif" w:hAnsi="PT Astra Serif" w:cs="PT Astra Serif"/>
                <w:sz w:val="22"/>
                <w:szCs w:val="22"/>
              </w:rPr>
              <w:t xml:space="preserve">Задача 2.1. Обеспечение открытости, доступности для населения деятельности государственных и муниципальных органов, </w:t>
            </w:r>
            <w:r w:rsidRPr="00A92B55">
              <w:rPr>
                <w:rFonts w:ascii="PT Astra Serif" w:hAnsi="PT Astra Serif" w:cs="PT Astra Serif"/>
                <w:sz w:val="22"/>
                <w:szCs w:val="22"/>
              </w:rPr>
              <w:br/>
              <w:t>укрепление их связи с гражданским обществом, стимулирование антикоррупционной активности общественности</w:t>
            </w:r>
          </w:p>
        </w:tc>
      </w:tr>
      <w:tr w:rsidR="00B5006F" w:rsidRPr="00A92B55" w14:paraId="5A14D7F3" w14:textId="77777777" w:rsidTr="004447C4">
        <w:trPr>
          <w:jc w:val="center"/>
        </w:trPr>
        <w:tc>
          <w:tcPr>
            <w:tcW w:w="843" w:type="dxa"/>
          </w:tcPr>
          <w:p w14:paraId="4AD8D194" w14:textId="670A6A5B"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2.1.1.</w:t>
            </w:r>
          </w:p>
        </w:tc>
        <w:tc>
          <w:tcPr>
            <w:tcW w:w="3600" w:type="dxa"/>
          </w:tcPr>
          <w:p w14:paraId="7AECFE91" w14:textId="0D6CAEB1"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Организация и совершенствование порядка предоставления ИО государственных услуг (далее – государственные услуги) и муни</w:t>
            </w:r>
            <w:r w:rsidRPr="00A92B55">
              <w:rPr>
                <w:rFonts w:ascii="PT Astra Serif" w:hAnsi="PT Astra Serif" w:cs="PT Astra Serif"/>
                <w:sz w:val="22"/>
                <w:szCs w:val="20"/>
              </w:rPr>
              <w:lastRenderedPageBreak/>
              <w:t>ципальных услуг</w:t>
            </w:r>
          </w:p>
        </w:tc>
        <w:tc>
          <w:tcPr>
            <w:tcW w:w="2710" w:type="dxa"/>
          </w:tcPr>
          <w:p w14:paraId="70EEFEC7" w14:textId="4F23BDD4"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lastRenderedPageBreak/>
              <w:t>ИО, ОМСУ (по согласованию)</w:t>
            </w:r>
          </w:p>
        </w:tc>
        <w:tc>
          <w:tcPr>
            <w:tcW w:w="2552" w:type="dxa"/>
          </w:tcPr>
          <w:p w14:paraId="1BB10D1C" w14:textId="77777777"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124A4BC6" w14:textId="77777777" w:rsidR="00574F1F" w:rsidRPr="004E0B53" w:rsidRDefault="00574F1F" w:rsidP="00574F1F">
            <w:pPr>
              <w:widowControl w:val="0"/>
              <w:autoSpaceDE w:val="0"/>
              <w:autoSpaceDN w:val="0"/>
              <w:spacing w:line="235" w:lineRule="auto"/>
              <w:jc w:val="both"/>
              <w:rPr>
                <w:rFonts w:ascii="PT Astra Serif" w:hAnsi="PT Astra Serif" w:cs="PT Astra Serif"/>
                <w:sz w:val="22"/>
                <w:szCs w:val="20"/>
              </w:rPr>
            </w:pPr>
            <w:r w:rsidRPr="004E0B53">
              <w:rPr>
                <w:rFonts w:ascii="PT Astra Serif" w:hAnsi="PT Astra Serif" w:cs="PT Astra Serif"/>
                <w:sz w:val="22"/>
                <w:szCs w:val="20"/>
              </w:rPr>
              <w:t xml:space="preserve">Отдельным направлением антикоррупционной работы является деятельность по утверждению и внедрению в практику работы административных регламентов оказания муниципальных услуг </w:t>
            </w:r>
            <w:r w:rsidRPr="004E0B53">
              <w:rPr>
                <w:rFonts w:ascii="PT Astra Serif" w:hAnsi="PT Astra Serif" w:cs="PT Astra Serif"/>
                <w:sz w:val="22"/>
                <w:szCs w:val="20"/>
              </w:rPr>
              <w:lastRenderedPageBreak/>
              <w:t xml:space="preserve">гражданам и организациям. </w:t>
            </w:r>
          </w:p>
          <w:p w14:paraId="4749A8AC" w14:textId="3F437AE6" w:rsidR="00574F1F" w:rsidRPr="004E0B53" w:rsidRDefault="00574F1F" w:rsidP="00574F1F">
            <w:pPr>
              <w:widowControl w:val="0"/>
              <w:autoSpaceDE w:val="0"/>
              <w:autoSpaceDN w:val="0"/>
              <w:spacing w:line="235" w:lineRule="auto"/>
              <w:jc w:val="both"/>
              <w:rPr>
                <w:rFonts w:ascii="PT Astra Serif" w:hAnsi="PT Astra Serif" w:cs="PT Astra Serif"/>
                <w:sz w:val="22"/>
                <w:szCs w:val="20"/>
              </w:rPr>
            </w:pPr>
            <w:r w:rsidRPr="004E0B53">
              <w:rPr>
                <w:rFonts w:ascii="PT Astra Serif" w:hAnsi="PT Astra Serif" w:cs="PT Astra Serif"/>
                <w:sz w:val="22"/>
                <w:szCs w:val="20"/>
              </w:rPr>
              <w:t>Так, в настоящее время в рамках соответствующих административных регламентов оказывается 5</w:t>
            </w:r>
            <w:r>
              <w:rPr>
                <w:rFonts w:ascii="PT Astra Serif" w:hAnsi="PT Astra Serif" w:cs="PT Astra Serif"/>
                <w:sz w:val="22"/>
                <w:szCs w:val="20"/>
              </w:rPr>
              <w:t>2</w:t>
            </w:r>
            <w:r w:rsidRPr="004E0B53">
              <w:rPr>
                <w:rFonts w:ascii="PT Astra Serif" w:hAnsi="PT Astra Serif" w:cs="PT Astra Serif"/>
                <w:sz w:val="22"/>
                <w:szCs w:val="20"/>
              </w:rPr>
              <w:t xml:space="preserve"> муниципальных услуги, по 18 муниципальных услуг предоставляют шесть поселений МО «Сурский район».</w:t>
            </w:r>
          </w:p>
          <w:p w14:paraId="2E8FB9CB" w14:textId="77777777" w:rsidR="00B5006F" w:rsidRPr="00B52F37" w:rsidRDefault="00B5006F" w:rsidP="00B5006F">
            <w:pPr>
              <w:widowControl w:val="0"/>
              <w:autoSpaceDE w:val="0"/>
              <w:autoSpaceDN w:val="0"/>
              <w:spacing w:line="235" w:lineRule="auto"/>
              <w:jc w:val="both"/>
              <w:rPr>
                <w:rFonts w:ascii="PT Astra Serif" w:hAnsi="PT Astra Serif" w:cs="PT Astra Serif"/>
                <w:sz w:val="22"/>
                <w:szCs w:val="20"/>
              </w:rPr>
            </w:pPr>
            <w:r w:rsidRPr="00B52F37">
              <w:rPr>
                <w:rFonts w:ascii="PT Astra Serif" w:hAnsi="PT Astra Serif" w:cs="PT Astra Serif"/>
                <w:sz w:val="22"/>
                <w:szCs w:val="20"/>
              </w:rPr>
              <w:t>В Администрации МО «Сурский район» разработаны и действуют:</w:t>
            </w:r>
          </w:p>
          <w:p w14:paraId="5AD773EA" w14:textId="3252E480" w:rsidR="00B5006F" w:rsidRPr="00B52F37" w:rsidRDefault="00B5006F" w:rsidP="00B5006F">
            <w:pPr>
              <w:widowControl w:val="0"/>
              <w:autoSpaceDE w:val="0"/>
              <w:autoSpaceDN w:val="0"/>
              <w:spacing w:line="235" w:lineRule="auto"/>
              <w:jc w:val="both"/>
              <w:rPr>
                <w:rFonts w:ascii="PT Astra Serif" w:hAnsi="PT Astra Serif" w:cs="PT Astra Serif"/>
                <w:sz w:val="22"/>
                <w:szCs w:val="20"/>
              </w:rPr>
            </w:pPr>
            <w:r w:rsidRPr="00B52F37">
              <w:rPr>
                <w:rFonts w:ascii="PT Astra Serif" w:hAnsi="PT Astra Serif" w:cs="PT Astra Serif"/>
                <w:sz w:val="22"/>
                <w:szCs w:val="20"/>
              </w:rPr>
              <w:t xml:space="preserve"> Постановление администрации МО «Сурский район» от 1</w:t>
            </w:r>
            <w:r>
              <w:rPr>
                <w:rFonts w:asciiTheme="minorHAnsi" w:hAnsiTheme="minorHAnsi" w:cs="PT Astra Serif"/>
                <w:sz w:val="22"/>
                <w:szCs w:val="20"/>
              </w:rPr>
              <w:t>8</w:t>
            </w:r>
            <w:r w:rsidRPr="00B52F37">
              <w:rPr>
                <w:rFonts w:ascii="PT Astra Serif" w:hAnsi="PT Astra Serif" w:cs="PT Astra Serif"/>
                <w:sz w:val="22"/>
                <w:szCs w:val="20"/>
              </w:rPr>
              <w:t>.</w:t>
            </w:r>
            <w:r>
              <w:rPr>
                <w:rFonts w:asciiTheme="minorHAnsi" w:hAnsiTheme="minorHAnsi" w:cs="PT Astra Serif"/>
                <w:sz w:val="22"/>
                <w:szCs w:val="20"/>
              </w:rPr>
              <w:t>03</w:t>
            </w:r>
            <w:r w:rsidRPr="00B52F37">
              <w:rPr>
                <w:rFonts w:ascii="PT Astra Serif" w:hAnsi="PT Astra Serif" w:cs="PT Astra Serif"/>
                <w:sz w:val="22"/>
                <w:szCs w:val="20"/>
              </w:rPr>
              <w:t>.20</w:t>
            </w:r>
            <w:r>
              <w:rPr>
                <w:rFonts w:asciiTheme="minorHAnsi" w:hAnsiTheme="minorHAnsi" w:cs="PT Astra Serif"/>
                <w:sz w:val="22"/>
                <w:szCs w:val="20"/>
              </w:rPr>
              <w:t>24</w:t>
            </w:r>
            <w:r w:rsidRPr="00B52F37">
              <w:rPr>
                <w:rFonts w:ascii="PT Astra Serif" w:hAnsi="PT Astra Serif" w:cs="PT Astra Serif"/>
                <w:sz w:val="22"/>
                <w:szCs w:val="20"/>
              </w:rPr>
              <w:t xml:space="preserve"> №</w:t>
            </w:r>
            <w:r>
              <w:rPr>
                <w:rFonts w:asciiTheme="minorHAnsi" w:hAnsiTheme="minorHAnsi" w:cs="PT Astra Serif"/>
                <w:sz w:val="22"/>
                <w:szCs w:val="20"/>
              </w:rPr>
              <w:t>129</w:t>
            </w:r>
            <w:r w:rsidRPr="00B52F37">
              <w:rPr>
                <w:rFonts w:ascii="PT Astra Serif" w:hAnsi="PT Astra Serif" w:cs="PT Astra Serif"/>
                <w:sz w:val="22"/>
                <w:szCs w:val="20"/>
              </w:rPr>
              <w:t>-П-А «Об утверждении перечня муниципальных услуг, предоставляемых администрацией муниципального образования «Сурский район» Ульяновской области, предоставление которых организуется в областном государственном казённом учреждении «Корпорация развития интернет- технологий – многофункциональный центр предоставления государственных и муниципальных услуг в Ульяновской области»</w:t>
            </w:r>
          </w:p>
          <w:p w14:paraId="1686C9AD" w14:textId="77777777" w:rsidR="00B5006F" w:rsidRPr="00B52F37" w:rsidRDefault="00B5006F" w:rsidP="00B5006F">
            <w:pPr>
              <w:widowControl w:val="0"/>
              <w:autoSpaceDE w:val="0"/>
              <w:autoSpaceDN w:val="0"/>
              <w:spacing w:line="235" w:lineRule="auto"/>
              <w:jc w:val="both"/>
              <w:rPr>
                <w:rFonts w:ascii="PT Astra Serif" w:hAnsi="PT Astra Serif" w:cs="PT Astra Serif"/>
                <w:sz w:val="22"/>
                <w:szCs w:val="20"/>
              </w:rPr>
            </w:pPr>
            <w:r w:rsidRPr="00B52F37">
              <w:rPr>
                <w:rFonts w:ascii="PT Astra Serif" w:hAnsi="PT Astra Serif" w:cs="PT Astra Serif"/>
                <w:sz w:val="22"/>
                <w:szCs w:val="20"/>
              </w:rPr>
              <w:t>План-график обучения муниципальным услугам муниципального образования «Сурский район» Ульяновской области работников областного государственного казённого учреждения «Корпорация развития интернет-технологий-многофункциональный центр предоставления государственных и муниципальных услуг в Ульяновской области» на 2024 год.</w:t>
            </w:r>
          </w:p>
          <w:p w14:paraId="4BF3BA61" w14:textId="77777777" w:rsidR="00B5006F" w:rsidRPr="00B52F37" w:rsidRDefault="00B5006F" w:rsidP="00B5006F">
            <w:pPr>
              <w:widowControl w:val="0"/>
              <w:autoSpaceDE w:val="0"/>
              <w:autoSpaceDN w:val="0"/>
              <w:spacing w:line="235" w:lineRule="auto"/>
              <w:jc w:val="both"/>
              <w:rPr>
                <w:rFonts w:ascii="PT Astra Serif" w:hAnsi="PT Astra Serif" w:cs="PT Astra Serif"/>
                <w:sz w:val="22"/>
                <w:szCs w:val="20"/>
              </w:rPr>
            </w:pPr>
            <w:r w:rsidRPr="00B52F37">
              <w:rPr>
                <w:rFonts w:ascii="PT Astra Serif" w:hAnsi="PT Astra Serif" w:cs="PT Astra Serif"/>
                <w:sz w:val="22"/>
                <w:szCs w:val="20"/>
              </w:rPr>
              <w:t>Ведется работа по приведению Административных регламентов в соответствие с Законодательством РФ и модальными административными регламентами.</w:t>
            </w:r>
          </w:p>
          <w:p w14:paraId="47F6973D" w14:textId="7A3C8BAC"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p>
        </w:tc>
      </w:tr>
      <w:tr w:rsidR="00B5006F" w:rsidRPr="00A92B55" w14:paraId="2336BB0C" w14:textId="77777777" w:rsidTr="004447C4">
        <w:trPr>
          <w:jc w:val="center"/>
        </w:trPr>
        <w:tc>
          <w:tcPr>
            <w:tcW w:w="843" w:type="dxa"/>
          </w:tcPr>
          <w:p w14:paraId="6CAD687B" w14:textId="3FB274D9"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lastRenderedPageBreak/>
              <w:t>2.1.2.</w:t>
            </w:r>
          </w:p>
        </w:tc>
        <w:tc>
          <w:tcPr>
            <w:tcW w:w="3600" w:type="dxa"/>
          </w:tcPr>
          <w:p w14:paraId="538E2367" w14:textId="77777777"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Размещение административных регламентов (проектов административных регламентов) предоставления государственных услуг, муниципальных услуг в федеральной государственной информационной системе «Единый пор</w:t>
            </w:r>
            <w:r w:rsidRPr="00A92B55">
              <w:rPr>
                <w:rFonts w:ascii="PT Astra Serif" w:hAnsi="PT Astra Serif" w:cs="PT Astra Serif"/>
                <w:sz w:val="22"/>
                <w:szCs w:val="20"/>
              </w:rPr>
              <w:lastRenderedPageBreak/>
              <w:t>тал государственных и муниципальных услуг (функций)»</w:t>
            </w:r>
          </w:p>
        </w:tc>
        <w:tc>
          <w:tcPr>
            <w:tcW w:w="2710" w:type="dxa"/>
          </w:tcPr>
          <w:p w14:paraId="0EF115D7" w14:textId="45079551"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lastRenderedPageBreak/>
              <w:t>ИО, ОМСУ (по согласованию)</w:t>
            </w:r>
          </w:p>
        </w:tc>
        <w:tc>
          <w:tcPr>
            <w:tcW w:w="2552" w:type="dxa"/>
          </w:tcPr>
          <w:p w14:paraId="51DF9067" w14:textId="77777777"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25ED5D39" w14:textId="4131169C" w:rsidR="00B5006F" w:rsidRDefault="00B5006F" w:rsidP="00B5006F">
            <w:pPr>
              <w:widowControl w:val="0"/>
              <w:autoSpaceDE w:val="0"/>
              <w:autoSpaceDN w:val="0"/>
              <w:spacing w:line="235" w:lineRule="auto"/>
              <w:jc w:val="both"/>
              <w:rPr>
                <w:rFonts w:ascii="PT Astra Serif" w:hAnsi="PT Astra Serif" w:cs="PT Astra Serif"/>
                <w:sz w:val="22"/>
                <w:szCs w:val="20"/>
              </w:rPr>
            </w:pPr>
            <w:r>
              <w:rPr>
                <w:rFonts w:ascii="PT Astra Serif" w:hAnsi="PT Astra Serif" w:cs="PT Astra Serif"/>
                <w:sz w:val="22"/>
                <w:szCs w:val="20"/>
              </w:rPr>
              <w:t xml:space="preserve">52 </w:t>
            </w:r>
            <w:r w:rsidRPr="00A92B55">
              <w:rPr>
                <w:rFonts w:ascii="PT Astra Serif" w:hAnsi="PT Astra Serif" w:cs="PT Astra Serif"/>
                <w:sz w:val="22"/>
                <w:szCs w:val="20"/>
              </w:rPr>
              <w:t>административны</w:t>
            </w:r>
            <w:r>
              <w:rPr>
                <w:rFonts w:ascii="PT Astra Serif" w:hAnsi="PT Astra Serif" w:cs="PT Astra Serif"/>
                <w:sz w:val="22"/>
                <w:szCs w:val="20"/>
              </w:rPr>
              <w:t>х</w:t>
            </w:r>
            <w:r w:rsidRPr="00A92B55">
              <w:rPr>
                <w:rFonts w:ascii="PT Astra Serif" w:hAnsi="PT Astra Serif" w:cs="PT Astra Serif"/>
                <w:sz w:val="22"/>
                <w:szCs w:val="20"/>
              </w:rPr>
              <w:t xml:space="preserve"> регламент</w:t>
            </w:r>
            <w:r>
              <w:rPr>
                <w:rFonts w:ascii="PT Astra Serif" w:hAnsi="PT Astra Serif" w:cs="PT Astra Serif"/>
                <w:sz w:val="22"/>
                <w:szCs w:val="20"/>
              </w:rPr>
              <w:t>а</w:t>
            </w:r>
            <w:r w:rsidRPr="00A92B55">
              <w:rPr>
                <w:rFonts w:ascii="PT Astra Serif" w:hAnsi="PT Astra Serif" w:cs="PT Astra Serif"/>
                <w:sz w:val="22"/>
                <w:szCs w:val="20"/>
              </w:rPr>
              <w:t xml:space="preserve"> (проект</w:t>
            </w:r>
            <w:r>
              <w:rPr>
                <w:rFonts w:ascii="PT Astra Serif" w:hAnsi="PT Astra Serif" w:cs="PT Astra Serif"/>
                <w:sz w:val="22"/>
                <w:szCs w:val="20"/>
              </w:rPr>
              <w:t>ы</w:t>
            </w:r>
            <w:r w:rsidRPr="00A92B55">
              <w:rPr>
                <w:rFonts w:ascii="PT Astra Serif" w:hAnsi="PT Astra Serif" w:cs="PT Astra Serif"/>
                <w:sz w:val="22"/>
                <w:szCs w:val="20"/>
              </w:rPr>
              <w:t xml:space="preserve"> административных регламентов) предоставления муниципальных услуг</w:t>
            </w:r>
            <w:r>
              <w:rPr>
                <w:rFonts w:ascii="PT Astra Serif" w:hAnsi="PT Astra Serif" w:cs="PT Astra Serif"/>
                <w:sz w:val="22"/>
                <w:szCs w:val="20"/>
              </w:rPr>
              <w:t xml:space="preserve"> Администрации МО «Сурский район»</w:t>
            </w:r>
            <w:r w:rsidRPr="00A92B55">
              <w:rPr>
                <w:rFonts w:ascii="PT Astra Serif" w:hAnsi="PT Astra Serif" w:cs="PT Astra Serif"/>
                <w:sz w:val="22"/>
                <w:szCs w:val="20"/>
              </w:rPr>
              <w:t xml:space="preserve"> </w:t>
            </w:r>
            <w:r>
              <w:rPr>
                <w:rFonts w:ascii="PT Astra Serif" w:hAnsi="PT Astra Serif" w:cs="PT Astra Serif"/>
                <w:sz w:val="22"/>
                <w:szCs w:val="20"/>
              </w:rPr>
              <w:t xml:space="preserve">размещены </w:t>
            </w:r>
            <w:r w:rsidRPr="00A92B55">
              <w:rPr>
                <w:rFonts w:ascii="PT Astra Serif" w:hAnsi="PT Astra Serif" w:cs="PT Astra Serif"/>
                <w:sz w:val="22"/>
                <w:szCs w:val="20"/>
              </w:rPr>
              <w:t>в федеральной государственной информационной системе «Единый портал государственных и муниципальных услуг (функций)»</w:t>
            </w:r>
          </w:p>
          <w:p w14:paraId="1090EF3D" w14:textId="2F33031C"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Pr>
                <w:rFonts w:ascii="PT Astra Serif" w:hAnsi="PT Astra Serif" w:cs="PT Astra Serif"/>
                <w:sz w:val="22"/>
                <w:szCs w:val="20"/>
              </w:rPr>
              <w:lastRenderedPageBreak/>
              <w:t xml:space="preserve">108  административных регламентов  предоставления муниципальных услуг 6 сельских поселений Сурского района размещены </w:t>
            </w:r>
            <w:r w:rsidRPr="00A92B55">
              <w:rPr>
                <w:rFonts w:ascii="PT Astra Serif" w:hAnsi="PT Astra Serif" w:cs="PT Astra Serif"/>
                <w:sz w:val="22"/>
                <w:szCs w:val="20"/>
              </w:rPr>
              <w:t>в федеральной государственной информационной системе «Единый портал государственных и муниципальных услуг (функций)»</w:t>
            </w:r>
          </w:p>
        </w:tc>
      </w:tr>
      <w:tr w:rsidR="00B5006F" w:rsidRPr="00A92B55" w14:paraId="1FB5AA96" w14:textId="77777777" w:rsidTr="004447C4">
        <w:trPr>
          <w:jc w:val="center"/>
        </w:trPr>
        <w:tc>
          <w:tcPr>
            <w:tcW w:w="843" w:type="dxa"/>
          </w:tcPr>
          <w:p w14:paraId="05B28491" w14:textId="787086FA"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lastRenderedPageBreak/>
              <w:t>2.1.3.</w:t>
            </w:r>
          </w:p>
        </w:tc>
        <w:tc>
          <w:tcPr>
            <w:tcW w:w="3600" w:type="dxa"/>
          </w:tcPr>
          <w:p w14:paraId="2C9473E9" w14:textId="1BF6BBB1"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 xml:space="preserve">Проведение консультирований, в том числе в онлайн-формате, граждан по вопросам противодействия коррупции в процессе предоставления жителям Ульяновской области государственных услуг </w:t>
            </w:r>
          </w:p>
        </w:tc>
        <w:tc>
          <w:tcPr>
            <w:tcW w:w="2710" w:type="dxa"/>
          </w:tcPr>
          <w:p w14:paraId="562F8530" w14:textId="211D7FA3"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78157094" w14:textId="77777777"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08CF9C8E" w14:textId="0BB1DF5D"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Pr>
                <w:rFonts w:ascii="PT Astra Serif" w:hAnsi="PT Astra Serif" w:cs="PT Astra Serif"/>
                <w:sz w:val="22"/>
                <w:szCs w:val="20"/>
              </w:rPr>
              <w:t>В</w:t>
            </w:r>
            <w:r w:rsidRPr="00A92B55">
              <w:rPr>
                <w:rFonts w:ascii="PT Astra Serif" w:hAnsi="PT Astra Serif" w:cs="PT Astra Serif"/>
                <w:sz w:val="22"/>
                <w:szCs w:val="20"/>
              </w:rPr>
              <w:t xml:space="preserve"> процессе предоставления жителям </w:t>
            </w:r>
            <w:r>
              <w:rPr>
                <w:rFonts w:ascii="PT Astra Serif" w:hAnsi="PT Astra Serif" w:cs="PT Astra Serif"/>
                <w:sz w:val="22"/>
                <w:szCs w:val="20"/>
              </w:rPr>
              <w:t xml:space="preserve">муниципального образования «Сурский район» </w:t>
            </w:r>
            <w:r w:rsidRPr="00A92B55">
              <w:rPr>
                <w:rFonts w:ascii="PT Astra Serif" w:hAnsi="PT Astra Serif" w:cs="PT Astra Serif"/>
                <w:sz w:val="22"/>
                <w:szCs w:val="20"/>
              </w:rPr>
              <w:t xml:space="preserve"> </w:t>
            </w:r>
            <w:r>
              <w:rPr>
                <w:rFonts w:ascii="PT Astra Serif" w:hAnsi="PT Astra Serif" w:cs="PT Astra Serif"/>
                <w:sz w:val="22"/>
                <w:szCs w:val="20"/>
              </w:rPr>
              <w:t>муниципальны</w:t>
            </w:r>
            <w:r w:rsidRPr="00A92B55">
              <w:rPr>
                <w:rFonts w:ascii="PT Astra Serif" w:hAnsi="PT Astra Serif" w:cs="PT Astra Serif"/>
                <w:sz w:val="22"/>
                <w:szCs w:val="20"/>
              </w:rPr>
              <w:t>х услуг</w:t>
            </w:r>
            <w:r>
              <w:rPr>
                <w:rFonts w:ascii="PT Astra Serif" w:hAnsi="PT Astra Serif" w:cs="PT Astra Serif"/>
                <w:sz w:val="22"/>
                <w:szCs w:val="20"/>
              </w:rPr>
              <w:t xml:space="preserve"> сотрудниками администрации и МФЦ проводится консультирование граждан </w:t>
            </w:r>
            <w:r w:rsidR="00574F1F">
              <w:rPr>
                <w:rFonts w:ascii="PT Astra Serif" w:hAnsi="PT Astra Serif" w:cs="PT Astra Serif"/>
                <w:sz w:val="22"/>
                <w:szCs w:val="20"/>
              </w:rPr>
              <w:t xml:space="preserve">на постоянной основе </w:t>
            </w:r>
            <w:r>
              <w:rPr>
                <w:rFonts w:ascii="PT Astra Serif" w:hAnsi="PT Astra Serif" w:cs="PT Astra Serif"/>
                <w:sz w:val="22"/>
                <w:szCs w:val="20"/>
              </w:rPr>
              <w:t>по вопросам противодействия коррупции</w:t>
            </w:r>
          </w:p>
        </w:tc>
      </w:tr>
      <w:tr w:rsidR="00B5006F" w:rsidRPr="00A92B55" w14:paraId="322AA9B7" w14:textId="77777777" w:rsidTr="004447C4">
        <w:trPr>
          <w:jc w:val="center"/>
        </w:trPr>
        <w:tc>
          <w:tcPr>
            <w:tcW w:w="843" w:type="dxa"/>
          </w:tcPr>
          <w:p w14:paraId="175DFC69" w14:textId="135A96B6"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2.1.4.</w:t>
            </w:r>
          </w:p>
        </w:tc>
        <w:tc>
          <w:tcPr>
            <w:tcW w:w="3600" w:type="dxa"/>
          </w:tcPr>
          <w:p w14:paraId="0BA8F94D" w14:textId="5619341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Формирование рейтингов открытости и доступности информации о деятельности ИО и ОМСУ в процессе общения с представителями предпринимательского сообщества.</w:t>
            </w:r>
          </w:p>
          <w:p w14:paraId="6C70B871"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Размещение указанных рейтингов на официальном сайте Уполномоченного по защите прав предпринимателей в Ульяновской области в информационно-телекоммуникационной сети «Интернет». Обобщение и распространение положительного опыта представителей предпринимательского сообщества, отдельных субъектов предпринимательской деятельности в области противодействия коррупции</w:t>
            </w:r>
          </w:p>
        </w:tc>
        <w:tc>
          <w:tcPr>
            <w:tcW w:w="2710" w:type="dxa"/>
          </w:tcPr>
          <w:p w14:paraId="3B60AD1B"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Уполномоченный по защите прав предпринимателей в Ульяновской области (по согласованию)</w:t>
            </w:r>
          </w:p>
        </w:tc>
        <w:tc>
          <w:tcPr>
            <w:tcW w:w="2552" w:type="dxa"/>
          </w:tcPr>
          <w:p w14:paraId="06DDA793" w14:textId="063AE1D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2022-2024 годы</w:t>
            </w:r>
          </w:p>
        </w:tc>
        <w:tc>
          <w:tcPr>
            <w:tcW w:w="5260" w:type="dxa"/>
          </w:tcPr>
          <w:p w14:paraId="314EAC09" w14:textId="0ECE67F9"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7B32DD48" w14:textId="77777777" w:rsidTr="004447C4">
        <w:trPr>
          <w:jc w:val="center"/>
        </w:trPr>
        <w:tc>
          <w:tcPr>
            <w:tcW w:w="843" w:type="dxa"/>
          </w:tcPr>
          <w:p w14:paraId="29BDA028" w14:textId="659F26D4"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2.1.5.</w:t>
            </w:r>
          </w:p>
        </w:tc>
        <w:tc>
          <w:tcPr>
            <w:tcW w:w="3600" w:type="dxa"/>
          </w:tcPr>
          <w:p w14:paraId="6AB5EDBA" w14:textId="18B7C19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Реализация мероприятий, направленных на повышение эффективности противодействия коррупции в Ульяновской области, в том числе на совершенство</w:t>
            </w:r>
            <w:r w:rsidRPr="00A92B55">
              <w:rPr>
                <w:rFonts w:ascii="PT Astra Serif" w:hAnsi="PT Astra Serif" w:cs="PT Astra Serif"/>
                <w:sz w:val="22"/>
                <w:szCs w:val="20"/>
              </w:rPr>
              <w:lastRenderedPageBreak/>
              <w:t>вание мер, способствующих противодействию коррупции в сфере осуществления предпринимательской деятельности, включая меры, обеспечивающие защиту субъектов предпринимательской деятельности от злоупотребления должностными лицами ИО и ОМСУ своими должностными полномочиями, а также на увеличение числа участников Общественного антикоррупционного договора</w:t>
            </w:r>
          </w:p>
        </w:tc>
        <w:tc>
          <w:tcPr>
            <w:tcW w:w="2710" w:type="dxa"/>
          </w:tcPr>
          <w:p w14:paraId="606DF88C" w14:textId="124CEE3E"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 xml:space="preserve">Уполномоченный по защите прав предпринимателей в Ульяновской области (по согласованию), профильное управление </w:t>
            </w:r>
            <w:r w:rsidRPr="00A92B55">
              <w:rPr>
                <w:rFonts w:ascii="PT Astra Serif" w:hAnsi="PT Astra Serif" w:cs="PT Astra Serif"/>
                <w:sz w:val="22"/>
                <w:szCs w:val="20"/>
              </w:rPr>
              <w:lastRenderedPageBreak/>
              <w:t>администрации Губернатора Ульяновской области, Союз «Ульяновская областная торгово-промышленная палата» (по согласованию), Ульяновское региональное отделение Общероссийской общественной организации малого и среднего предпринимательства «ОПОРА РОССИИ» (по согласованию), региональное отделение Общероссийской общественной организации «Деловая Россия» (по согласованию), ИО, ОМСУ (по согласованию)</w:t>
            </w:r>
          </w:p>
        </w:tc>
        <w:tc>
          <w:tcPr>
            <w:tcW w:w="2552" w:type="dxa"/>
          </w:tcPr>
          <w:p w14:paraId="75E4F5FD" w14:textId="1D767C9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2022-2024 годы</w:t>
            </w:r>
          </w:p>
        </w:tc>
        <w:tc>
          <w:tcPr>
            <w:tcW w:w="5260" w:type="dxa"/>
          </w:tcPr>
          <w:p w14:paraId="7E8670F0" w14:textId="77777777" w:rsidR="00B5006F" w:rsidRDefault="00B5006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t>ОМСУ: 05</w:t>
            </w:r>
            <w:r w:rsidRPr="004E0B53">
              <w:rPr>
                <w:rFonts w:ascii="PT Astra Serif" w:hAnsi="PT Astra Serif" w:cs="PT Astra Serif"/>
                <w:sz w:val="22"/>
                <w:szCs w:val="20"/>
              </w:rPr>
              <w:t xml:space="preserve"> февраля 202</w:t>
            </w:r>
            <w:r>
              <w:rPr>
                <w:rFonts w:ascii="PT Astra Serif" w:hAnsi="PT Astra Serif" w:cs="PT Astra Serif"/>
                <w:sz w:val="22"/>
                <w:szCs w:val="20"/>
              </w:rPr>
              <w:t>4</w:t>
            </w:r>
            <w:r w:rsidRPr="004E0B53">
              <w:rPr>
                <w:rFonts w:ascii="PT Astra Serif" w:hAnsi="PT Astra Serif" w:cs="PT Astra Serif"/>
                <w:sz w:val="22"/>
                <w:szCs w:val="20"/>
              </w:rPr>
              <w:t xml:space="preserve"> года проведён «Круглый стол» для оказания консультационных услуг по вопросам соответствия предпринимательской деятельности требованиям законодательства и других нормативных правовых актов.</w:t>
            </w:r>
          </w:p>
          <w:p w14:paraId="45CD9751" w14:textId="30B275DA" w:rsidR="00B5006F" w:rsidRPr="00A92B55" w:rsidRDefault="00B5006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lastRenderedPageBreak/>
              <w:t xml:space="preserve"> 30 мая 2024 года проведен семинар для субьектов предпринимательской деятельности муниципального образования «Сурский район» на тему Увеличение кадастровой стоимости»</w:t>
            </w:r>
          </w:p>
        </w:tc>
      </w:tr>
      <w:tr w:rsidR="00B5006F" w:rsidRPr="00A92B55" w14:paraId="4422E88C" w14:textId="77777777" w:rsidTr="004447C4">
        <w:trPr>
          <w:jc w:val="center"/>
        </w:trPr>
        <w:tc>
          <w:tcPr>
            <w:tcW w:w="843" w:type="dxa"/>
          </w:tcPr>
          <w:p w14:paraId="696011B5" w14:textId="3DA5F60C"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2.1.6.</w:t>
            </w:r>
          </w:p>
        </w:tc>
        <w:tc>
          <w:tcPr>
            <w:tcW w:w="3600" w:type="dxa"/>
          </w:tcPr>
          <w:p w14:paraId="25944504" w14:textId="4EAAFD3D"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консультаций с субъектами предпринимательской деятельности по вопросам противодействия коррупции. Организация и проведение совместных приёмов субъектов предпринимательской деятельности в муниципальных образованиях Ульяновской области по вопросам противодействия коррупции</w:t>
            </w:r>
          </w:p>
        </w:tc>
        <w:tc>
          <w:tcPr>
            <w:tcW w:w="2710" w:type="dxa"/>
          </w:tcPr>
          <w:p w14:paraId="44287262"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Уполномоченный по защите прав предпринимателей в Ульяновской области (по согласованию)</w:t>
            </w:r>
          </w:p>
        </w:tc>
        <w:tc>
          <w:tcPr>
            <w:tcW w:w="2552" w:type="dxa"/>
          </w:tcPr>
          <w:p w14:paraId="5EB901D3"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1689EBAC" w14:textId="44928CAD"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1E3D4F0D" w14:textId="77777777" w:rsidTr="004447C4">
        <w:trPr>
          <w:jc w:val="center"/>
        </w:trPr>
        <w:tc>
          <w:tcPr>
            <w:tcW w:w="843" w:type="dxa"/>
          </w:tcPr>
          <w:p w14:paraId="0A400C25" w14:textId="160AB24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2.1.7.</w:t>
            </w:r>
          </w:p>
        </w:tc>
        <w:tc>
          <w:tcPr>
            <w:tcW w:w="3600" w:type="dxa"/>
          </w:tcPr>
          <w:p w14:paraId="561E8D47"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Информирование субъектов предпринимательской деятельности и общественных объединений предпринимателей в Ульяновской области о целях, задачах и мероприятиях областной программы «Противодействие коррупции в Ульяновской области», в </w:t>
            </w:r>
            <w:r w:rsidRPr="00A92B55">
              <w:rPr>
                <w:rFonts w:ascii="PT Astra Serif" w:hAnsi="PT Astra Serif" w:cs="PT Astra Serif"/>
                <w:sz w:val="22"/>
                <w:szCs w:val="20"/>
              </w:rPr>
              <w:lastRenderedPageBreak/>
              <w:t>том числе с использованием средств массовой информации</w:t>
            </w:r>
          </w:p>
        </w:tc>
        <w:tc>
          <w:tcPr>
            <w:tcW w:w="2710" w:type="dxa"/>
          </w:tcPr>
          <w:p w14:paraId="6D1ED294"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Управление информационной политики администрации Губернатора Ульяновской области, Уполномоченный по защите прав предпринимателей в Ульяновской области (по согласованию)</w:t>
            </w:r>
          </w:p>
        </w:tc>
        <w:tc>
          <w:tcPr>
            <w:tcW w:w="2552" w:type="dxa"/>
          </w:tcPr>
          <w:p w14:paraId="52816649"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3551CD4A" w14:textId="27A0DA67"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11EB72C4" w14:textId="77777777" w:rsidTr="004447C4">
        <w:trPr>
          <w:jc w:val="center"/>
        </w:trPr>
        <w:tc>
          <w:tcPr>
            <w:tcW w:w="843" w:type="dxa"/>
          </w:tcPr>
          <w:p w14:paraId="310E5DEC" w14:textId="6BF51E1B"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2.1.8.</w:t>
            </w:r>
          </w:p>
        </w:tc>
        <w:tc>
          <w:tcPr>
            <w:tcW w:w="3600" w:type="dxa"/>
          </w:tcPr>
          <w:p w14:paraId="0F35E30E"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Содействие внедрению в практику деятельности коммерческих организаций, находящихся на территории Ульяновской области, стандартов и кодексов антикоррупционной корпоративной этики, предусматривающих привлечение виновных работников коммерческих организаций к дисциплинарной ответственности за совершение коррупционных правонарушений</w:t>
            </w:r>
          </w:p>
        </w:tc>
        <w:tc>
          <w:tcPr>
            <w:tcW w:w="2710" w:type="dxa"/>
          </w:tcPr>
          <w:p w14:paraId="21544C08"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Уполномоченный по защите прав предпринимателей в Ульяновской области (по согласованию)</w:t>
            </w:r>
          </w:p>
        </w:tc>
        <w:tc>
          <w:tcPr>
            <w:tcW w:w="2552" w:type="dxa"/>
          </w:tcPr>
          <w:p w14:paraId="39F58E5F"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0AFFC9C0" w14:textId="15A37988"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61F2C0DE" w14:textId="77777777" w:rsidTr="004447C4">
        <w:trPr>
          <w:jc w:val="center"/>
        </w:trPr>
        <w:tc>
          <w:tcPr>
            <w:tcW w:w="843" w:type="dxa"/>
          </w:tcPr>
          <w:p w14:paraId="109E7C88" w14:textId="129EA5EA"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2.1.9.</w:t>
            </w:r>
          </w:p>
        </w:tc>
        <w:tc>
          <w:tcPr>
            <w:tcW w:w="3600" w:type="dxa"/>
          </w:tcPr>
          <w:p w14:paraId="2B1C3125" w14:textId="04EF1384"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анализа практики рассмотрения в ИО и ОМСУ обращений граждан и организаций по фактам коррупции и принятых (принимаемых) по результатам рассмотрения таких обращений мер реагирования. Представление в профильное управление администрации Губернатора Ульяновской области предложений по вопросам совершенствования правового регулирования в указанной сфере</w:t>
            </w:r>
          </w:p>
        </w:tc>
        <w:tc>
          <w:tcPr>
            <w:tcW w:w="2710" w:type="dxa"/>
          </w:tcPr>
          <w:p w14:paraId="739613B5" w14:textId="669F6A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5F7EFA97"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Ежеквартально</w:t>
            </w:r>
          </w:p>
        </w:tc>
        <w:tc>
          <w:tcPr>
            <w:tcW w:w="5260" w:type="dxa"/>
          </w:tcPr>
          <w:p w14:paraId="4B90D93B" w14:textId="17CE5C0F" w:rsidR="00B5006F" w:rsidRPr="00991435" w:rsidRDefault="00B5006F" w:rsidP="00B5006F">
            <w:pPr>
              <w:widowControl w:val="0"/>
              <w:autoSpaceDE w:val="0"/>
              <w:autoSpaceDN w:val="0"/>
              <w:jc w:val="both"/>
              <w:rPr>
                <w:rFonts w:ascii="PT Astra Serif" w:hAnsi="PT Astra Serif" w:cs="PT Astra Serif"/>
                <w:sz w:val="22"/>
                <w:szCs w:val="20"/>
              </w:rPr>
            </w:pPr>
            <w:r w:rsidRPr="00991435">
              <w:rPr>
                <w:rFonts w:ascii="PT Astra Serif" w:hAnsi="PT Astra Serif" w:cs="PT Astra Serif"/>
                <w:sz w:val="22"/>
                <w:szCs w:val="20"/>
              </w:rPr>
              <w:t xml:space="preserve">ОМСУ:На официальном сайте  администрации муниципального образования «Сурский район»  в разделе «Противодействие коррупции» действует вкладка «Обращения по фактам проявления коррупционных действий».   Общее количество обращений, поступивших за 1 </w:t>
            </w:r>
            <w:r>
              <w:rPr>
                <w:rFonts w:ascii="PT Astra Serif" w:hAnsi="PT Astra Serif" w:cs="PT Astra Serif"/>
                <w:sz w:val="22"/>
                <w:szCs w:val="20"/>
              </w:rPr>
              <w:t>полугодие</w:t>
            </w:r>
            <w:r w:rsidRPr="00991435">
              <w:rPr>
                <w:rFonts w:ascii="PT Astra Serif" w:hAnsi="PT Astra Serif" w:cs="PT Astra Serif"/>
                <w:sz w:val="22"/>
                <w:szCs w:val="20"/>
              </w:rPr>
              <w:t xml:space="preserve">  2024  года в Администрацию муниципального образования «Сурский район» составило </w:t>
            </w:r>
            <w:r>
              <w:rPr>
                <w:rFonts w:ascii="PT Astra Serif" w:hAnsi="PT Astra Serif" w:cs="PT Astra Serif"/>
                <w:sz w:val="22"/>
                <w:szCs w:val="20"/>
              </w:rPr>
              <w:t xml:space="preserve">114 </w:t>
            </w:r>
            <w:r w:rsidRPr="00991435">
              <w:rPr>
                <w:rFonts w:ascii="PT Astra Serif" w:hAnsi="PT Astra Serif" w:cs="PT Astra Serif"/>
                <w:sz w:val="22"/>
                <w:szCs w:val="20"/>
              </w:rPr>
              <w:t xml:space="preserve">обращений,  в том числе письменных - </w:t>
            </w:r>
            <w:r>
              <w:rPr>
                <w:rFonts w:ascii="PT Astra Serif" w:hAnsi="PT Astra Serif" w:cs="PT Astra Serif"/>
                <w:sz w:val="22"/>
                <w:szCs w:val="20"/>
              </w:rPr>
              <w:t>44</w:t>
            </w:r>
            <w:r w:rsidRPr="00991435">
              <w:rPr>
                <w:rFonts w:ascii="PT Astra Serif" w:hAnsi="PT Astra Serif" w:cs="PT Astra Serif"/>
                <w:sz w:val="22"/>
                <w:szCs w:val="20"/>
              </w:rPr>
              <w:t xml:space="preserve">, устных - </w:t>
            </w:r>
            <w:r>
              <w:rPr>
                <w:rFonts w:ascii="PT Astra Serif" w:hAnsi="PT Astra Serif" w:cs="PT Astra Serif"/>
                <w:sz w:val="22"/>
                <w:szCs w:val="20"/>
              </w:rPr>
              <w:t>70</w:t>
            </w:r>
            <w:r w:rsidRPr="00991435">
              <w:rPr>
                <w:rFonts w:ascii="PT Astra Serif" w:hAnsi="PT Astra Serif" w:cs="PT Astra Serif"/>
                <w:sz w:val="22"/>
                <w:szCs w:val="20"/>
              </w:rPr>
              <w:t xml:space="preserve">. О возможных нарушениях законодательства   в сфере противодействия коррупции не поступало. </w:t>
            </w:r>
            <w:r>
              <w:rPr>
                <w:rFonts w:ascii="PT Astra Serif" w:hAnsi="PT Astra Serif" w:cs="PT Astra Serif"/>
                <w:sz w:val="22"/>
                <w:szCs w:val="20"/>
              </w:rPr>
              <w:t xml:space="preserve"> Выявлено 1 н</w:t>
            </w:r>
            <w:r w:rsidRPr="00991435">
              <w:rPr>
                <w:rFonts w:ascii="PT Astra Serif" w:hAnsi="PT Astra Serif" w:cs="PT Astra Serif"/>
                <w:sz w:val="22"/>
                <w:szCs w:val="20"/>
              </w:rPr>
              <w:t>арушени</w:t>
            </w:r>
            <w:r>
              <w:rPr>
                <w:rFonts w:ascii="PT Astra Serif" w:hAnsi="PT Astra Serif" w:cs="PT Astra Serif"/>
                <w:sz w:val="22"/>
                <w:szCs w:val="20"/>
              </w:rPr>
              <w:t>е</w:t>
            </w:r>
            <w:r w:rsidRPr="00991435">
              <w:rPr>
                <w:rFonts w:ascii="PT Astra Serif" w:hAnsi="PT Astra Serif" w:cs="PT Astra Serif"/>
                <w:sz w:val="22"/>
                <w:szCs w:val="20"/>
              </w:rPr>
              <w:t xml:space="preserve"> установленного действующим законодательством срока рассмотрения обращений граждан за 1 </w:t>
            </w:r>
            <w:r>
              <w:rPr>
                <w:rFonts w:ascii="PT Astra Serif" w:hAnsi="PT Astra Serif" w:cs="PT Astra Serif"/>
                <w:sz w:val="22"/>
                <w:szCs w:val="20"/>
              </w:rPr>
              <w:t>полугодие</w:t>
            </w:r>
            <w:r w:rsidRPr="00991435">
              <w:rPr>
                <w:rFonts w:ascii="PT Astra Serif" w:hAnsi="PT Astra Serif" w:cs="PT Astra Serif"/>
                <w:sz w:val="22"/>
                <w:szCs w:val="20"/>
              </w:rPr>
              <w:t xml:space="preserve"> 2024 года. </w:t>
            </w:r>
            <w:r>
              <w:rPr>
                <w:rFonts w:ascii="PT Astra Serif" w:hAnsi="PT Astra Serif" w:cs="PT Astra Serif"/>
                <w:sz w:val="22"/>
                <w:szCs w:val="20"/>
              </w:rPr>
              <w:t>В администрацию муниципального образования «Сурский район» поступило одно представление прокуратуры Сурского района о нарушении срока предоставления ответа заявителю. Сотрудник администрации, муниципальный служащий имеет дисциплинарное наказание</w:t>
            </w:r>
            <w:r w:rsidRPr="00991435">
              <w:rPr>
                <w:rFonts w:ascii="PT Astra Serif" w:hAnsi="PT Astra Serif" w:cs="PT Astra Serif"/>
                <w:sz w:val="22"/>
                <w:szCs w:val="20"/>
              </w:rPr>
              <w:t>. В необходимых случаях сотрудники администрации МО «Сурский район» выезжают на место для изучения и проверки доводов населения.</w:t>
            </w:r>
          </w:p>
          <w:p w14:paraId="4C7D04C4" w14:textId="77777777" w:rsidR="00B5006F" w:rsidRDefault="00B5006F" w:rsidP="00B5006F">
            <w:pPr>
              <w:widowControl w:val="0"/>
              <w:autoSpaceDE w:val="0"/>
              <w:autoSpaceDN w:val="0"/>
              <w:jc w:val="both"/>
              <w:rPr>
                <w:rFonts w:ascii="PT Astra Serif" w:hAnsi="PT Astra Serif" w:cs="PT Astra Serif"/>
                <w:sz w:val="22"/>
                <w:szCs w:val="20"/>
              </w:rPr>
            </w:pPr>
            <w:r w:rsidRPr="00991435">
              <w:rPr>
                <w:rFonts w:ascii="PT Astra Serif" w:hAnsi="PT Astra Serif" w:cs="PT Astra Serif"/>
                <w:sz w:val="22"/>
                <w:szCs w:val="20"/>
              </w:rPr>
              <w:lastRenderedPageBreak/>
              <w:t xml:space="preserve"> Ежемесячно проводится анализ поступивших обращений начальником отдела административного обеспечения администрации района, ответственного за работу с обращениями граждан; информация размещается на официальном сайте администрации муниципального образования «Сурский район».</w:t>
            </w:r>
          </w:p>
          <w:p w14:paraId="44E36050" w14:textId="3D30D585" w:rsidR="00574F1F" w:rsidRPr="00A92B55" w:rsidRDefault="00574F1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t>Всего за первое полугодие 2024 года поступило 131 обращение , из них 17 в администрации сельских поселений.</w:t>
            </w:r>
          </w:p>
        </w:tc>
      </w:tr>
      <w:tr w:rsidR="00B5006F" w:rsidRPr="00A92B55" w14:paraId="379BE692" w14:textId="77777777" w:rsidTr="004447C4">
        <w:trPr>
          <w:jc w:val="center"/>
        </w:trPr>
        <w:tc>
          <w:tcPr>
            <w:tcW w:w="843" w:type="dxa"/>
          </w:tcPr>
          <w:p w14:paraId="38DDDC64" w14:textId="6D31395C"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2.1.10.</w:t>
            </w:r>
          </w:p>
        </w:tc>
        <w:tc>
          <w:tcPr>
            <w:tcW w:w="3600" w:type="dxa"/>
          </w:tcPr>
          <w:p w14:paraId="325CB6B4" w14:textId="667B006A"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и совершенствование порядка функционирования антикор</w:t>
            </w:r>
            <w:r>
              <w:rPr>
                <w:rFonts w:ascii="PT Astra Serif" w:hAnsi="PT Astra Serif" w:cs="PT Astra Serif"/>
                <w:sz w:val="22"/>
                <w:szCs w:val="20"/>
              </w:rPr>
              <w:t>рупционных горячих телефонных линий</w:t>
            </w:r>
            <w:r w:rsidRPr="00A92B55">
              <w:rPr>
                <w:rFonts w:ascii="PT Astra Serif" w:hAnsi="PT Astra Serif" w:cs="PT Astra Serif"/>
                <w:sz w:val="22"/>
                <w:szCs w:val="20"/>
              </w:rPr>
              <w:t>, созданных в ИО и ОМСУ, организация функционирования на их официальных сайтах в информационно-телекоммуникационной сети «Интернет» разделов обратной связи, позволяющих гражданам, в том числе представителям организаций, сообщать об известных им фактах коррупции, в том числе на условиях анонимности</w:t>
            </w:r>
          </w:p>
        </w:tc>
        <w:tc>
          <w:tcPr>
            <w:tcW w:w="2710" w:type="dxa"/>
          </w:tcPr>
          <w:p w14:paraId="29D9F115" w14:textId="559BB1B0"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2902765E"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36010ECF" w14:textId="77777777" w:rsidR="00B5006F" w:rsidRDefault="00B5006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t xml:space="preserve">ОМСУ: </w:t>
            </w:r>
            <w:r w:rsidRPr="004E0B53">
              <w:rPr>
                <w:rFonts w:ascii="PT Astra Serif" w:hAnsi="PT Astra Serif" w:cs="PT Astra Serif"/>
                <w:sz w:val="22"/>
                <w:szCs w:val="20"/>
              </w:rPr>
              <w:t>Большое значение имеет организация работы «Горячей линии» по противодействию коррупции, - по телефонам  2-15-87 и 2-16-03 с 8 до 17 часов по рабочим дням. Информация о горячей линии размещена на сайте муниципального образования «Сурский район».</w:t>
            </w:r>
          </w:p>
          <w:p w14:paraId="099516E4" w14:textId="61A1DA36" w:rsidR="00B5006F" w:rsidRPr="00A92B55" w:rsidRDefault="00B5006F" w:rsidP="00B5006F">
            <w:pPr>
              <w:widowControl w:val="0"/>
              <w:autoSpaceDE w:val="0"/>
              <w:autoSpaceDN w:val="0"/>
              <w:jc w:val="both"/>
              <w:rPr>
                <w:rFonts w:ascii="PT Astra Serif" w:hAnsi="PT Astra Serif" w:cs="PT Astra Serif"/>
                <w:sz w:val="22"/>
                <w:szCs w:val="20"/>
              </w:rPr>
            </w:pPr>
            <w:r w:rsidRPr="004E0B53">
              <w:rPr>
                <w:rFonts w:ascii="PT Astra Serif" w:hAnsi="PT Astra Serif" w:cs="PT Astra Serif"/>
                <w:sz w:val="22"/>
                <w:szCs w:val="20"/>
              </w:rPr>
              <w:t xml:space="preserve">В целях снижения уровня коррупциогенности нормативных правовых актов и их проектов администрации МО «Сурский район» </w:t>
            </w:r>
            <w:r>
              <w:rPr>
                <w:rFonts w:ascii="PT Astra Serif" w:hAnsi="PT Astra Serif" w:cs="PT Astra Serif"/>
                <w:sz w:val="22"/>
                <w:szCs w:val="20"/>
              </w:rPr>
              <w:t>12</w:t>
            </w:r>
            <w:r w:rsidRPr="004E0B53">
              <w:rPr>
                <w:rFonts w:ascii="PT Astra Serif" w:hAnsi="PT Astra Serif" w:cs="PT Astra Serif"/>
                <w:sz w:val="22"/>
                <w:szCs w:val="20"/>
              </w:rPr>
              <w:t>.0</w:t>
            </w:r>
            <w:r>
              <w:rPr>
                <w:rFonts w:ascii="PT Astra Serif" w:hAnsi="PT Astra Serif" w:cs="PT Astra Serif"/>
                <w:sz w:val="22"/>
                <w:szCs w:val="20"/>
              </w:rPr>
              <w:t>3</w:t>
            </w:r>
            <w:r w:rsidRPr="004E0B53">
              <w:rPr>
                <w:rFonts w:ascii="PT Astra Serif" w:hAnsi="PT Astra Serif" w:cs="PT Astra Serif"/>
                <w:sz w:val="22"/>
                <w:szCs w:val="20"/>
              </w:rPr>
              <w:t>.202</w:t>
            </w:r>
            <w:r>
              <w:rPr>
                <w:rFonts w:ascii="PT Astra Serif" w:hAnsi="PT Astra Serif" w:cs="PT Astra Serif"/>
                <w:sz w:val="22"/>
                <w:szCs w:val="20"/>
              </w:rPr>
              <w:t>4</w:t>
            </w:r>
            <w:r w:rsidRPr="004E0B53">
              <w:rPr>
                <w:rFonts w:ascii="PT Astra Serif" w:hAnsi="PT Astra Serif" w:cs="PT Astra Serif"/>
                <w:sz w:val="22"/>
                <w:szCs w:val="20"/>
              </w:rPr>
              <w:t xml:space="preserve"> администрацией МО «Сурский район» была проведена «прямая телефонная линия» с участием независимого  эксперта Филюшкиной С.А.</w:t>
            </w:r>
          </w:p>
        </w:tc>
      </w:tr>
      <w:tr w:rsidR="00B5006F" w:rsidRPr="00A92B55" w14:paraId="4D57D100" w14:textId="77777777" w:rsidTr="004447C4">
        <w:trPr>
          <w:jc w:val="center"/>
        </w:trPr>
        <w:tc>
          <w:tcPr>
            <w:tcW w:w="843" w:type="dxa"/>
          </w:tcPr>
          <w:p w14:paraId="72E93C4A" w14:textId="07D24D7A"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2.1.11.</w:t>
            </w:r>
          </w:p>
        </w:tc>
        <w:tc>
          <w:tcPr>
            <w:tcW w:w="3600" w:type="dxa"/>
          </w:tcPr>
          <w:p w14:paraId="78BAC722" w14:textId="134393A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постоянно действую</w:t>
            </w:r>
            <w:r>
              <w:rPr>
                <w:rFonts w:ascii="PT Astra Serif" w:hAnsi="PT Astra Serif" w:cs="PT Astra Serif"/>
                <w:sz w:val="22"/>
                <w:szCs w:val="20"/>
              </w:rPr>
              <w:t>щей горячей телефонной линии</w:t>
            </w:r>
            <w:r w:rsidRPr="00A92B55">
              <w:rPr>
                <w:rFonts w:ascii="PT Astra Serif" w:hAnsi="PT Astra Serif" w:cs="PT Astra Serif"/>
                <w:sz w:val="22"/>
                <w:szCs w:val="20"/>
              </w:rPr>
              <w:t xml:space="preserve"> профильного управления администрации Губернатора Ульяновской области по вопросам противодействия коррупции</w:t>
            </w:r>
          </w:p>
        </w:tc>
        <w:tc>
          <w:tcPr>
            <w:tcW w:w="2710" w:type="dxa"/>
          </w:tcPr>
          <w:p w14:paraId="3076650E"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w:t>
            </w:r>
          </w:p>
        </w:tc>
        <w:tc>
          <w:tcPr>
            <w:tcW w:w="2552" w:type="dxa"/>
          </w:tcPr>
          <w:p w14:paraId="490F8DBF"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133758D6" w14:textId="476DE63D" w:rsidR="00B5006F" w:rsidRPr="00A92B55" w:rsidRDefault="00B5006F" w:rsidP="00B5006F">
            <w:pPr>
              <w:widowControl w:val="0"/>
              <w:autoSpaceDE w:val="0"/>
              <w:autoSpaceDN w:val="0"/>
              <w:jc w:val="both"/>
              <w:rPr>
                <w:rFonts w:ascii="PT Astra Serif" w:hAnsi="PT Astra Serif" w:cs="PT Astra Serif"/>
                <w:sz w:val="22"/>
                <w:szCs w:val="20"/>
              </w:rPr>
            </w:pPr>
          </w:p>
        </w:tc>
      </w:tr>
      <w:tr w:rsidR="00B5006F" w:rsidRPr="00A92B55" w14:paraId="0EFA76F0" w14:textId="77777777" w:rsidTr="004447C4">
        <w:trPr>
          <w:jc w:val="center"/>
        </w:trPr>
        <w:tc>
          <w:tcPr>
            <w:tcW w:w="843" w:type="dxa"/>
          </w:tcPr>
          <w:p w14:paraId="3CF9BCE0" w14:textId="354E6978"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2.1.12.</w:t>
            </w:r>
          </w:p>
        </w:tc>
        <w:tc>
          <w:tcPr>
            <w:tcW w:w="3600" w:type="dxa"/>
          </w:tcPr>
          <w:p w14:paraId="53CFA8FA" w14:textId="67C4C9E6"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и проведение приёмов граждан, представителей организаций по вопросам противодействия коррупции</w:t>
            </w:r>
          </w:p>
        </w:tc>
        <w:tc>
          <w:tcPr>
            <w:tcW w:w="2710" w:type="dxa"/>
          </w:tcPr>
          <w:p w14:paraId="60926339" w14:textId="184C3DAD"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Профильное управление администрации Губернатора </w:t>
            </w:r>
            <w:r>
              <w:rPr>
                <w:rFonts w:ascii="PT Astra Serif" w:hAnsi="PT Astra Serif" w:cs="PT Astra Serif"/>
                <w:sz w:val="22"/>
                <w:szCs w:val="20"/>
              </w:rPr>
              <w:t>Ульяновской области, ИО, ОМСУ</w:t>
            </w:r>
            <w:r w:rsidRPr="00A92B55">
              <w:rPr>
                <w:rFonts w:ascii="PT Astra Serif" w:hAnsi="PT Astra Serif" w:cs="PT Astra Serif"/>
                <w:sz w:val="22"/>
                <w:szCs w:val="20"/>
              </w:rPr>
              <w:t xml:space="preserve"> (по согласованию)</w:t>
            </w:r>
          </w:p>
        </w:tc>
        <w:tc>
          <w:tcPr>
            <w:tcW w:w="2552" w:type="dxa"/>
          </w:tcPr>
          <w:p w14:paraId="6AF56AD4"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Ежемесячно</w:t>
            </w:r>
          </w:p>
        </w:tc>
        <w:tc>
          <w:tcPr>
            <w:tcW w:w="5260" w:type="dxa"/>
          </w:tcPr>
          <w:p w14:paraId="26B1D30E" w14:textId="4AB52863" w:rsidR="00B5006F" w:rsidRPr="00A92B55" w:rsidRDefault="00B5006F" w:rsidP="00B5006F">
            <w:pPr>
              <w:widowControl w:val="0"/>
              <w:autoSpaceDE w:val="0"/>
              <w:autoSpaceDN w:val="0"/>
              <w:jc w:val="center"/>
              <w:rPr>
                <w:rFonts w:ascii="PT Astra Serif" w:hAnsi="PT Astra Serif" w:cs="PT Astra Serif"/>
                <w:sz w:val="22"/>
                <w:szCs w:val="20"/>
              </w:rPr>
            </w:pPr>
            <w:r>
              <w:rPr>
                <w:rFonts w:ascii="PT Astra Serif" w:hAnsi="PT Astra Serif" w:cs="PT Astra Serif"/>
                <w:sz w:val="22"/>
                <w:szCs w:val="20"/>
              </w:rPr>
              <w:t xml:space="preserve">ОМСУ: </w:t>
            </w:r>
            <w:r w:rsidRPr="002102E9">
              <w:rPr>
                <w:rFonts w:ascii="PT Astra Serif" w:hAnsi="PT Astra Serif" w:cs="PT Astra Serif"/>
                <w:sz w:val="22"/>
                <w:szCs w:val="20"/>
              </w:rPr>
              <w:t>На информационных стендах в зданиях организаций, подведомственных ИОГВ и ОМСУ МО «Сурский район» размещена актуальная ин-формация о контактных данных лиц, ответственных за организацию противодействия коррупции в МО «Сурский район»,  а так же номера контактных телефонов антикоррупционных "горячих ли</w:t>
            </w:r>
            <w:r w:rsidRPr="002102E9">
              <w:rPr>
                <w:rFonts w:ascii="PT Astra Serif" w:hAnsi="PT Astra Serif" w:cs="PT Astra Serif"/>
                <w:sz w:val="22"/>
                <w:szCs w:val="20"/>
              </w:rPr>
              <w:lastRenderedPageBreak/>
              <w:t>ний" органов прокуратуры, органов внутренних дел, профильного управления администрации Губернатора Ульяновской области</w:t>
            </w:r>
          </w:p>
        </w:tc>
      </w:tr>
      <w:tr w:rsidR="00B5006F" w:rsidRPr="00A92B55" w14:paraId="1066072B" w14:textId="77777777" w:rsidTr="004447C4">
        <w:trPr>
          <w:jc w:val="center"/>
        </w:trPr>
        <w:tc>
          <w:tcPr>
            <w:tcW w:w="843" w:type="dxa"/>
          </w:tcPr>
          <w:p w14:paraId="39B1872A" w14:textId="1C215BBA"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2.1.13.</w:t>
            </w:r>
          </w:p>
        </w:tc>
        <w:tc>
          <w:tcPr>
            <w:tcW w:w="3600" w:type="dxa"/>
          </w:tcPr>
          <w:p w14:paraId="6A9B3604" w14:textId="2284DA12"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Развитие практики публичного рассмотрения отчётов представителей ИО и ОМСУ о результатах деятельности по противодействию коррупции с участием в таком рассмотрении населения Ульяновской области, </w:t>
            </w:r>
            <w:r>
              <w:rPr>
                <w:rFonts w:ascii="PT Astra Serif" w:hAnsi="PT Astra Serif" w:cs="PT Astra Serif"/>
                <w:sz w:val="22"/>
                <w:szCs w:val="20"/>
              </w:rPr>
              <w:br/>
            </w:r>
            <w:r w:rsidRPr="00A92B55">
              <w:rPr>
                <w:rFonts w:ascii="PT Astra Serif" w:hAnsi="PT Astra Serif" w:cs="PT Astra Serif"/>
                <w:sz w:val="22"/>
                <w:szCs w:val="20"/>
              </w:rPr>
              <w:t>в том числе работников организаций, находящихся на территории Ульяновской области</w:t>
            </w:r>
          </w:p>
        </w:tc>
        <w:tc>
          <w:tcPr>
            <w:tcW w:w="2710" w:type="dxa"/>
          </w:tcPr>
          <w:p w14:paraId="5F741689" w14:textId="62CAD8F7" w:rsidR="00B5006F" w:rsidRPr="00A92B55" w:rsidRDefault="00B5006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t>ИО, ОМСУ</w:t>
            </w:r>
            <w:r w:rsidRPr="00A92B55">
              <w:rPr>
                <w:rFonts w:ascii="PT Astra Serif" w:hAnsi="PT Astra Serif" w:cs="PT Astra Serif"/>
                <w:sz w:val="22"/>
                <w:szCs w:val="20"/>
              </w:rPr>
              <w:t xml:space="preserve"> (по согласованию)</w:t>
            </w:r>
          </w:p>
        </w:tc>
        <w:tc>
          <w:tcPr>
            <w:tcW w:w="2552" w:type="dxa"/>
          </w:tcPr>
          <w:p w14:paraId="039172DE"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Ежеквартально</w:t>
            </w:r>
          </w:p>
        </w:tc>
        <w:tc>
          <w:tcPr>
            <w:tcW w:w="5260" w:type="dxa"/>
          </w:tcPr>
          <w:p w14:paraId="107916A2" w14:textId="7525C0EC" w:rsidR="00B5006F" w:rsidRPr="00A92B55" w:rsidRDefault="00B5006F" w:rsidP="00B5006F">
            <w:pPr>
              <w:widowControl w:val="0"/>
              <w:autoSpaceDE w:val="0"/>
              <w:autoSpaceDN w:val="0"/>
              <w:jc w:val="both"/>
              <w:rPr>
                <w:rFonts w:ascii="PT Astra Serif" w:hAnsi="PT Astra Serif" w:cs="PT Astra Serif"/>
                <w:sz w:val="22"/>
                <w:szCs w:val="20"/>
              </w:rPr>
            </w:pPr>
            <w:r w:rsidRPr="002102E9">
              <w:rPr>
                <w:rFonts w:ascii="PT Astra Serif" w:hAnsi="PT Astra Serif" w:cs="PT Astra Serif"/>
                <w:sz w:val="22"/>
                <w:szCs w:val="20"/>
              </w:rPr>
              <w:t>Практикуется в трудовом коллективе администрации муниципального образования «Сурский район</w:t>
            </w:r>
            <w:r>
              <w:rPr>
                <w:rFonts w:ascii="PT Astra Serif" w:hAnsi="PT Astra Serif" w:cs="PT Astra Serif"/>
                <w:sz w:val="22"/>
                <w:szCs w:val="20"/>
              </w:rPr>
              <w:t>»</w:t>
            </w:r>
            <w:r w:rsidRPr="002102E9">
              <w:rPr>
                <w:rFonts w:ascii="PT Astra Serif" w:hAnsi="PT Astra Serif" w:cs="PT Astra Serif"/>
                <w:sz w:val="22"/>
                <w:szCs w:val="20"/>
              </w:rPr>
              <w:t>, в учреждениях культуры муниципального образования «Сурский район»</w:t>
            </w:r>
          </w:p>
        </w:tc>
      </w:tr>
      <w:tr w:rsidR="00B5006F" w:rsidRPr="00A92B55" w14:paraId="1C977332" w14:textId="77777777" w:rsidTr="004447C4">
        <w:trPr>
          <w:jc w:val="center"/>
        </w:trPr>
        <w:tc>
          <w:tcPr>
            <w:tcW w:w="843" w:type="dxa"/>
          </w:tcPr>
          <w:p w14:paraId="352DA695" w14:textId="1A3135B5"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2.1.14.</w:t>
            </w:r>
          </w:p>
        </w:tc>
        <w:tc>
          <w:tcPr>
            <w:tcW w:w="3600" w:type="dxa"/>
          </w:tcPr>
          <w:p w14:paraId="335C712E" w14:textId="39CF1BD7"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Размещение на информационных стендах в зданиях ИО, администраций муниципальных образований, а также организаций, подведомственных ИО и ОМСУ, контактных данных лиц, ответственных за организацию противодействия коррупции в ИО или ОМСУ, номеров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p>
        </w:tc>
        <w:tc>
          <w:tcPr>
            <w:tcW w:w="2710" w:type="dxa"/>
          </w:tcPr>
          <w:p w14:paraId="7C6EBD63" w14:textId="37EBDC17"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Pr>
                <w:rFonts w:ascii="PT Astra Serif" w:hAnsi="PT Astra Serif" w:cs="PT Astra Serif"/>
                <w:sz w:val="22"/>
                <w:szCs w:val="20"/>
              </w:rPr>
              <w:t>ИО, ОМСУ</w:t>
            </w:r>
            <w:r w:rsidRPr="00A92B55">
              <w:rPr>
                <w:rFonts w:ascii="PT Astra Serif" w:hAnsi="PT Astra Serif" w:cs="PT Astra Serif"/>
                <w:sz w:val="22"/>
                <w:szCs w:val="20"/>
              </w:rPr>
              <w:t xml:space="preserve"> (по согласованию)</w:t>
            </w:r>
          </w:p>
        </w:tc>
        <w:tc>
          <w:tcPr>
            <w:tcW w:w="2552" w:type="dxa"/>
          </w:tcPr>
          <w:p w14:paraId="3F646A56" w14:textId="77777777"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240CDD6D" w14:textId="1991E8FA"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2102E9">
              <w:rPr>
                <w:rFonts w:ascii="PT Astra Serif" w:hAnsi="PT Astra Serif" w:cs="PT Astra Serif"/>
                <w:sz w:val="22"/>
                <w:szCs w:val="20"/>
              </w:rPr>
              <w:t>На информационных стендах в зданиях организаций, подведомственных ИОГВ и ОМСУ МО «Сурский район» размещена актуальная информация о контактных данных лиц, ответственных за организацию противодействия коррупции в МО «Сурский район»,  а так же номера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p>
        </w:tc>
      </w:tr>
      <w:tr w:rsidR="00B5006F" w:rsidRPr="00A92B55" w14:paraId="00FBD878" w14:textId="77777777" w:rsidTr="004447C4">
        <w:trPr>
          <w:jc w:val="center"/>
        </w:trPr>
        <w:tc>
          <w:tcPr>
            <w:tcW w:w="14965" w:type="dxa"/>
            <w:gridSpan w:val="5"/>
          </w:tcPr>
          <w:p w14:paraId="792AFB69" w14:textId="7BE3D20F" w:rsidR="00B5006F" w:rsidRPr="00A92B55" w:rsidRDefault="00B5006F" w:rsidP="00B5006F">
            <w:pPr>
              <w:widowControl w:val="0"/>
              <w:autoSpaceDE w:val="0"/>
              <w:autoSpaceDN w:val="0"/>
              <w:spacing w:line="235" w:lineRule="auto"/>
              <w:jc w:val="center"/>
              <w:outlineLvl w:val="1"/>
              <w:rPr>
                <w:rFonts w:ascii="PT Astra Serif" w:hAnsi="PT Astra Serif" w:cs="PT Astra Serif"/>
                <w:bCs/>
                <w:sz w:val="22"/>
                <w:szCs w:val="22"/>
              </w:rPr>
            </w:pPr>
            <w:bookmarkStart w:id="2" w:name="_Hlk102732300"/>
            <w:r w:rsidRPr="00A92B55">
              <w:rPr>
                <w:rFonts w:ascii="PT Astra Serif" w:hAnsi="PT Astra Serif" w:cs="PT Astra Serif"/>
                <w:bCs/>
                <w:sz w:val="22"/>
                <w:szCs w:val="22"/>
              </w:rPr>
              <w:t xml:space="preserve">Задача 2.2. Повышение эффективности мероприятий по вопросам противодействия коррупции, направленных на антикоррупционное просвещение </w:t>
            </w:r>
            <w:r w:rsidRPr="00A92B55">
              <w:rPr>
                <w:rFonts w:ascii="PT Astra Serif" w:hAnsi="PT Astra Serif" w:cs="PT Astra Serif"/>
                <w:bCs/>
                <w:sz w:val="22"/>
                <w:szCs w:val="22"/>
              </w:rPr>
              <w:br/>
              <w:t>и популяризацию в обществе антикоррупционных стандартов</w:t>
            </w:r>
            <w:bookmarkEnd w:id="2"/>
            <w:r w:rsidRPr="00A92B55">
              <w:rPr>
                <w:rFonts w:ascii="PT Astra Serif" w:hAnsi="PT Astra Serif" w:cs="PT Astra Serif"/>
                <w:bCs/>
                <w:sz w:val="22"/>
                <w:szCs w:val="22"/>
              </w:rPr>
              <w:t xml:space="preserve"> поведения</w:t>
            </w:r>
          </w:p>
        </w:tc>
      </w:tr>
      <w:tr w:rsidR="00B5006F" w:rsidRPr="00A92B55" w14:paraId="06271450" w14:textId="77777777" w:rsidTr="004447C4">
        <w:trPr>
          <w:jc w:val="center"/>
        </w:trPr>
        <w:tc>
          <w:tcPr>
            <w:tcW w:w="843" w:type="dxa"/>
          </w:tcPr>
          <w:p w14:paraId="58AC27AB" w14:textId="61ACBAA0"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2.2.1.</w:t>
            </w:r>
          </w:p>
        </w:tc>
        <w:tc>
          <w:tcPr>
            <w:tcW w:w="3600" w:type="dxa"/>
          </w:tcPr>
          <w:p w14:paraId="5F7AAE2D" w14:textId="31706293"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Организация и проведение просветительских мероприятий по вопросам профилактики коррупции для различных категорий населения Ульяновской области (форум</w:t>
            </w:r>
            <w:r>
              <w:rPr>
                <w:rFonts w:ascii="PT Astra Serif" w:hAnsi="PT Astra Serif" w:cs="PT Astra Serif"/>
                <w:sz w:val="22"/>
                <w:szCs w:val="20"/>
              </w:rPr>
              <w:t>ов, акций</w:t>
            </w:r>
            <w:r w:rsidRPr="00A92B55">
              <w:rPr>
                <w:rFonts w:ascii="PT Astra Serif" w:hAnsi="PT Astra Serif" w:cs="PT Astra Serif"/>
                <w:sz w:val="22"/>
                <w:szCs w:val="20"/>
              </w:rPr>
              <w:t>, конкурс</w:t>
            </w:r>
            <w:r>
              <w:rPr>
                <w:rFonts w:ascii="PT Astra Serif" w:hAnsi="PT Astra Serif" w:cs="PT Astra Serif"/>
                <w:sz w:val="22"/>
                <w:szCs w:val="20"/>
              </w:rPr>
              <w:t>ов</w:t>
            </w:r>
            <w:r w:rsidRPr="00A92B55">
              <w:rPr>
                <w:rFonts w:ascii="PT Astra Serif" w:hAnsi="PT Astra Serif" w:cs="PT Astra Serif"/>
                <w:sz w:val="22"/>
                <w:szCs w:val="20"/>
              </w:rPr>
              <w:t>, вы</w:t>
            </w:r>
            <w:r w:rsidRPr="00A92B55">
              <w:rPr>
                <w:rFonts w:ascii="PT Astra Serif" w:hAnsi="PT Astra Serif" w:cs="PT Astra Serif"/>
                <w:sz w:val="22"/>
                <w:szCs w:val="20"/>
              </w:rPr>
              <w:lastRenderedPageBreak/>
              <w:t>став</w:t>
            </w:r>
            <w:r>
              <w:rPr>
                <w:rFonts w:ascii="PT Astra Serif" w:hAnsi="PT Astra Serif" w:cs="PT Astra Serif"/>
                <w:sz w:val="22"/>
                <w:szCs w:val="20"/>
              </w:rPr>
              <w:t>ок, квестов, игр, интерактивных</w:t>
            </w:r>
            <w:r w:rsidRPr="00A92B55">
              <w:rPr>
                <w:rFonts w:ascii="PT Astra Serif" w:hAnsi="PT Astra Serif" w:cs="PT Astra Serif"/>
                <w:sz w:val="22"/>
                <w:szCs w:val="20"/>
              </w:rPr>
              <w:t xml:space="preserve"> заняти</w:t>
            </w:r>
            <w:r>
              <w:rPr>
                <w:rFonts w:ascii="PT Astra Serif" w:hAnsi="PT Astra Serif" w:cs="PT Astra Serif"/>
                <w:sz w:val="22"/>
                <w:szCs w:val="20"/>
              </w:rPr>
              <w:t>й</w:t>
            </w:r>
            <w:r w:rsidRPr="00A92B55">
              <w:rPr>
                <w:rFonts w:ascii="PT Astra Serif" w:hAnsi="PT Astra Serif" w:cs="PT Astra Serif"/>
                <w:sz w:val="22"/>
                <w:szCs w:val="20"/>
              </w:rPr>
              <w:t xml:space="preserve"> и т.д.)</w:t>
            </w:r>
          </w:p>
        </w:tc>
        <w:tc>
          <w:tcPr>
            <w:tcW w:w="2710" w:type="dxa"/>
          </w:tcPr>
          <w:p w14:paraId="00F4769F" w14:textId="7249163B"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lastRenderedPageBreak/>
              <w:t>Профильное управление администрации Губернатора Ульяновской области, ИО, ОМСУ (по согласованию), УРО ООО «Ассоциация юристов Рос</w:t>
            </w:r>
            <w:r w:rsidRPr="00A92B55">
              <w:rPr>
                <w:rFonts w:ascii="PT Astra Serif" w:hAnsi="PT Astra Serif" w:cs="PT Astra Serif"/>
                <w:sz w:val="22"/>
                <w:szCs w:val="20"/>
              </w:rPr>
              <w:lastRenderedPageBreak/>
              <w:t>сии»</w:t>
            </w:r>
            <w:r>
              <w:rPr>
                <w:rFonts w:ascii="PT Astra Serif" w:hAnsi="PT Astra Serif" w:cs="PT Astra Serif"/>
                <w:sz w:val="22"/>
                <w:szCs w:val="20"/>
              </w:rPr>
              <w:t xml:space="preserve"> (по согласованию)</w:t>
            </w:r>
            <w:r w:rsidRPr="00A92B55">
              <w:rPr>
                <w:rFonts w:ascii="PT Astra Serif" w:hAnsi="PT Astra Serif" w:cs="PT Astra Serif"/>
                <w:sz w:val="22"/>
                <w:szCs w:val="20"/>
              </w:rPr>
              <w:t>, Молодёжное правительство Ульяновской области (по согласованию), Межвузовская комиссия по вопросам противодействия коррупции при Совете ректоров вузов Ульяновской области (по согласованию), Молодёжный парламент при За</w:t>
            </w:r>
            <w:r>
              <w:rPr>
                <w:rFonts w:ascii="PT Astra Serif" w:hAnsi="PT Astra Serif" w:cs="PT Astra Serif"/>
                <w:sz w:val="22"/>
                <w:szCs w:val="20"/>
              </w:rPr>
              <w:t>-</w:t>
            </w:r>
            <w:r>
              <w:rPr>
                <w:rFonts w:ascii="PT Astra Serif" w:hAnsi="PT Astra Serif" w:cs="PT Astra Serif"/>
                <w:sz w:val="22"/>
                <w:szCs w:val="20"/>
              </w:rPr>
              <w:br/>
            </w:r>
            <w:r w:rsidRPr="00A92B55">
              <w:rPr>
                <w:rFonts w:ascii="PT Astra Serif" w:hAnsi="PT Astra Serif" w:cs="PT Astra Serif"/>
                <w:sz w:val="22"/>
                <w:szCs w:val="20"/>
              </w:rPr>
              <w:t xml:space="preserve">конодательном Собрании </w:t>
            </w:r>
            <w:r>
              <w:rPr>
                <w:rFonts w:ascii="PT Astra Serif" w:hAnsi="PT Astra Serif" w:cs="PT Astra Serif"/>
                <w:sz w:val="22"/>
                <w:szCs w:val="20"/>
              </w:rPr>
              <w:br/>
            </w:r>
            <w:r w:rsidRPr="00A92B55">
              <w:rPr>
                <w:rFonts w:ascii="PT Astra Serif" w:hAnsi="PT Astra Serif" w:cs="PT Astra Serif"/>
                <w:sz w:val="22"/>
                <w:szCs w:val="20"/>
              </w:rPr>
              <w:t>Ульяновской области (по согласованию)</w:t>
            </w:r>
          </w:p>
        </w:tc>
        <w:tc>
          <w:tcPr>
            <w:tcW w:w="2552" w:type="dxa"/>
          </w:tcPr>
          <w:p w14:paraId="3D776A68" w14:textId="77777777"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lastRenderedPageBreak/>
              <w:t>Ежегодно</w:t>
            </w:r>
          </w:p>
          <w:p w14:paraId="2939FDE9" w14:textId="77777777"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p>
        </w:tc>
        <w:tc>
          <w:tcPr>
            <w:tcW w:w="5260" w:type="dxa"/>
          </w:tcPr>
          <w:p w14:paraId="69EAD8F2" w14:textId="504B81D6" w:rsidR="00B5006F" w:rsidRPr="00717541" w:rsidRDefault="00B5006F" w:rsidP="00B5006F">
            <w:pPr>
              <w:pStyle w:val="af"/>
              <w:widowControl w:val="0"/>
              <w:numPr>
                <w:ilvl w:val="0"/>
                <w:numId w:val="49"/>
              </w:numPr>
              <w:tabs>
                <w:tab w:val="left" w:pos="1326"/>
              </w:tabs>
              <w:autoSpaceDE w:val="0"/>
              <w:autoSpaceDN w:val="0"/>
              <w:ind w:right="105"/>
              <w:jc w:val="both"/>
            </w:pPr>
            <w:r w:rsidRPr="00717541">
              <w:t>В Сурском техникуме</w:t>
            </w:r>
            <w:r w:rsidRPr="00717541">
              <w:rPr>
                <w:spacing w:val="1"/>
              </w:rPr>
              <w:t xml:space="preserve"> </w:t>
            </w:r>
            <w:r w:rsidRPr="00717541">
              <w:t>целях</w:t>
            </w:r>
            <w:r w:rsidRPr="00717541">
              <w:rPr>
                <w:spacing w:val="1"/>
              </w:rPr>
              <w:t xml:space="preserve"> </w:t>
            </w:r>
            <w:r w:rsidRPr="00717541">
              <w:t>формирования</w:t>
            </w:r>
            <w:r w:rsidRPr="00717541">
              <w:rPr>
                <w:spacing w:val="1"/>
              </w:rPr>
              <w:t xml:space="preserve"> </w:t>
            </w:r>
            <w:r w:rsidRPr="00717541">
              <w:t>у</w:t>
            </w:r>
            <w:r w:rsidRPr="00717541">
              <w:rPr>
                <w:spacing w:val="1"/>
              </w:rPr>
              <w:t xml:space="preserve"> </w:t>
            </w:r>
            <w:r w:rsidRPr="00717541">
              <w:t>работников</w:t>
            </w:r>
            <w:r w:rsidRPr="00717541">
              <w:rPr>
                <w:spacing w:val="1"/>
              </w:rPr>
              <w:t xml:space="preserve"> </w:t>
            </w:r>
            <w:r w:rsidRPr="00717541">
              <w:t>и</w:t>
            </w:r>
            <w:r w:rsidRPr="00717541">
              <w:rPr>
                <w:spacing w:val="1"/>
              </w:rPr>
              <w:t xml:space="preserve"> об</w:t>
            </w:r>
            <w:r w:rsidRPr="00717541">
              <w:t>учающихся</w:t>
            </w:r>
            <w:r w:rsidRPr="00717541">
              <w:rPr>
                <w:spacing w:val="1"/>
              </w:rPr>
              <w:t xml:space="preserve"> </w:t>
            </w:r>
            <w:r w:rsidRPr="00717541">
              <w:t>нетерпимого</w:t>
            </w:r>
            <w:r w:rsidRPr="00717541">
              <w:rPr>
                <w:spacing w:val="1"/>
              </w:rPr>
              <w:t xml:space="preserve"> </w:t>
            </w:r>
            <w:r w:rsidRPr="00717541">
              <w:t>отношения к коррупции, повышению их уровня правосознания и правовой</w:t>
            </w:r>
            <w:r w:rsidRPr="00717541">
              <w:rPr>
                <w:spacing w:val="1"/>
              </w:rPr>
              <w:t xml:space="preserve"> </w:t>
            </w:r>
            <w:r w:rsidRPr="00717541">
              <w:t>культуры</w:t>
            </w:r>
            <w:r w:rsidRPr="00717541">
              <w:rPr>
                <w:spacing w:val="-1"/>
              </w:rPr>
              <w:t xml:space="preserve"> </w:t>
            </w:r>
            <w:r w:rsidRPr="00717541">
              <w:t>проводилась следующая работа:</w:t>
            </w:r>
          </w:p>
          <w:p w14:paraId="7191A02A" w14:textId="77777777" w:rsidR="00B5006F" w:rsidRPr="00717541" w:rsidRDefault="00B5006F" w:rsidP="00B5006F">
            <w:pPr>
              <w:jc w:val="both"/>
            </w:pPr>
            <w:r w:rsidRPr="00717541">
              <w:lastRenderedPageBreak/>
              <w:t>Проведены профилактические мероприятия.</w:t>
            </w:r>
          </w:p>
          <w:p w14:paraId="7ABA6CCE" w14:textId="1E1C9FAF" w:rsidR="00B5006F" w:rsidRPr="00717541" w:rsidRDefault="00B5006F" w:rsidP="00B5006F">
            <w:pPr>
              <w:widowControl w:val="0"/>
              <w:autoSpaceDE w:val="0"/>
              <w:autoSpaceDN w:val="0"/>
              <w:jc w:val="both"/>
            </w:pPr>
            <w:r>
              <w:t>-</w:t>
            </w:r>
            <w:r w:rsidRPr="00717541">
              <w:t>24.01.2024 г. классный час «Имею право и обязан» (охват 200ч.)</w:t>
            </w:r>
          </w:p>
          <w:p w14:paraId="5CED1D49" w14:textId="3BF39398" w:rsidR="00B5006F" w:rsidRPr="00717541" w:rsidRDefault="00B5006F" w:rsidP="00B5006F">
            <w:pPr>
              <w:widowControl w:val="0"/>
              <w:autoSpaceDE w:val="0"/>
              <w:autoSpaceDN w:val="0"/>
              <w:jc w:val="both"/>
            </w:pPr>
            <w:r>
              <w:t>-</w:t>
            </w:r>
            <w:r w:rsidRPr="00717541">
              <w:t xml:space="preserve">28.02.2024 г. викторина «Конституция – основной закон государства» </w:t>
            </w:r>
            <w:r w:rsidRPr="00D50A77">
              <w:rPr>
                <w:color w:val="000000"/>
                <w:shd w:val="clear" w:color="auto" w:fill="FFFFFF"/>
              </w:rPr>
              <w:t>с целью формирования представления о важности соблюдения законов государства, развития гражданско-правового образования, формирования активной гражданской позиции и правового сознания.</w:t>
            </w:r>
            <w:r w:rsidRPr="00717541">
              <w:t xml:space="preserve"> (охват 35ч.)</w:t>
            </w:r>
          </w:p>
          <w:p w14:paraId="0F895C81" w14:textId="1296E0FE" w:rsidR="00B5006F" w:rsidRPr="00717541" w:rsidRDefault="00B5006F" w:rsidP="00B5006F">
            <w:pPr>
              <w:widowControl w:val="0"/>
              <w:autoSpaceDE w:val="0"/>
              <w:autoSpaceDN w:val="0"/>
              <w:jc w:val="both"/>
            </w:pPr>
            <w:r>
              <w:t>-</w:t>
            </w:r>
            <w:r w:rsidRPr="00717541">
              <w:t>28.02.2024 г. круглый стол при участии сотрудников МО МВД России «Карсунский» «За преступлением идет наказание» (охват 45 ч.)</w:t>
            </w:r>
          </w:p>
          <w:p w14:paraId="23AE7251" w14:textId="77EE13AB" w:rsidR="00B5006F" w:rsidRPr="00717541" w:rsidRDefault="00B5006F" w:rsidP="00B5006F">
            <w:pPr>
              <w:widowControl w:val="0"/>
              <w:autoSpaceDE w:val="0"/>
              <w:autoSpaceDN w:val="0"/>
              <w:jc w:val="both"/>
            </w:pPr>
            <w:r>
              <w:t xml:space="preserve">- </w:t>
            </w:r>
            <w:r w:rsidRPr="00717541">
              <w:t>9.02.2024 г. Всероссийская онлайн-конференция «Противодействие коррупции в Российской Федерации» (охват 7 ч.)</w:t>
            </w:r>
          </w:p>
          <w:p w14:paraId="766462C4" w14:textId="47A14B4C" w:rsidR="00B5006F" w:rsidRPr="00717541" w:rsidRDefault="00B5006F" w:rsidP="00B5006F">
            <w:pPr>
              <w:widowControl w:val="0"/>
              <w:autoSpaceDE w:val="0"/>
              <w:autoSpaceDN w:val="0"/>
              <w:jc w:val="both"/>
            </w:pPr>
            <w:r>
              <w:t>-</w:t>
            </w:r>
            <w:r w:rsidRPr="00717541">
              <w:t>05.03.2024 г. Ситуативно-правовой практикум «Закон на страже твоих прав» (охват 25 ч.)</w:t>
            </w:r>
          </w:p>
          <w:p w14:paraId="042DF523" w14:textId="53109728" w:rsidR="00B5006F" w:rsidRPr="00717541" w:rsidRDefault="00B5006F" w:rsidP="00B5006F">
            <w:pPr>
              <w:widowControl w:val="0"/>
              <w:autoSpaceDE w:val="0"/>
              <w:autoSpaceDN w:val="0"/>
              <w:jc w:val="both"/>
            </w:pPr>
            <w:r>
              <w:t>-</w:t>
            </w:r>
            <w:r w:rsidRPr="00717541">
              <w:t>05.03.2024 г. правовая игра «По лабиринтам права» (охват 25ч.)</w:t>
            </w:r>
          </w:p>
          <w:p w14:paraId="722203F9" w14:textId="7072EA07" w:rsidR="00B5006F" w:rsidRPr="00717541" w:rsidRDefault="00B5006F" w:rsidP="00B5006F">
            <w:pPr>
              <w:widowControl w:val="0"/>
              <w:autoSpaceDE w:val="0"/>
              <w:autoSpaceDN w:val="0"/>
              <w:jc w:val="both"/>
            </w:pPr>
            <w:r>
              <w:t>-</w:t>
            </w:r>
            <w:r w:rsidRPr="00717541">
              <w:t>15.04.2024 круглый стол «Коррупция и антикоррупционная деятельность техникума» (охват 25 ч.)</w:t>
            </w:r>
          </w:p>
          <w:p w14:paraId="1DFF5382" w14:textId="18BAAE53" w:rsidR="00B5006F" w:rsidRPr="00717541" w:rsidRDefault="00B5006F" w:rsidP="00B5006F">
            <w:pPr>
              <w:widowControl w:val="0"/>
              <w:autoSpaceDE w:val="0"/>
              <w:autoSpaceDN w:val="0"/>
              <w:jc w:val="both"/>
            </w:pPr>
            <w:r>
              <w:t>-</w:t>
            </w:r>
            <w:r w:rsidRPr="00717541">
              <w:t xml:space="preserve">27.04.2024г. брейн-ринг «Парламентарии» </w:t>
            </w:r>
            <w:r w:rsidRPr="00D50A77">
              <w:rPr>
                <w:color w:val="000000"/>
                <w:shd w:val="clear" w:color="auto" w:fill="FFFFFF"/>
              </w:rPr>
              <w:t xml:space="preserve">Цель: содействовать формированию политико-правовой культуры студентов, осознанию роли граждан в социально политической жизни общества, формированию установки на воспитание в себе таких качеств, как патриотизм, гражданственность, ответственность перед обществом, страной. </w:t>
            </w:r>
          </w:p>
          <w:p w14:paraId="67335301" w14:textId="5173C26D" w:rsidR="00B5006F" w:rsidRPr="00717541" w:rsidRDefault="00B5006F" w:rsidP="00B5006F">
            <w:pPr>
              <w:jc w:val="both"/>
            </w:pPr>
            <w:r>
              <w:t>-</w:t>
            </w:r>
            <w:r w:rsidRPr="00717541">
              <w:t>13.05.2024 г. в рамках Единого дня безопасности несовершеннолетних:</w:t>
            </w:r>
          </w:p>
          <w:p w14:paraId="370430B8" w14:textId="77777777" w:rsidR="00B5006F" w:rsidRPr="00717541" w:rsidRDefault="00B5006F" w:rsidP="00B5006F">
            <w:pPr>
              <w:pStyle w:val="af"/>
              <w:jc w:val="both"/>
            </w:pPr>
            <w:r w:rsidRPr="00717541">
              <w:t>– инфоурок «Где есть права, там есть обязанности»;</w:t>
            </w:r>
          </w:p>
          <w:p w14:paraId="36CDD724" w14:textId="77777777" w:rsidR="00B5006F" w:rsidRPr="00717541" w:rsidRDefault="00B5006F" w:rsidP="00B5006F">
            <w:pPr>
              <w:widowControl w:val="0"/>
              <w:autoSpaceDE w:val="0"/>
              <w:autoSpaceDN w:val="0"/>
              <w:ind w:left="709"/>
              <w:jc w:val="both"/>
            </w:pPr>
            <w:r w:rsidRPr="00717541">
              <w:lastRenderedPageBreak/>
              <w:t>- час профилактики «Подросток. Правонарушение. Ответственность»;</w:t>
            </w:r>
          </w:p>
          <w:p w14:paraId="11C340D2" w14:textId="77777777" w:rsidR="00B5006F" w:rsidRPr="00717541" w:rsidRDefault="00B5006F" w:rsidP="00B5006F">
            <w:pPr>
              <w:widowControl w:val="0"/>
              <w:autoSpaceDE w:val="0"/>
              <w:autoSpaceDN w:val="0"/>
              <w:ind w:left="709"/>
              <w:jc w:val="both"/>
            </w:pPr>
            <w:r w:rsidRPr="00717541">
              <w:t>- информационные буклеты «Нормы жизни в обществе» (раздача буклетов волонтерами)</w:t>
            </w:r>
          </w:p>
          <w:p w14:paraId="0A9A695F" w14:textId="43134720" w:rsidR="00B5006F" w:rsidRPr="00717541" w:rsidRDefault="00B5006F" w:rsidP="00B5006F">
            <w:pPr>
              <w:widowControl w:val="0"/>
              <w:autoSpaceDE w:val="0"/>
              <w:autoSpaceDN w:val="0"/>
              <w:jc w:val="both"/>
            </w:pPr>
            <w:r>
              <w:t>-</w:t>
            </w:r>
            <w:r w:rsidRPr="00717541">
              <w:t>17.06.2024 г.  Обучающий семинар «Формирование антикоррупционного мировоззрения обучающихся» (охват 22 ч.)</w:t>
            </w:r>
          </w:p>
          <w:p w14:paraId="60C91403" w14:textId="77777777" w:rsidR="00B5006F" w:rsidRPr="00717541" w:rsidRDefault="00B5006F" w:rsidP="00B5006F">
            <w:pPr>
              <w:pStyle w:val="af"/>
              <w:widowControl w:val="0"/>
              <w:numPr>
                <w:ilvl w:val="0"/>
                <w:numId w:val="49"/>
              </w:numPr>
              <w:tabs>
                <w:tab w:val="left" w:pos="1481"/>
              </w:tabs>
              <w:autoSpaceDE w:val="0"/>
              <w:autoSpaceDN w:val="0"/>
              <w:ind w:right="102"/>
              <w:jc w:val="both"/>
            </w:pPr>
            <w:r w:rsidRPr="00717541">
              <w:t>Проводятся</w:t>
            </w:r>
            <w:r w:rsidRPr="00717541">
              <w:rPr>
                <w:spacing w:val="1"/>
              </w:rPr>
              <w:t xml:space="preserve"> </w:t>
            </w:r>
            <w:r w:rsidRPr="00717541">
              <w:t>мероприятия,</w:t>
            </w:r>
            <w:r w:rsidRPr="00717541">
              <w:rPr>
                <w:spacing w:val="1"/>
              </w:rPr>
              <w:t xml:space="preserve"> </w:t>
            </w:r>
            <w:r w:rsidRPr="00717541">
              <w:t>направленные</w:t>
            </w:r>
            <w:r w:rsidRPr="00717541">
              <w:rPr>
                <w:spacing w:val="1"/>
              </w:rPr>
              <w:t xml:space="preserve"> </w:t>
            </w:r>
            <w:r w:rsidRPr="00717541">
              <w:t>на</w:t>
            </w:r>
            <w:r w:rsidRPr="00717541">
              <w:rPr>
                <w:spacing w:val="1"/>
              </w:rPr>
              <w:t xml:space="preserve"> </w:t>
            </w:r>
            <w:r w:rsidRPr="00717541">
              <w:t>профилактику</w:t>
            </w:r>
            <w:r w:rsidRPr="00717541">
              <w:rPr>
                <w:spacing w:val="1"/>
              </w:rPr>
              <w:t xml:space="preserve"> </w:t>
            </w:r>
            <w:r w:rsidRPr="00717541">
              <w:t>коррупции,</w:t>
            </w:r>
            <w:r w:rsidRPr="00717541">
              <w:rPr>
                <w:spacing w:val="-1"/>
              </w:rPr>
              <w:t xml:space="preserve"> </w:t>
            </w:r>
            <w:r w:rsidRPr="00717541">
              <w:t>а</w:t>
            </w:r>
            <w:r w:rsidRPr="00717541">
              <w:rPr>
                <w:spacing w:val="1"/>
              </w:rPr>
              <w:t xml:space="preserve"> </w:t>
            </w:r>
            <w:r w:rsidRPr="00717541">
              <w:t>именно:</w:t>
            </w:r>
          </w:p>
          <w:p w14:paraId="1D11A144" w14:textId="77777777" w:rsidR="00B5006F" w:rsidRPr="00717541" w:rsidRDefault="00B5006F" w:rsidP="00B5006F">
            <w:pPr>
              <w:widowControl w:val="0"/>
              <w:numPr>
                <w:ilvl w:val="0"/>
                <w:numId w:val="50"/>
              </w:numPr>
              <w:tabs>
                <w:tab w:val="left" w:pos="1148"/>
              </w:tabs>
              <w:autoSpaceDE w:val="0"/>
              <w:autoSpaceDN w:val="0"/>
              <w:ind w:right="106" w:firstLine="707"/>
              <w:jc w:val="both"/>
            </w:pPr>
            <w:r w:rsidRPr="00717541">
              <w:t>мониторинг изменений действующего законодательства в области</w:t>
            </w:r>
            <w:r w:rsidRPr="00717541">
              <w:rPr>
                <w:spacing w:val="1"/>
              </w:rPr>
              <w:t xml:space="preserve"> </w:t>
            </w:r>
            <w:r w:rsidRPr="00717541">
              <w:t>противодействия коррупции с отслеживанием изменений в законодательных</w:t>
            </w:r>
            <w:r w:rsidRPr="00717541">
              <w:rPr>
                <w:spacing w:val="1"/>
              </w:rPr>
              <w:t xml:space="preserve"> </w:t>
            </w:r>
            <w:r w:rsidRPr="00717541">
              <w:t>документах</w:t>
            </w:r>
            <w:r w:rsidRPr="00717541">
              <w:rPr>
                <w:spacing w:val="-1"/>
              </w:rPr>
              <w:t xml:space="preserve"> </w:t>
            </w:r>
            <w:r w:rsidRPr="00717541">
              <w:t>в</w:t>
            </w:r>
            <w:r w:rsidRPr="00717541">
              <w:rPr>
                <w:spacing w:val="-3"/>
              </w:rPr>
              <w:t xml:space="preserve"> </w:t>
            </w:r>
            <w:r w:rsidRPr="00717541">
              <w:t>области противодействию</w:t>
            </w:r>
            <w:r w:rsidRPr="00717541">
              <w:rPr>
                <w:spacing w:val="-2"/>
              </w:rPr>
              <w:t xml:space="preserve"> </w:t>
            </w:r>
            <w:r w:rsidRPr="00717541">
              <w:t>коррупции;</w:t>
            </w:r>
          </w:p>
          <w:p w14:paraId="48646FF1" w14:textId="77777777" w:rsidR="00B5006F" w:rsidRPr="00717541" w:rsidRDefault="00B5006F" w:rsidP="00B5006F">
            <w:pPr>
              <w:widowControl w:val="0"/>
              <w:numPr>
                <w:ilvl w:val="0"/>
                <w:numId w:val="50"/>
              </w:numPr>
              <w:tabs>
                <w:tab w:val="left" w:pos="1237"/>
              </w:tabs>
              <w:autoSpaceDE w:val="0"/>
              <w:autoSpaceDN w:val="0"/>
              <w:ind w:right="104" w:firstLine="777"/>
              <w:jc w:val="both"/>
            </w:pPr>
            <w:r w:rsidRPr="00717541">
              <w:t>проведение</w:t>
            </w:r>
            <w:r w:rsidRPr="00717541">
              <w:rPr>
                <w:spacing w:val="1"/>
              </w:rPr>
              <w:t xml:space="preserve"> </w:t>
            </w:r>
            <w:r w:rsidRPr="00717541">
              <w:t>антикоррупционной</w:t>
            </w:r>
            <w:r w:rsidRPr="00717541">
              <w:rPr>
                <w:spacing w:val="1"/>
              </w:rPr>
              <w:t xml:space="preserve"> </w:t>
            </w:r>
            <w:r w:rsidRPr="00717541">
              <w:t>экспертизы</w:t>
            </w:r>
            <w:r w:rsidRPr="00717541">
              <w:rPr>
                <w:spacing w:val="1"/>
              </w:rPr>
              <w:t xml:space="preserve"> </w:t>
            </w:r>
            <w:r w:rsidRPr="00717541">
              <w:t>локальных</w:t>
            </w:r>
            <w:r w:rsidRPr="00717541">
              <w:rPr>
                <w:spacing w:val="1"/>
              </w:rPr>
              <w:t xml:space="preserve"> </w:t>
            </w:r>
            <w:r w:rsidRPr="00717541">
              <w:t>актов,</w:t>
            </w:r>
            <w:r w:rsidRPr="00717541">
              <w:rPr>
                <w:spacing w:val="1"/>
              </w:rPr>
              <w:t xml:space="preserve"> </w:t>
            </w:r>
            <w:r w:rsidRPr="00717541">
              <w:t>обеспечивающей</w:t>
            </w:r>
            <w:r w:rsidRPr="00717541">
              <w:rPr>
                <w:spacing w:val="1"/>
              </w:rPr>
              <w:t xml:space="preserve"> </w:t>
            </w:r>
            <w:r w:rsidRPr="00717541">
              <w:t>противодействие</w:t>
            </w:r>
            <w:r w:rsidRPr="00717541">
              <w:rPr>
                <w:spacing w:val="1"/>
              </w:rPr>
              <w:t xml:space="preserve"> </w:t>
            </w:r>
            <w:r w:rsidRPr="00717541">
              <w:t>коррупции</w:t>
            </w:r>
            <w:r w:rsidRPr="00717541">
              <w:rPr>
                <w:spacing w:val="1"/>
              </w:rPr>
              <w:t xml:space="preserve"> </w:t>
            </w:r>
            <w:r w:rsidRPr="00717541">
              <w:t>и</w:t>
            </w:r>
            <w:r w:rsidRPr="00717541">
              <w:rPr>
                <w:spacing w:val="1"/>
              </w:rPr>
              <w:t xml:space="preserve"> </w:t>
            </w:r>
            <w:r w:rsidRPr="00717541">
              <w:t>осуществление</w:t>
            </w:r>
            <w:r w:rsidRPr="00717541">
              <w:rPr>
                <w:spacing w:val="-67"/>
              </w:rPr>
              <w:t xml:space="preserve">    </w:t>
            </w:r>
            <w:r w:rsidRPr="00717541">
              <w:t>контроля</w:t>
            </w:r>
            <w:r w:rsidRPr="00717541">
              <w:rPr>
                <w:spacing w:val="1"/>
              </w:rPr>
              <w:t xml:space="preserve"> </w:t>
            </w:r>
            <w:r w:rsidRPr="00717541">
              <w:t>за</w:t>
            </w:r>
            <w:r w:rsidRPr="00717541">
              <w:rPr>
                <w:spacing w:val="1"/>
              </w:rPr>
              <w:t xml:space="preserve"> </w:t>
            </w:r>
            <w:r w:rsidRPr="00717541">
              <w:t>исполнением</w:t>
            </w:r>
            <w:r w:rsidRPr="00717541">
              <w:rPr>
                <w:spacing w:val="1"/>
              </w:rPr>
              <w:t xml:space="preserve"> </w:t>
            </w:r>
            <w:r w:rsidRPr="00717541">
              <w:t>локальных</w:t>
            </w:r>
            <w:r w:rsidRPr="00717541">
              <w:rPr>
                <w:spacing w:val="1"/>
              </w:rPr>
              <w:t xml:space="preserve"> </w:t>
            </w:r>
            <w:r w:rsidRPr="00717541">
              <w:t>актов</w:t>
            </w:r>
            <w:r w:rsidRPr="00717541">
              <w:rPr>
                <w:spacing w:val="1"/>
              </w:rPr>
              <w:t xml:space="preserve"> </w:t>
            </w:r>
            <w:r w:rsidRPr="00717541">
              <w:t>-</w:t>
            </w:r>
            <w:r w:rsidRPr="00717541">
              <w:rPr>
                <w:spacing w:val="1"/>
              </w:rPr>
              <w:t xml:space="preserve"> </w:t>
            </w:r>
            <w:r w:rsidRPr="00717541">
              <w:t>локальные</w:t>
            </w:r>
            <w:r w:rsidRPr="00717541">
              <w:rPr>
                <w:spacing w:val="1"/>
              </w:rPr>
              <w:t xml:space="preserve"> </w:t>
            </w:r>
            <w:r w:rsidRPr="00717541">
              <w:t>акты</w:t>
            </w:r>
            <w:r w:rsidRPr="00717541">
              <w:rPr>
                <w:spacing w:val="1"/>
              </w:rPr>
              <w:t xml:space="preserve"> </w:t>
            </w:r>
            <w:r w:rsidRPr="00717541">
              <w:t>СТАб</w:t>
            </w:r>
            <w:r w:rsidRPr="00717541">
              <w:rPr>
                <w:spacing w:val="1"/>
              </w:rPr>
              <w:t xml:space="preserve"> </w:t>
            </w:r>
            <w:r w:rsidRPr="00717541">
              <w:t>приведены</w:t>
            </w:r>
            <w:r w:rsidRPr="00717541">
              <w:rPr>
                <w:spacing w:val="1"/>
              </w:rPr>
              <w:t xml:space="preserve"> </w:t>
            </w:r>
            <w:r w:rsidRPr="00717541">
              <w:t>в</w:t>
            </w:r>
            <w:r w:rsidRPr="00717541">
              <w:rPr>
                <w:spacing w:val="1"/>
              </w:rPr>
              <w:t xml:space="preserve"> </w:t>
            </w:r>
            <w:r w:rsidRPr="00717541">
              <w:t>соответствие</w:t>
            </w:r>
            <w:r w:rsidRPr="00717541">
              <w:rPr>
                <w:spacing w:val="1"/>
              </w:rPr>
              <w:t xml:space="preserve"> </w:t>
            </w:r>
            <w:r w:rsidRPr="00717541">
              <w:t>с</w:t>
            </w:r>
            <w:r w:rsidRPr="00717541">
              <w:rPr>
                <w:spacing w:val="1"/>
              </w:rPr>
              <w:t xml:space="preserve"> </w:t>
            </w:r>
            <w:r w:rsidRPr="00717541">
              <w:t>действующим</w:t>
            </w:r>
            <w:r w:rsidRPr="00717541">
              <w:rPr>
                <w:spacing w:val="1"/>
              </w:rPr>
              <w:t xml:space="preserve"> </w:t>
            </w:r>
            <w:r w:rsidRPr="00717541">
              <w:t>законодательством</w:t>
            </w:r>
            <w:r w:rsidRPr="00717541">
              <w:rPr>
                <w:spacing w:val="1"/>
              </w:rPr>
              <w:t xml:space="preserve"> </w:t>
            </w:r>
            <w:r w:rsidRPr="00717541">
              <w:t>в</w:t>
            </w:r>
            <w:r w:rsidRPr="00717541">
              <w:rPr>
                <w:spacing w:val="1"/>
              </w:rPr>
              <w:t xml:space="preserve"> </w:t>
            </w:r>
            <w:r w:rsidRPr="00717541">
              <w:t>области</w:t>
            </w:r>
            <w:r w:rsidRPr="00717541">
              <w:rPr>
                <w:spacing w:val="1"/>
              </w:rPr>
              <w:t xml:space="preserve"> </w:t>
            </w:r>
            <w:r w:rsidRPr="00717541">
              <w:t>противодействия</w:t>
            </w:r>
            <w:r w:rsidRPr="00717541">
              <w:rPr>
                <w:spacing w:val="-1"/>
              </w:rPr>
              <w:t xml:space="preserve"> </w:t>
            </w:r>
            <w:r w:rsidRPr="00717541">
              <w:t>коррупции;</w:t>
            </w:r>
          </w:p>
          <w:p w14:paraId="502739E8" w14:textId="035D32FC" w:rsidR="00B5006F" w:rsidRPr="00717541" w:rsidRDefault="00B5006F" w:rsidP="00B5006F">
            <w:pPr>
              <w:widowControl w:val="0"/>
              <w:numPr>
                <w:ilvl w:val="0"/>
                <w:numId w:val="50"/>
              </w:numPr>
              <w:tabs>
                <w:tab w:val="left" w:pos="1114"/>
              </w:tabs>
              <w:autoSpaceDE w:val="0"/>
              <w:autoSpaceDN w:val="0"/>
              <w:ind w:right="104" w:firstLine="777"/>
              <w:jc w:val="both"/>
            </w:pPr>
            <w:r w:rsidRPr="00717541">
              <w:t>организация</w:t>
            </w:r>
            <w:r w:rsidRPr="00717541">
              <w:rPr>
                <w:spacing w:val="1"/>
              </w:rPr>
              <w:t xml:space="preserve"> </w:t>
            </w:r>
            <w:r w:rsidRPr="00717541">
              <w:t>проверки</w:t>
            </w:r>
            <w:r w:rsidRPr="00717541">
              <w:rPr>
                <w:spacing w:val="1"/>
              </w:rPr>
              <w:t xml:space="preserve"> </w:t>
            </w:r>
            <w:r w:rsidRPr="00717541">
              <w:t>достоверности</w:t>
            </w:r>
            <w:r w:rsidRPr="00717541">
              <w:rPr>
                <w:spacing w:val="1"/>
              </w:rPr>
              <w:t xml:space="preserve"> </w:t>
            </w:r>
            <w:r w:rsidRPr="00717541">
              <w:t>представляемых работником</w:t>
            </w:r>
            <w:r w:rsidRPr="00717541">
              <w:rPr>
                <w:spacing w:val="1"/>
              </w:rPr>
              <w:t xml:space="preserve"> </w:t>
            </w:r>
            <w:r w:rsidRPr="00717541">
              <w:t>персональных</w:t>
            </w:r>
            <w:r w:rsidRPr="00717541">
              <w:rPr>
                <w:spacing w:val="1"/>
              </w:rPr>
              <w:t xml:space="preserve"> </w:t>
            </w:r>
            <w:r w:rsidRPr="00717541">
              <w:t>данных</w:t>
            </w:r>
            <w:r w:rsidRPr="00717541">
              <w:rPr>
                <w:spacing w:val="1"/>
              </w:rPr>
              <w:t xml:space="preserve"> </w:t>
            </w:r>
            <w:r w:rsidRPr="00717541">
              <w:t>и</w:t>
            </w:r>
            <w:r w:rsidRPr="00717541">
              <w:rPr>
                <w:spacing w:val="1"/>
              </w:rPr>
              <w:t xml:space="preserve"> </w:t>
            </w:r>
            <w:r w:rsidRPr="00717541">
              <w:t>иных</w:t>
            </w:r>
            <w:r w:rsidRPr="00717541">
              <w:rPr>
                <w:spacing w:val="1"/>
              </w:rPr>
              <w:t xml:space="preserve"> </w:t>
            </w:r>
            <w:r w:rsidRPr="00717541">
              <w:t>сведений</w:t>
            </w:r>
            <w:r w:rsidRPr="00717541">
              <w:rPr>
                <w:spacing w:val="1"/>
              </w:rPr>
              <w:t xml:space="preserve"> </w:t>
            </w:r>
            <w:r w:rsidRPr="00717541">
              <w:t>при</w:t>
            </w:r>
            <w:r w:rsidRPr="00717541">
              <w:rPr>
                <w:spacing w:val="1"/>
              </w:rPr>
              <w:t xml:space="preserve"> </w:t>
            </w:r>
            <w:r w:rsidRPr="00717541">
              <w:t>поступлении</w:t>
            </w:r>
            <w:r w:rsidRPr="00717541">
              <w:rPr>
                <w:spacing w:val="1"/>
              </w:rPr>
              <w:t xml:space="preserve"> </w:t>
            </w:r>
            <w:r w:rsidRPr="00717541">
              <w:t>на</w:t>
            </w:r>
            <w:r w:rsidRPr="00717541">
              <w:rPr>
                <w:spacing w:val="1"/>
              </w:rPr>
              <w:t xml:space="preserve"> </w:t>
            </w:r>
            <w:r w:rsidRPr="00717541">
              <w:t>работу</w:t>
            </w:r>
            <w:r w:rsidRPr="00717541">
              <w:rPr>
                <w:spacing w:val="1"/>
              </w:rPr>
              <w:t xml:space="preserve"> </w:t>
            </w:r>
            <w:r w:rsidRPr="00717541">
              <w:t>(паспортные</w:t>
            </w:r>
            <w:r w:rsidRPr="00717541">
              <w:rPr>
                <w:spacing w:val="1"/>
              </w:rPr>
              <w:t xml:space="preserve"> </w:t>
            </w:r>
            <w:r w:rsidRPr="00717541">
              <w:t>данные,</w:t>
            </w:r>
            <w:r w:rsidRPr="00717541">
              <w:rPr>
                <w:spacing w:val="1"/>
              </w:rPr>
              <w:t xml:space="preserve"> </w:t>
            </w:r>
            <w:r w:rsidRPr="00717541">
              <w:t>трудовая</w:t>
            </w:r>
            <w:r w:rsidRPr="00717541">
              <w:rPr>
                <w:spacing w:val="1"/>
              </w:rPr>
              <w:t xml:space="preserve"> </w:t>
            </w:r>
            <w:r w:rsidRPr="00717541">
              <w:t>книжка,</w:t>
            </w:r>
            <w:r w:rsidRPr="00717541">
              <w:rPr>
                <w:spacing w:val="1"/>
              </w:rPr>
              <w:t xml:space="preserve"> </w:t>
            </w:r>
            <w:r w:rsidRPr="00717541">
              <w:t>справка</w:t>
            </w:r>
            <w:r w:rsidRPr="00717541">
              <w:rPr>
                <w:spacing w:val="1"/>
              </w:rPr>
              <w:t xml:space="preserve"> </w:t>
            </w:r>
            <w:r w:rsidRPr="00717541">
              <w:t>об</w:t>
            </w:r>
            <w:r w:rsidRPr="00717541">
              <w:rPr>
                <w:spacing w:val="1"/>
              </w:rPr>
              <w:t xml:space="preserve"> </w:t>
            </w:r>
            <w:r w:rsidRPr="00717541">
              <w:t>отсутствии</w:t>
            </w:r>
            <w:r w:rsidRPr="00717541">
              <w:rPr>
                <w:spacing w:val="1"/>
              </w:rPr>
              <w:t xml:space="preserve"> </w:t>
            </w:r>
            <w:r w:rsidRPr="00717541">
              <w:t>судимости,</w:t>
            </w:r>
            <w:r w:rsidRPr="00717541">
              <w:rPr>
                <w:spacing w:val="-67"/>
              </w:rPr>
              <w:t xml:space="preserve"> </w:t>
            </w:r>
            <w:r w:rsidRPr="00717541">
              <w:t>медицинское заключение</w:t>
            </w:r>
            <w:r w:rsidRPr="00717541">
              <w:rPr>
                <w:spacing w:val="-1"/>
              </w:rPr>
              <w:t xml:space="preserve"> </w:t>
            </w:r>
            <w:r w:rsidRPr="00717541">
              <w:t>и др.</w:t>
            </w:r>
            <w:r w:rsidRPr="00717541">
              <w:rPr>
                <w:spacing w:val="-3"/>
              </w:rPr>
              <w:t xml:space="preserve"> </w:t>
            </w:r>
            <w:r w:rsidRPr="00717541">
              <w:t>документы).</w:t>
            </w:r>
          </w:p>
          <w:p w14:paraId="29799EA0" w14:textId="6A89032A" w:rsidR="00B5006F" w:rsidRPr="00717541" w:rsidRDefault="00B5006F" w:rsidP="00B5006F">
            <w:pPr>
              <w:widowControl w:val="0"/>
              <w:tabs>
                <w:tab w:val="left" w:pos="1114"/>
              </w:tabs>
              <w:autoSpaceDE w:val="0"/>
              <w:autoSpaceDN w:val="0"/>
              <w:ind w:left="101" w:right="104"/>
              <w:jc w:val="both"/>
            </w:pPr>
          </w:p>
          <w:p w14:paraId="2A9681B1" w14:textId="4A8397C2" w:rsidR="00B5006F" w:rsidRPr="00717541" w:rsidRDefault="00B5006F" w:rsidP="00B5006F">
            <w:pPr>
              <w:jc w:val="both"/>
            </w:pPr>
            <w:r w:rsidRPr="00717541">
              <w:t>В РМУК «Сурская МЦБ»  за 1</w:t>
            </w:r>
            <w:r w:rsidR="00574F1F">
              <w:t xml:space="preserve"> квартал </w:t>
            </w:r>
            <w:r w:rsidRPr="00717541">
              <w:t xml:space="preserve"> 2024 год  проведено информационно-просветительских мероприятий с несовершеннолетними и их законными представителями  – 36 (из них акций по распространению буклетов, памяток -5, книжных </w:t>
            </w:r>
            <w:r w:rsidRPr="00717541">
              <w:lastRenderedPageBreak/>
              <w:t>выставок – 7, бесед -4, викторина-3; информационных часов-15 , информационный флэш-моб «Скажем коррупции – нет!» -1; конкурс рисунков -1).</w:t>
            </w:r>
          </w:p>
          <w:p w14:paraId="6AFA3FAF" w14:textId="77777777" w:rsidR="00B5006F" w:rsidRPr="00717541" w:rsidRDefault="00B5006F" w:rsidP="00B5006F">
            <w:pPr>
              <w:jc w:val="both"/>
            </w:pPr>
            <w:r w:rsidRPr="00717541">
              <w:t xml:space="preserve">       Количество несовершеннолетних, охваченных мероприятиями всего – 140 чел. Из них: несовершеннолетних, воспитывающихся в семьях, находящихся в социально опасном положении - 5 чел., родителей -2.</w:t>
            </w:r>
          </w:p>
          <w:p w14:paraId="1D6A1B5B" w14:textId="77777777" w:rsidR="00B5006F" w:rsidRPr="00717541" w:rsidRDefault="00B5006F" w:rsidP="00B5006F">
            <w:pPr>
              <w:tabs>
                <w:tab w:val="left" w:pos="7590"/>
              </w:tabs>
              <w:jc w:val="both"/>
            </w:pPr>
            <w:r w:rsidRPr="00717541">
              <w:rPr>
                <w:color w:val="000000"/>
              </w:rPr>
              <w:t xml:space="preserve">Количество материалов, размещённых в информационно-телекоммуникационной сети "Интернет" – </w:t>
            </w:r>
            <w:r w:rsidRPr="00717541">
              <w:t>36.</w:t>
            </w:r>
          </w:p>
          <w:p w14:paraId="0AA8326D" w14:textId="77777777" w:rsidR="00B5006F" w:rsidRPr="00717541" w:rsidRDefault="00B5006F" w:rsidP="00B5006F">
            <w:pPr>
              <w:tabs>
                <w:tab w:val="left" w:pos="7590"/>
              </w:tabs>
              <w:jc w:val="both"/>
            </w:pPr>
            <w:r w:rsidRPr="00717541">
              <w:t xml:space="preserve"> Распространено   70 памяток, буклетов.</w:t>
            </w:r>
          </w:p>
          <w:p w14:paraId="1587A548" w14:textId="7708139D" w:rsidR="00B5006F" w:rsidRPr="00717541" w:rsidRDefault="00B5006F" w:rsidP="00B5006F">
            <w:pPr>
              <w:widowControl w:val="0"/>
              <w:autoSpaceDE w:val="0"/>
              <w:autoSpaceDN w:val="0"/>
              <w:jc w:val="both"/>
            </w:pPr>
            <w:r w:rsidRPr="00717541">
              <w:t>Во втором квартале проведено информационно-просветительских мероприятий с несовершеннолетними и их законными представителями  – 36 (из них акций по распространению буклетов, памяток -5, книжных выставок – 7, бесед -4, викторина-3; информационных часов-15 , информационный флэш-моб «Скажем коррупции – нет!» -1; конкурс рисунков -1).</w:t>
            </w:r>
          </w:p>
          <w:p w14:paraId="0FDC6D23" w14:textId="77777777" w:rsidR="00B5006F" w:rsidRPr="00717541" w:rsidRDefault="00B5006F" w:rsidP="00B5006F">
            <w:pPr>
              <w:widowControl w:val="0"/>
              <w:autoSpaceDE w:val="0"/>
              <w:autoSpaceDN w:val="0"/>
              <w:jc w:val="both"/>
            </w:pPr>
            <w:r w:rsidRPr="00717541">
              <w:t xml:space="preserve">       Количество несовершеннолетних, охваченных мероприятиями всего – 140 чел. Из них: несовершеннолетних, воспитывающихся в семьях, находящихся в социально опасном положении - 5 чел., родителей -2.</w:t>
            </w:r>
          </w:p>
          <w:p w14:paraId="1653911D" w14:textId="77777777" w:rsidR="00B5006F" w:rsidRPr="00717541" w:rsidRDefault="00B5006F" w:rsidP="00B5006F">
            <w:pPr>
              <w:widowControl w:val="0"/>
              <w:autoSpaceDE w:val="0"/>
              <w:autoSpaceDN w:val="0"/>
              <w:jc w:val="both"/>
            </w:pPr>
            <w:r w:rsidRPr="00717541">
              <w:t>Количество материалов, размещённых в информационно-телекоммуникационной сети "Интернет" – 36.</w:t>
            </w:r>
          </w:p>
          <w:p w14:paraId="1EF2BE42" w14:textId="77777777" w:rsidR="00B5006F" w:rsidRPr="00717541" w:rsidRDefault="00B5006F" w:rsidP="00B5006F">
            <w:pPr>
              <w:widowControl w:val="0"/>
              <w:autoSpaceDE w:val="0"/>
              <w:autoSpaceDN w:val="0"/>
              <w:jc w:val="both"/>
            </w:pPr>
            <w:r w:rsidRPr="00717541">
              <w:t xml:space="preserve"> Распространено   70 памяток, буклетов.</w:t>
            </w:r>
          </w:p>
          <w:p w14:paraId="6179B0B5" w14:textId="77777777" w:rsidR="00B5006F" w:rsidRPr="00717541" w:rsidRDefault="00B5006F" w:rsidP="00B5006F">
            <w:pPr>
              <w:widowControl w:val="0"/>
              <w:autoSpaceDE w:val="0"/>
              <w:autoSpaceDN w:val="0"/>
              <w:jc w:val="both"/>
            </w:pPr>
          </w:p>
          <w:p w14:paraId="147CFB94" w14:textId="77777777" w:rsidR="00B5006F" w:rsidRPr="00717541" w:rsidRDefault="00B5006F" w:rsidP="00B5006F">
            <w:pPr>
              <w:widowControl w:val="0"/>
              <w:autoSpaceDE w:val="0"/>
              <w:autoSpaceDN w:val="0"/>
              <w:jc w:val="both"/>
            </w:pPr>
          </w:p>
          <w:p w14:paraId="19CC1EDB" w14:textId="77777777" w:rsidR="00B5006F" w:rsidRPr="00717541" w:rsidRDefault="00B5006F" w:rsidP="00B5006F">
            <w:pPr>
              <w:widowControl w:val="0"/>
              <w:autoSpaceDE w:val="0"/>
              <w:autoSpaceDN w:val="0"/>
              <w:jc w:val="both"/>
            </w:pPr>
            <w:r w:rsidRPr="00717541">
              <w:t xml:space="preserve">#борьбаскоррупцией </w:t>
            </w:r>
          </w:p>
          <w:p w14:paraId="46C872FA" w14:textId="77777777" w:rsidR="00B5006F" w:rsidRPr="00717541" w:rsidRDefault="00B5006F" w:rsidP="00B5006F">
            <w:pPr>
              <w:widowControl w:val="0"/>
              <w:autoSpaceDE w:val="0"/>
              <w:autoSpaceDN w:val="0"/>
              <w:jc w:val="both"/>
            </w:pPr>
            <w:r w:rsidRPr="00717541">
              <w:t>Заведующая ЦПИ Кожаева О.В. провела право</w:t>
            </w:r>
            <w:r w:rsidRPr="00717541">
              <w:lastRenderedPageBreak/>
              <w:t>вой урок «Коррупция и образование», направленный на правовое воспитание у молодёжи, повышение уровня правовых знаний, о мерах юридической ответственности, которые могут применяться в случае совершения коррупционных правонарушений. Коррупция в образовании, как показывают сегодняшняя статистика, является, к сожалению, общемировой проблемой. По мнению генерального директора ЮНЕСКО Коитиро Мацууро, сегодня она приняла такой размах, что ее вред выражается не только в миллиардных убытках, но и в подрыве жизненно важных начинаний по достижению цели «Образование для всех». Она снижает качество преподавания, лишает образовательные учреждения средств на приобретение оборудования и в итоге, снижает качество образования в целом, под вопросом оказывается будущее, нашей молодежи, бездействие может повлечь за собой катастрофические последствия.</w:t>
            </w:r>
          </w:p>
          <w:p w14:paraId="12EFBC3C" w14:textId="77777777" w:rsidR="00B5006F" w:rsidRPr="00717541" w:rsidRDefault="00B5006F" w:rsidP="00B5006F">
            <w:pPr>
              <w:widowControl w:val="0"/>
              <w:autoSpaceDE w:val="0"/>
              <w:autoSpaceDN w:val="0"/>
              <w:jc w:val="both"/>
            </w:pPr>
            <w:r w:rsidRPr="00717541">
              <w:t>https://ok.ru/group/58141684531209/album/944960636425/965254550537</w:t>
            </w:r>
          </w:p>
          <w:p w14:paraId="1215145B" w14:textId="77777777" w:rsidR="00B5006F" w:rsidRPr="00717541" w:rsidRDefault="00B5006F" w:rsidP="00B5006F">
            <w:pPr>
              <w:widowControl w:val="0"/>
              <w:autoSpaceDE w:val="0"/>
              <w:autoSpaceDN w:val="0"/>
              <w:jc w:val="both"/>
            </w:pPr>
          </w:p>
          <w:p w14:paraId="4DBA9045" w14:textId="77777777" w:rsidR="00B5006F" w:rsidRPr="00717541" w:rsidRDefault="00B5006F" w:rsidP="00B5006F">
            <w:pPr>
              <w:widowControl w:val="0"/>
              <w:autoSpaceDE w:val="0"/>
              <w:autoSpaceDN w:val="0"/>
              <w:jc w:val="both"/>
            </w:pPr>
            <w:r w:rsidRPr="00717541">
              <w:t xml:space="preserve"> </w:t>
            </w:r>
          </w:p>
          <w:p w14:paraId="093D7D2A" w14:textId="77777777" w:rsidR="00B5006F" w:rsidRPr="00717541" w:rsidRDefault="00B5006F" w:rsidP="00B5006F">
            <w:pPr>
              <w:widowControl w:val="0"/>
              <w:autoSpaceDE w:val="0"/>
              <w:autoSpaceDN w:val="0"/>
              <w:jc w:val="both"/>
            </w:pPr>
            <w:r w:rsidRPr="00717541">
              <w:t xml:space="preserve">Лавинская модельная библиотека #коррупция </w:t>
            </w:r>
          </w:p>
          <w:p w14:paraId="16F75C6C" w14:textId="77777777" w:rsidR="00B5006F" w:rsidRPr="00717541" w:rsidRDefault="00B5006F" w:rsidP="00B5006F">
            <w:pPr>
              <w:widowControl w:val="0"/>
              <w:autoSpaceDE w:val="0"/>
              <w:autoSpaceDN w:val="0"/>
              <w:jc w:val="both"/>
            </w:pPr>
            <w:r w:rsidRPr="00717541">
              <w:t>"Борьба с коррупцией бесполезна?" дискуссионный клуб с учениками 7 класса МОУ СШ села Лава.</w:t>
            </w:r>
          </w:p>
          <w:p w14:paraId="2AA15C80" w14:textId="77777777" w:rsidR="00B5006F" w:rsidRPr="00717541" w:rsidRDefault="00B5006F" w:rsidP="00B5006F">
            <w:pPr>
              <w:widowControl w:val="0"/>
              <w:autoSpaceDE w:val="0"/>
              <w:autoSpaceDN w:val="0"/>
              <w:jc w:val="both"/>
            </w:pPr>
            <w:r w:rsidRPr="00717541">
              <w:t>https://ok.ru/profile/573721749222/album/815739657958/973324528358</w:t>
            </w:r>
          </w:p>
          <w:p w14:paraId="0B6655FF" w14:textId="77777777" w:rsidR="00B5006F" w:rsidRPr="00717541" w:rsidRDefault="00B5006F" w:rsidP="00B5006F">
            <w:pPr>
              <w:widowControl w:val="0"/>
              <w:autoSpaceDE w:val="0"/>
              <w:autoSpaceDN w:val="0"/>
              <w:jc w:val="both"/>
            </w:pPr>
          </w:p>
          <w:p w14:paraId="6FFDD3A7" w14:textId="77777777" w:rsidR="00B5006F" w:rsidRPr="00717541" w:rsidRDefault="00B5006F" w:rsidP="00B5006F">
            <w:pPr>
              <w:widowControl w:val="0"/>
              <w:autoSpaceDE w:val="0"/>
              <w:autoSpaceDN w:val="0"/>
              <w:jc w:val="both"/>
            </w:pPr>
            <w:r w:rsidRPr="00717541">
              <w:t xml:space="preserve"> </w:t>
            </w:r>
          </w:p>
          <w:p w14:paraId="77AD9A76" w14:textId="77777777" w:rsidR="00B5006F" w:rsidRPr="00717541" w:rsidRDefault="00B5006F" w:rsidP="00B5006F">
            <w:pPr>
              <w:widowControl w:val="0"/>
              <w:autoSpaceDE w:val="0"/>
              <w:autoSpaceDN w:val="0"/>
              <w:jc w:val="both"/>
            </w:pPr>
            <w:r w:rsidRPr="00717541">
              <w:t>Ружеевщинская сельская библиотека провела беседу "Коррупция в мире сказок"</w:t>
            </w:r>
          </w:p>
          <w:p w14:paraId="5A0B972D" w14:textId="77777777" w:rsidR="00B5006F" w:rsidRPr="00717541" w:rsidRDefault="00B5006F" w:rsidP="00B5006F">
            <w:pPr>
              <w:widowControl w:val="0"/>
              <w:autoSpaceDE w:val="0"/>
              <w:autoSpaceDN w:val="0"/>
              <w:jc w:val="both"/>
            </w:pPr>
            <w:r w:rsidRPr="00717541">
              <w:lastRenderedPageBreak/>
              <w:t>https://ok.ru/profile/580368531587/statuses/155812475233667</w:t>
            </w:r>
          </w:p>
          <w:p w14:paraId="09B3925C" w14:textId="77777777" w:rsidR="00B5006F" w:rsidRPr="00717541" w:rsidRDefault="00B5006F" w:rsidP="00B5006F">
            <w:pPr>
              <w:widowControl w:val="0"/>
              <w:autoSpaceDE w:val="0"/>
              <w:autoSpaceDN w:val="0"/>
              <w:jc w:val="both"/>
            </w:pPr>
            <w:r w:rsidRPr="00717541">
              <w:t xml:space="preserve"> </w:t>
            </w:r>
          </w:p>
          <w:p w14:paraId="4902944F" w14:textId="77777777" w:rsidR="00B5006F" w:rsidRPr="00717541" w:rsidRDefault="00B5006F" w:rsidP="00B5006F">
            <w:pPr>
              <w:widowControl w:val="0"/>
              <w:autoSpaceDE w:val="0"/>
              <w:autoSpaceDN w:val="0"/>
              <w:jc w:val="both"/>
            </w:pPr>
            <w:r w:rsidRPr="00717541">
              <w:t>3 июня библиотекарь Башкова М.Ю. провела мероприятие антикоррупционной направленности с ребятами из школьного лагеря. Учащиеся прослушали «Сказку про коррупцию», благодаря которой поняли, что такое коррупция, взятка, незаконное хищение. Поиграли в игру «Хорошо, плохо» и поучаствовали в акции «Чистые ладошки»</w:t>
            </w:r>
          </w:p>
          <w:p w14:paraId="03008015" w14:textId="77777777" w:rsidR="00B5006F" w:rsidRPr="00717541" w:rsidRDefault="00B5006F" w:rsidP="00B5006F">
            <w:pPr>
              <w:widowControl w:val="0"/>
              <w:autoSpaceDE w:val="0"/>
              <w:autoSpaceDN w:val="0"/>
              <w:jc w:val="both"/>
            </w:pPr>
            <w:r w:rsidRPr="00717541">
              <w:t xml:space="preserve"> </w:t>
            </w:r>
          </w:p>
          <w:p w14:paraId="453E4FE3" w14:textId="77777777" w:rsidR="00B5006F" w:rsidRPr="00717541" w:rsidRDefault="00B5006F" w:rsidP="00B5006F">
            <w:pPr>
              <w:widowControl w:val="0"/>
              <w:autoSpaceDE w:val="0"/>
              <w:autoSpaceDN w:val="0"/>
              <w:jc w:val="both"/>
            </w:pPr>
            <w:r w:rsidRPr="00717541">
              <w:t>Информация и фотографии о проведённом мероприятии размещены в социальной сети одноклассники по ссылке https://ok.ru/profile/577384843754/statuses/157630835978474</w:t>
            </w:r>
          </w:p>
          <w:p w14:paraId="028BA265" w14:textId="77777777" w:rsidR="00B5006F" w:rsidRPr="00717541" w:rsidRDefault="00B5006F" w:rsidP="00B5006F">
            <w:pPr>
              <w:widowControl w:val="0"/>
              <w:autoSpaceDE w:val="0"/>
              <w:autoSpaceDN w:val="0"/>
              <w:jc w:val="both"/>
            </w:pPr>
          </w:p>
          <w:p w14:paraId="41E1A886" w14:textId="77777777" w:rsidR="00B5006F" w:rsidRPr="00717541" w:rsidRDefault="00B5006F" w:rsidP="00B5006F">
            <w:pPr>
              <w:widowControl w:val="0"/>
              <w:autoSpaceDE w:val="0"/>
              <w:autoSpaceDN w:val="0"/>
              <w:jc w:val="both"/>
            </w:pPr>
            <w:r w:rsidRPr="00717541">
              <w:t xml:space="preserve"> </w:t>
            </w:r>
          </w:p>
          <w:p w14:paraId="090B007D" w14:textId="77777777" w:rsidR="00B5006F" w:rsidRPr="00717541" w:rsidRDefault="00B5006F" w:rsidP="00B5006F">
            <w:pPr>
              <w:widowControl w:val="0"/>
              <w:autoSpaceDE w:val="0"/>
              <w:autoSpaceDN w:val="0"/>
              <w:jc w:val="both"/>
            </w:pPr>
            <w:r w:rsidRPr="00717541">
              <w:t>В Княжухинской сельской библиотеке прошёл час правовых знаний "Скажи коррупции" Нет! "</w:t>
            </w:r>
          </w:p>
          <w:p w14:paraId="061E83CB" w14:textId="77777777" w:rsidR="00B5006F" w:rsidRPr="00717541" w:rsidRDefault="00B5006F" w:rsidP="00B5006F">
            <w:pPr>
              <w:widowControl w:val="0"/>
              <w:autoSpaceDE w:val="0"/>
              <w:autoSpaceDN w:val="0"/>
              <w:jc w:val="both"/>
            </w:pPr>
            <w:r w:rsidRPr="00717541">
              <w:t>https://ok.ru/profile/587990249665/statuses/156230742893505</w:t>
            </w:r>
          </w:p>
          <w:p w14:paraId="5BB2C80E" w14:textId="77777777" w:rsidR="00B5006F" w:rsidRPr="00717541" w:rsidRDefault="00B5006F" w:rsidP="00B5006F">
            <w:pPr>
              <w:widowControl w:val="0"/>
              <w:autoSpaceDE w:val="0"/>
              <w:autoSpaceDN w:val="0"/>
              <w:jc w:val="both"/>
            </w:pPr>
          </w:p>
          <w:p w14:paraId="74B19B99" w14:textId="77777777" w:rsidR="00B5006F" w:rsidRPr="00717541" w:rsidRDefault="00B5006F" w:rsidP="00B5006F">
            <w:pPr>
              <w:widowControl w:val="0"/>
              <w:autoSpaceDE w:val="0"/>
              <w:autoSpaceDN w:val="0"/>
              <w:jc w:val="both"/>
            </w:pPr>
            <w:r w:rsidRPr="00717541">
              <w:t xml:space="preserve"> </w:t>
            </w:r>
          </w:p>
          <w:p w14:paraId="5CAB269B" w14:textId="77777777" w:rsidR="00B5006F" w:rsidRPr="00717541" w:rsidRDefault="00B5006F" w:rsidP="00B5006F">
            <w:pPr>
              <w:widowControl w:val="0"/>
              <w:autoSpaceDE w:val="0"/>
              <w:autoSpaceDN w:val="0"/>
              <w:jc w:val="both"/>
            </w:pPr>
            <w:r w:rsidRPr="00717541">
              <w:t xml:space="preserve">Коррупция — одна из наиболее острых проблем современного общества. Нет в нашей жизни ни одного дня, когда бы мы не слышали в СМИ о коррупции в России и борьбе с нею. Являясь очень актуальной в наше время, проблема коррупции, тем не менее, стара, как мир. Русская литература всегда была зеркалом, отражающим явления общественной жизни. В Барышскослободской библиотеке прошел литературно_правовой час "Против коррупции-литературной строкой" </w:t>
            </w:r>
            <w:r w:rsidRPr="00717541">
              <w:lastRenderedPageBreak/>
              <w:t>Ребята познакомились с художественными произведениями, где авторы высмеивают пороки мелких чиновников, обвиняя их в малодушии и притворстве перед вышестоящими лицами, и ужасаются чудовищностью морального падения крупных махинаторов, ставящих деньги превыше личностных ценностей.</w:t>
            </w:r>
          </w:p>
          <w:p w14:paraId="2CF4E30C" w14:textId="77777777" w:rsidR="00B5006F" w:rsidRPr="00717541" w:rsidRDefault="00B5006F" w:rsidP="00B5006F">
            <w:pPr>
              <w:widowControl w:val="0"/>
              <w:autoSpaceDE w:val="0"/>
              <w:autoSpaceDN w:val="0"/>
              <w:jc w:val="both"/>
            </w:pPr>
            <w:r w:rsidRPr="00717541">
              <w:t>https://ok.ru/profile/576955714236/album/862959477948/960522342588</w:t>
            </w:r>
          </w:p>
          <w:p w14:paraId="49B71BED" w14:textId="77777777" w:rsidR="00B5006F" w:rsidRPr="00717541" w:rsidRDefault="00B5006F" w:rsidP="00B5006F">
            <w:pPr>
              <w:widowControl w:val="0"/>
              <w:autoSpaceDE w:val="0"/>
              <w:autoSpaceDN w:val="0"/>
              <w:jc w:val="both"/>
            </w:pPr>
            <w:r w:rsidRPr="00717541">
              <w:t xml:space="preserve"> </w:t>
            </w:r>
          </w:p>
          <w:p w14:paraId="10B72167" w14:textId="77777777" w:rsidR="00B5006F" w:rsidRPr="00717541" w:rsidRDefault="00B5006F" w:rsidP="00B5006F">
            <w:pPr>
              <w:widowControl w:val="0"/>
              <w:autoSpaceDE w:val="0"/>
              <w:autoSpaceDN w:val="0"/>
              <w:jc w:val="both"/>
            </w:pPr>
            <w:r w:rsidRPr="00717541">
              <w:t>Гулюшевская сельская библиотека.</w:t>
            </w:r>
          </w:p>
          <w:p w14:paraId="5C8918C6" w14:textId="77777777" w:rsidR="00B5006F" w:rsidRPr="00717541" w:rsidRDefault="00B5006F" w:rsidP="00B5006F">
            <w:pPr>
              <w:widowControl w:val="0"/>
              <w:autoSpaceDE w:val="0"/>
              <w:autoSpaceDN w:val="0"/>
              <w:jc w:val="both"/>
            </w:pPr>
            <w:r w:rsidRPr="00717541">
              <w:t xml:space="preserve"> #коррупция Акция с раздачей буклетов по противодействию коррупции «Нет коррупции! ». Коррупция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Всех их движет один стимул — получить экономическую прибыль. Как необходимо бороться с мошенничеством, подкупом, вымогательством, взятками? Все это можно было узнать из буклетов.</w:t>
            </w:r>
          </w:p>
          <w:p w14:paraId="12885227" w14:textId="77777777" w:rsidR="00B5006F" w:rsidRPr="00717541" w:rsidRDefault="00B5006F" w:rsidP="00B5006F">
            <w:pPr>
              <w:widowControl w:val="0"/>
              <w:autoSpaceDE w:val="0"/>
              <w:autoSpaceDN w:val="0"/>
              <w:jc w:val="both"/>
            </w:pPr>
            <w:r w:rsidRPr="00717541">
              <w:t>https://ok.ru/profile/576064569998/statuses/157349568072590</w:t>
            </w:r>
          </w:p>
          <w:p w14:paraId="12C45D11" w14:textId="77777777" w:rsidR="00B5006F" w:rsidRPr="00717541" w:rsidRDefault="00B5006F" w:rsidP="00B5006F">
            <w:pPr>
              <w:widowControl w:val="0"/>
              <w:autoSpaceDE w:val="0"/>
              <w:autoSpaceDN w:val="0"/>
              <w:jc w:val="both"/>
            </w:pPr>
            <w:r w:rsidRPr="00717541">
              <w:t xml:space="preserve"> </w:t>
            </w:r>
          </w:p>
          <w:p w14:paraId="1232FFD0" w14:textId="77777777" w:rsidR="00B5006F" w:rsidRPr="00717541" w:rsidRDefault="00B5006F" w:rsidP="00B5006F">
            <w:pPr>
              <w:widowControl w:val="0"/>
              <w:autoSpaceDE w:val="0"/>
              <w:autoSpaceDN w:val="0"/>
              <w:jc w:val="both"/>
            </w:pPr>
            <w:r w:rsidRPr="00717541">
              <w:t>Для пользователей Никитинской сельской библиотеки прошел час правовой информации "Вместе против коррупции".</w:t>
            </w:r>
          </w:p>
          <w:p w14:paraId="498C8F9A" w14:textId="77777777" w:rsidR="00B5006F" w:rsidRPr="00717541" w:rsidRDefault="00B5006F" w:rsidP="00B5006F">
            <w:pPr>
              <w:widowControl w:val="0"/>
              <w:autoSpaceDE w:val="0"/>
              <w:autoSpaceDN w:val="0"/>
              <w:jc w:val="both"/>
            </w:pPr>
            <w:r w:rsidRPr="00717541">
              <w:t>https://ok.ru/profile/595275393041/statuses/157166422017297</w:t>
            </w:r>
          </w:p>
          <w:p w14:paraId="306DD3E6" w14:textId="77777777" w:rsidR="00B5006F" w:rsidRPr="00717541" w:rsidRDefault="00B5006F" w:rsidP="00B5006F">
            <w:pPr>
              <w:widowControl w:val="0"/>
              <w:autoSpaceDE w:val="0"/>
              <w:autoSpaceDN w:val="0"/>
              <w:jc w:val="both"/>
            </w:pPr>
            <w:r w:rsidRPr="00717541">
              <w:t xml:space="preserve"> </w:t>
            </w:r>
          </w:p>
          <w:p w14:paraId="0066E6F1" w14:textId="77777777" w:rsidR="00B5006F" w:rsidRPr="00717541" w:rsidRDefault="00B5006F" w:rsidP="00B5006F">
            <w:pPr>
              <w:widowControl w:val="0"/>
              <w:autoSpaceDE w:val="0"/>
              <w:autoSpaceDN w:val="0"/>
              <w:jc w:val="both"/>
            </w:pPr>
            <w:r w:rsidRPr="00717541">
              <w:t xml:space="preserve">Сарская сельская модельная библиотека. </w:t>
            </w:r>
          </w:p>
          <w:p w14:paraId="06B64A80" w14:textId="77777777" w:rsidR="00B5006F" w:rsidRPr="00717541" w:rsidRDefault="00B5006F" w:rsidP="00B5006F">
            <w:pPr>
              <w:widowControl w:val="0"/>
              <w:autoSpaceDE w:val="0"/>
              <w:autoSpaceDN w:val="0"/>
              <w:jc w:val="both"/>
            </w:pPr>
            <w:r w:rsidRPr="00717541">
              <w:t>#коррупция "Коррупция - порождение зла" – инфочас.</w:t>
            </w:r>
          </w:p>
          <w:p w14:paraId="1A54C4A7" w14:textId="77777777" w:rsidR="00B5006F" w:rsidRPr="00717541" w:rsidRDefault="00B5006F" w:rsidP="00B5006F">
            <w:pPr>
              <w:widowControl w:val="0"/>
              <w:autoSpaceDE w:val="0"/>
              <w:autoSpaceDN w:val="0"/>
              <w:jc w:val="both"/>
            </w:pPr>
            <w:r w:rsidRPr="00717541">
              <w:lastRenderedPageBreak/>
              <w:t>https://ok.ru/profile/576593864112/statuses/157596753276336</w:t>
            </w:r>
          </w:p>
          <w:p w14:paraId="41090CB5" w14:textId="77777777" w:rsidR="00B5006F" w:rsidRPr="00717541" w:rsidRDefault="00B5006F" w:rsidP="00B5006F">
            <w:pPr>
              <w:widowControl w:val="0"/>
              <w:autoSpaceDE w:val="0"/>
              <w:autoSpaceDN w:val="0"/>
              <w:jc w:val="both"/>
            </w:pPr>
          </w:p>
          <w:p w14:paraId="13394260" w14:textId="77777777" w:rsidR="00B5006F" w:rsidRPr="00717541" w:rsidRDefault="00B5006F" w:rsidP="00B5006F">
            <w:pPr>
              <w:widowControl w:val="0"/>
              <w:autoSpaceDE w:val="0"/>
              <w:autoSpaceDN w:val="0"/>
              <w:jc w:val="both"/>
            </w:pPr>
            <w:r w:rsidRPr="00717541">
              <w:t xml:space="preserve"> </w:t>
            </w:r>
          </w:p>
          <w:p w14:paraId="16B42B1A" w14:textId="77777777" w:rsidR="00B5006F" w:rsidRPr="00717541" w:rsidRDefault="00B5006F" w:rsidP="00B5006F">
            <w:pPr>
              <w:widowControl w:val="0"/>
              <w:autoSpaceDE w:val="0"/>
              <w:autoSpaceDN w:val="0"/>
              <w:jc w:val="both"/>
            </w:pPr>
            <w:r w:rsidRPr="00717541">
              <w:t>Выползовская сельская библиотека.</w:t>
            </w:r>
          </w:p>
          <w:p w14:paraId="18E65033" w14:textId="77777777" w:rsidR="00B5006F" w:rsidRPr="00717541" w:rsidRDefault="00B5006F" w:rsidP="00B5006F">
            <w:pPr>
              <w:widowControl w:val="0"/>
              <w:autoSpaceDE w:val="0"/>
              <w:autoSpaceDN w:val="0"/>
              <w:jc w:val="both"/>
            </w:pPr>
            <w:r w:rsidRPr="00717541">
              <w:t>"Нам с коррупцией не по пути" Обсуждение пошло с детьми в летнем лагере при Выползовской средней школы. Участников познакомили с примерами коррупции.</w:t>
            </w:r>
          </w:p>
          <w:p w14:paraId="569F8081" w14:textId="77777777" w:rsidR="00B5006F" w:rsidRPr="00717541" w:rsidRDefault="00B5006F" w:rsidP="00B5006F">
            <w:pPr>
              <w:widowControl w:val="0"/>
              <w:autoSpaceDE w:val="0"/>
              <w:autoSpaceDN w:val="0"/>
              <w:jc w:val="both"/>
            </w:pPr>
            <w:r w:rsidRPr="00717541">
              <w:t>https://ok.ru/kandagar73/statuses/155785945072511</w:t>
            </w:r>
          </w:p>
          <w:p w14:paraId="4011B5BF" w14:textId="77777777" w:rsidR="00B5006F" w:rsidRPr="00717541" w:rsidRDefault="00B5006F" w:rsidP="00B5006F">
            <w:pPr>
              <w:widowControl w:val="0"/>
              <w:autoSpaceDE w:val="0"/>
              <w:autoSpaceDN w:val="0"/>
              <w:jc w:val="both"/>
            </w:pPr>
            <w:r w:rsidRPr="00717541">
              <w:t xml:space="preserve"> </w:t>
            </w:r>
          </w:p>
          <w:p w14:paraId="027634E9" w14:textId="77777777" w:rsidR="00B5006F" w:rsidRPr="00717541" w:rsidRDefault="00B5006F" w:rsidP="00B5006F">
            <w:pPr>
              <w:widowControl w:val="0"/>
              <w:autoSpaceDE w:val="0"/>
              <w:autoSpaceDN w:val="0"/>
              <w:jc w:val="both"/>
            </w:pPr>
            <w:r w:rsidRPr="00717541">
              <w:t>Кезьминская сельская библиотека 13 июня 2024 года провела информационный час «О коррупции вслух». На мероприятии узнали, что такое коррупция, каковы причины появления коррупции и как с ней бороться. Присутствовало 10 человек.</w:t>
            </w:r>
          </w:p>
          <w:p w14:paraId="0BD87DEE" w14:textId="77777777" w:rsidR="00B5006F" w:rsidRPr="00717541" w:rsidRDefault="00B5006F" w:rsidP="00B5006F">
            <w:pPr>
              <w:widowControl w:val="0"/>
              <w:autoSpaceDE w:val="0"/>
              <w:autoSpaceDN w:val="0"/>
              <w:jc w:val="both"/>
            </w:pPr>
            <w:r w:rsidRPr="00717541">
              <w:t>https://ok.ru/profile/494153438814/statuses/156307135869790</w:t>
            </w:r>
          </w:p>
          <w:p w14:paraId="0B63B82F" w14:textId="77777777" w:rsidR="00B5006F" w:rsidRPr="00717541" w:rsidRDefault="00B5006F" w:rsidP="00B5006F">
            <w:pPr>
              <w:widowControl w:val="0"/>
              <w:autoSpaceDE w:val="0"/>
              <w:autoSpaceDN w:val="0"/>
              <w:jc w:val="both"/>
            </w:pPr>
          </w:p>
          <w:p w14:paraId="0B9D8755" w14:textId="77777777" w:rsidR="00B5006F" w:rsidRPr="00717541" w:rsidRDefault="00B5006F" w:rsidP="00B5006F">
            <w:pPr>
              <w:widowControl w:val="0"/>
              <w:autoSpaceDE w:val="0"/>
              <w:autoSpaceDN w:val="0"/>
              <w:jc w:val="both"/>
            </w:pPr>
            <w:r w:rsidRPr="00717541">
              <w:t xml:space="preserve"> </w:t>
            </w:r>
          </w:p>
          <w:p w14:paraId="355D8F2A" w14:textId="77777777" w:rsidR="00B5006F" w:rsidRPr="00717541" w:rsidRDefault="00B5006F" w:rsidP="00B5006F">
            <w:pPr>
              <w:widowControl w:val="0"/>
              <w:autoSpaceDE w:val="0"/>
              <w:autoSpaceDN w:val="0"/>
              <w:jc w:val="both"/>
            </w:pPr>
            <w:r w:rsidRPr="00717541">
              <w:t>13 июня в Белоключевской сельской библиотеке прошли диалоги о важном  «Общество против коррупции!».  Участникам было рассказано о причинах коррупции и о методах борьбы с ней. Присутствующие принимали активное участие в обсуждении данной темы. По окончании были розданы памятки о вреде коррупции – 5 шт. Участников – 5.</w:t>
            </w:r>
          </w:p>
          <w:p w14:paraId="614A158A" w14:textId="77777777" w:rsidR="00B5006F" w:rsidRPr="00717541" w:rsidRDefault="00B5006F" w:rsidP="00B5006F">
            <w:pPr>
              <w:widowControl w:val="0"/>
              <w:autoSpaceDE w:val="0"/>
              <w:autoSpaceDN w:val="0"/>
              <w:jc w:val="both"/>
            </w:pPr>
            <w:r w:rsidRPr="00717541">
              <w:t>https://ok.ru/profile/584437523600/statuses/157212276725904</w:t>
            </w:r>
          </w:p>
          <w:p w14:paraId="7229312C" w14:textId="77777777" w:rsidR="00B5006F" w:rsidRPr="00717541" w:rsidRDefault="00B5006F" w:rsidP="00B5006F">
            <w:pPr>
              <w:widowControl w:val="0"/>
              <w:autoSpaceDE w:val="0"/>
              <w:autoSpaceDN w:val="0"/>
              <w:jc w:val="both"/>
            </w:pPr>
          </w:p>
          <w:p w14:paraId="31506C02" w14:textId="77777777" w:rsidR="00B5006F" w:rsidRPr="00717541" w:rsidRDefault="00B5006F" w:rsidP="00B5006F">
            <w:pPr>
              <w:widowControl w:val="0"/>
              <w:autoSpaceDE w:val="0"/>
              <w:autoSpaceDN w:val="0"/>
              <w:jc w:val="both"/>
            </w:pPr>
            <w:r w:rsidRPr="00717541">
              <w:t xml:space="preserve"> </w:t>
            </w:r>
          </w:p>
          <w:p w14:paraId="754C487D" w14:textId="77777777" w:rsidR="00B5006F" w:rsidRPr="00717541" w:rsidRDefault="00B5006F" w:rsidP="00B5006F">
            <w:pPr>
              <w:widowControl w:val="0"/>
              <w:autoSpaceDE w:val="0"/>
              <w:autoSpaceDN w:val="0"/>
              <w:jc w:val="both"/>
            </w:pPr>
            <w:r w:rsidRPr="00717541">
              <w:t>Шатрашанская сельская библиотека.</w:t>
            </w:r>
          </w:p>
          <w:p w14:paraId="0A85D35B" w14:textId="77777777" w:rsidR="00B5006F" w:rsidRPr="00717541" w:rsidRDefault="00B5006F" w:rsidP="00B5006F">
            <w:pPr>
              <w:widowControl w:val="0"/>
              <w:autoSpaceDE w:val="0"/>
              <w:autoSpaceDN w:val="0"/>
              <w:jc w:val="both"/>
            </w:pPr>
            <w:r w:rsidRPr="00717541">
              <w:t>17.04.24. В  библиотеке прошел час правовой ин</w:t>
            </w:r>
            <w:r w:rsidRPr="00717541">
              <w:lastRenderedPageBreak/>
              <w:t>формации «В паутине коррупции». Библиотекарь раздала буклеты «Мы против коррупции».</w:t>
            </w:r>
          </w:p>
          <w:p w14:paraId="4B0A0BEC" w14:textId="77777777" w:rsidR="00B5006F" w:rsidRPr="00717541" w:rsidRDefault="00B5006F" w:rsidP="00B5006F">
            <w:pPr>
              <w:widowControl w:val="0"/>
              <w:autoSpaceDE w:val="0"/>
              <w:autoSpaceDN w:val="0"/>
              <w:jc w:val="both"/>
            </w:pPr>
          </w:p>
          <w:p w14:paraId="5B78299C" w14:textId="77777777" w:rsidR="00B5006F" w:rsidRPr="00717541" w:rsidRDefault="00B5006F" w:rsidP="00B5006F">
            <w:pPr>
              <w:widowControl w:val="0"/>
              <w:autoSpaceDE w:val="0"/>
              <w:autoSpaceDN w:val="0"/>
              <w:jc w:val="both"/>
            </w:pPr>
            <w:r w:rsidRPr="00717541">
              <w:t>https://ok.ru/profile/575925811025/statuses/157134204786769</w:t>
            </w:r>
          </w:p>
          <w:p w14:paraId="2BE12D73" w14:textId="77777777" w:rsidR="00B5006F" w:rsidRPr="00717541" w:rsidRDefault="00B5006F" w:rsidP="00B5006F">
            <w:pPr>
              <w:widowControl w:val="0"/>
              <w:autoSpaceDE w:val="0"/>
              <w:autoSpaceDN w:val="0"/>
              <w:jc w:val="both"/>
            </w:pPr>
          </w:p>
          <w:p w14:paraId="78995E34" w14:textId="77777777" w:rsidR="00B5006F" w:rsidRPr="00717541" w:rsidRDefault="00B5006F" w:rsidP="00B5006F">
            <w:pPr>
              <w:widowControl w:val="0"/>
              <w:autoSpaceDE w:val="0"/>
              <w:autoSpaceDN w:val="0"/>
              <w:jc w:val="both"/>
            </w:pPr>
            <w:r w:rsidRPr="00717541">
              <w:t xml:space="preserve"> </w:t>
            </w:r>
          </w:p>
          <w:p w14:paraId="2EBFF165" w14:textId="77777777" w:rsidR="00B5006F" w:rsidRPr="00717541" w:rsidRDefault="00B5006F" w:rsidP="00B5006F">
            <w:pPr>
              <w:widowControl w:val="0"/>
              <w:autoSpaceDE w:val="0"/>
              <w:autoSpaceDN w:val="0"/>
              <w:jc w:val="both"/>
            </w:pPr>
            <w:r w:rsidRPr="00717541">
              <w:t xml:space="preserve">     13 июня 2024 года в рамках антикоррупционных мероприятий Астрадамовской сельской библиотекой проведен час информации  «Коррупция – что это такое?». Мероприятие походило в МОУ СШ с. Астрадамовка в  летнем оздоровительном лагере. Количество присутствующих – 24 человека.</w:t>
            </w:r>
          </w:p>
          <w:p w14:paraId="149C76F4" w14:textId="77777777" w:rsidR="00B5006F" w:rsidRPr="00717541" w:rsidRDefault="00B5006F" w:rsidP="00B5006F">
            <w:pPr>
              <w:widowControl w:val="0"/>
              <w:autoSpaceDE w:val="0"/>
              <w:autoSpaceDN w:val="0"/>
              <w:jc w:val="both"/>
            </w:pPr>
            <w:r w:rsidRPr="00717541">
              <w:t>Библиотекари проинформировали участников о том, что такое коррупция, что к формам коррупции относятся: взятка, растрата, вымогательство, злоупотребление должностными полномочиями. Разобрали представленные ситуации о коррупции, разобрав формы коррупции, представленные в них.</w:t>
            </w:r>
          </w:p>
          <w:p w14:paraId="518C1826" w14:textId="77777777" w:rsidR="00B5006F" w:rsidRPr="00717541" w:rsidRDefault="00B5006F" w:rsidP="00B5006F">
            <w:pPr>
              <w:widowControl w:val="0"/>
              <w:autoSpaceDE w:val="0"/>
              <w:autoSpaceDN w:val="0"/>
              <w:jc w:val="both"/>
            </w:pPr>
          </w:p>
          <w:p w14:paraId="7668D038" w14:textId="53935704" w:rsidR="00B5006F" w:rsidRPr="00717541" w:rsidRDefault="00B5006F" w:rsidP="00B5006F">
            <w:pPr>
              <w:widowControl w:val="0"/>
              <w:autoSpaceDE w:val="0"/>
              <w:autoSpaceDN w:val="0"/>
              <w:jc w:val="both"/>
            </w:pPr>
            <w:r w:rsidRPr="00717541">
              <w:t xml:space="preserve">https://ok.ru/profile/590442918955/statuses/157674491976491 </w:t>
            </w:r>
          </w:p>
          <w:p w14:paraId="2E08E8A2" w14:textId="77777777" w:rsidR="00B5006F" w:rsidRPr="00717541" w:rsidRDefault="00B5006F" w:rsidP="00B5006F">
            <w:pPr>
              <w:widowControl w:val="0"/>
              <w:autoSpaceDE w:val="0"/>
              <w:autoSpaceDN w:val="0"/>
              <w:jc w:val="both"/>
            </w:pPr>
            <w:r w:rsidRPr="00717541">
              <w:t>По противодействию коррупции Ждамировской сельской библиотекой проведена акция с раздачей буклетов " Мы против коррупции".</w:t>
            </w:r>
          </w:p>
          <w:p w14:paraId="3FABE5C0" w14:textId="4C7331AA" w:rsidR="00B5006F" w:rsidRPr="00717541" w:rsidRDefault="00D86782" w:rsidP="00B5006F">
            <w:pPr>
              <w:widowControl w:val="0"/>
              <w:autoSpaceDE w:val="0"/>
              <w:autoSpaceDN w:val="0"/>
              <w:jc w:val="both"/>
            </w:pPr>
            <w:hyperlink r:id="rId9" w:history="1">
              <w:r w:rsidR="00B5006F" w:rsidRPr="00717541">
                <w:rPr>
                  <w:rStyle w:val="a9"/>
                </w:rPr>
                <w:t>https://ok.ru/profile/572497931336/statuses/157884994506824</w:t>
              </w:r>
            </w:hyperlink>
          </w:p>
          <w:p w14:paraId="765AB484" w14:textId="665DDF03" w:rsidR="00B5006F" w:rsidRPr="00717541" w:rsidRDefault="00B5006F" w:rsidP="00B5006F">
            <w:pPr>
              <w:jc w:val="both"/>
              <w:rPr>
                <w:rFonts w:eastAsiaTheme="minorHAnsi"/>
                <w:lang w:eastAsia="en-US"/>
              </w:rPr>
            </w:pPr>
            <w:r w:rsidRPr="00717541">
              <w:rPr>
                <w:rFonts w:eastAsiaTheme="minorHAnsi"/>
                <w:lang w:eastAsia="en-US"/>
              </w:rPr>
              <w:t>Всего за истекший период в МУК Сурском РДК  проведено 28 мероприятий на данную тему с охватом 450 человек.</w:t>
            </w:r>
          </w:p>
          <w:p w14:paraId="6ED038F1" w14:textId="77777777" w:rsidR="00B5006F" w:rsidRPr="00717541" w:rsidRDefault="00B5006F" w:rsidP="00B5006F">
            <w:pPr>
              <w:jc w:val="both"/>
              <w:rPr>
                <w:rFonts w:eastAsiaTheme="minorHAnsi"/>
                <w:color w:val="222222"/>
                <w:shd w:val="clear" w:color="auto" w:fill="FFFFFF"/>
                <w:lang w:eastAsia="en-US"/>
              </w:rPr>
            </w:pPr>
            <w:r w:rsidRPr="00717541">
              <w:rPr>
                <w:rFonts w:eastAsiaTheme="minorHAnsi"/>
                <w:color w:val="222222"/>
                <w:shd w:val="clear" w:color="auto" w:fill="FFFFFF"/>
                <w:lang w:eastAsia="en-US"/>
              </w:rPr>
              <w:t>В учреждениях культуры проводятся профилактические мероприятия антикоррупционного ха</w:t>
            </w:r>
            <w:r w:rsidRPr="00717541">
              <w:rPr>
                <w:rFonts w:eastAsiaTheme="minorHAnsi"/>
                <w:color w:val="222222"/>
                <w:shd w:val="clear" w:color="auto" w:fill="FFFFFF"/>
                <w:lang w:eastAsia="en-US"/>
              </w:rPr>
              <w:lastRenderedPageBreak/>
              <w:t xml:space="preserve">рактера. Так за прошедшие 6 месяцев в учреждениях культуры МУК «РДК» МО «Сурский район» проведено: </w:t>
            </w:r>
          </w:p>
          <w:p w14:paraId="452556A8" w14:textId="77777777" w:rsidR="00B5006F" w:rsidRPr="00717541" w:rsidRDefault="00B5006F" w:rsidP="00B5006F">
            <w:pPr>
              <w:jc w:val="both"/>
              <w:rPr>
                <w:rFonts w:eastAsiaTheme="minorHAnsi"/>
                <w:color w:val="222222"/>
                <w:shd w:val="clear" w:color="auto" w:fill="FFFFFF"/>
                <w:lang w:eastAsia="en-US"/>
              </w:rPr>
            </w:pPr>
            <w:r w:rsidRPr="00717541">
              <w:rPr>
                <w:rFonts w:eastAsiaTheme="minorHAnsi"/>
                <w:color w:val="222222"/>
                <w:shd w:val="clear" w:color="auto" w:fill="FFFFFF"/>
                <w:lang w:eastAsia="en-US"/>
              </w:rPr>
              <w:t>В Астрадамовском поселении проведено 6  мероприятий, посетило 147 чел</w:t>
            </w:r>
            <w:r w:rsidRPr="00717541">
              <w:rPr>
                <w:rFonts w:eastAsiaTheme="minorHAnsi"/>
                <w:color w:val="222222"/>
                <w:lang w:eastAsia="en-US"/>
              </w:rPr>
              <w:br/>
              <w:t>Астрадамовский СДК</w:t>
            </w:r>
            <w:r w:rsidRPr="00717541">
              <w:rPr>
                <w:rFonts w:eastAsiaTheme="minorHAnsi"/>
                <w:color w:val="222222"/>
                <w:lang w:eastAsia="en-US"/>
              </w:rPr>
              <w:br/>
            </w:r>
            <w:r w:rsidRPr="00717541">
              <w:rPr>
                <w:rFonts w:eastAsiaTheme="minorHAnsi"/>
                <w:color w:val="222222"/>
                <w:shd w:val="clear" w:color="auto" w:fill="FFFFFF"/>
                <w:lang w:eastAsia="en-US"/>
              </w:rPr>
              <w:t>https://ok.ru/profile/587504059139/statuses/155611510212611</w:t>
            </w:r>
          </w:p>
          <w:p w14:paraId="447A5475" w14:textId="77777777" w:rsidR="00B5006F" w:rsidRPr="00717541" w:rsidRDefault="00B5006F" w:rsidP="00B5006F">
            <w:pPr>
              <w:jc w:val="both"/>
              <w:rPr>
                <w:rFonts w:eastAsiaTheme="minorHAnsi"/>
                <w:color w:val="0000FF"/>
                <w:u w:val="single"/>
                <w:shd w:val="clear" w:color="auto" w:fill="FFFFFF"/>
                <w:lang w:eastAsia="en-US"/>
              </w:rPr>
            </w:pPr>
          </w:p>
          <w:p w14:paraId="2406D5C9" w14:textId="77777777" w:rsidR="00B5006F" w:rsidRPr="00717541" w:rsidRDefault="00B5006F" w:rsidP="00B5006F">
            <w:pPr>
              <w:jc w:val="both"/>
              <w:rPr>
                <w:rFonts w:eastAsiaTheme="minorHAnsi"/>
                <w:color w:val="0000FF"/>
                <w:u w:val="single"/>
                <w:shd w:val="clear" w:color="auto" w:fill="FFFFFF"/>
                <w:lang w:eastAsia="en-US"/>
              </w:rPr>
            </w:pPr>
            <w:r w:rsidRPr="00717541">
              <w:rPr>
                <w:rFonts w:eastAsiaTheme="minorHAnsi"/>
                <w:color w:val="0000FF"/>
                <w:u w:val="single"/>
                <w:shd w:val="clear" w:color="auto" w:fill="FFFFFF"/>
                <w:lang w:eastAsia="en-US"/>
              </w:rPr>
              <w:t>Большекувайский СК</w:t>
            </w:r>
          </w:p>
          <w:p w14:paraId="35444C39" w14:textId="77777777" w:rsidR="00B5006F" w:rsidRPr="00717541" w:rsidRDefault="00B5006F" w:rsidP="00B5006F">
            <w:pPr>
              <w:shd w:val="clear" w:color="auto" w:fill="FFFFFF"/>
              <w:jc w:val="both"/>
              <w:outlineLvl w:val="1"/>
              <w:rPr>
                <w:b/>
                <w:bCs/>
                <w:color w:val="2C2D2E"/>
              </w:rPr>
            </w:pPr>
            <w:r w:rsidRPr="00717541">
              <w:rPr>
                <w:b/>
                <w:bCs/>
                <w:color w:val="2C2D2E"/>
              </w:rPr>
              <w:t>https://ok.ru/group/55509187166447/topic/157639493352943</w:t>
            </w:r>
          </w:p>
          <w:p w14:paraId="182CF622" w14:textId="77777777" w:rsidR="00B5006F" w:rsidRPr="00717541" w:rsidRDefault="00B5006F" w:rsidP="00B5006F">
            <w:pPr>
              <w:shd w:val="clear" w:color="auto" w:fill="FFFFFF"/>
              <w:jc w:val="both"/>
              <w:outlineLvl w:val="1"/>
              <w:rPr>
                <w:b/>
                <w:bCs/>
                <w:color w:val="2C2D2E"/>
              </w:rPr>
            </w:pPr>
            <w:r w:rsidRPr="00717541">
              <w:rPr>
                <w:b/>
                <w:bCs/>
                <w:color w:val="2C2D2E"/>
              </w:rPr>
              <w:t>ЛебедевскийСК</w:t>
            </w:r>
          </w:p>
          <w:p w14:paraId="0FEB3E83" w14:textId="77777777" w:rsidR="00B5006F" w:rsidRPr="00717541" w:rsidRDefault="00B5006F" w:rsidP="00B5006F">
            <w:pPr>
              <w:jc w:val="both"/>
              <w:rPr>
                <w:rFonts w:eastAsiaTheme="minorHAnsi"/>
                <w:color w:val="222222"/>
                <w:shd w:val="clear" w:color="auto" w:fill="FFFFFF"/>
                <w:lang w:eastAsia="en-US"/>
              </w:rPr>
            </w:pPr>
            <w:r w:rsidRPr="00717541">
              <w:rPr>
                <w:rFonts w:eastAsiaTheme="minorHAnsi"/>
                <w:color w:val="222222"/>
                <w:shd w:val="clear" w:color="auto" w:fill="FFFFFF"/>
                <w:lang w:eastAsia="en-US"/>
              </w:rPr>
              <w:t>https://photos.app.goo.gl/q769RBZgTzHkxYS69</w:t>
            </w:r>
          </w:p>
          <w:p w14:paraId="4EC9D7FE" w14:textId="77777777" w:rsidR="00B5006F" w:rsidRPr="00717541" w:rsidRDefault="00B5006F" w:rsidP="00B5006F">
            <w:pPr>
              <w:jc w:val="both"/>
              <w:rPr>
                <w:rFonts w:eastAsiaTheme="minorHAnsi"/>
                <w:color w:val="222222"/>
                <w:shd w:val="clear" w:color="auto" w:fill="FFFFFF"/>
                <w:lang w:eastAsia="en-US"/>
              </w:rPr>
            </w:pPr>
          </w:p>
          <w:p w14:paraId="30701227" w14:textId="77777777" w:rsidR="00B5006F" w:rsidRPr="00717541" w:rsidRDefault="00B5006F" w:rsidP="00B5006F">
            <w:pPr>
              <w:jc w:val="both"/>
              <w:rPr>
                <w:rFonts w:eastAsiaTheme="minorHAnsi"/>
                <w:color w:val="222222"/>
                <w:shd w:val="clear" w:color="auto" w:fill="FFFFFF"/>
                <w:lang w:eastAsia="en-US"/>
              </w:rPr>
            </w:pPr>
            <w:r w:rsidRPr="00717541">
              <w:rPr>
                <w:rFonts w:eastAsiaTheme="minorHAnsi"/>
                <w:color w:val="222222"/>
                <w:shd w:val="clear" w:color="auto" w:fill="FFFFFF"/>
                <w:lang w:eastAsia="en-US"/>
              </w:rPr>
              <w:t>Паркинский СК</w:t>
            </w:r>
          </w:p>
          <w:p w14:paraId="567524B4" w14:textId="77777777" w:rsidR="00B5006F" w:rsidRPr="00717541" w:rsidRDefault="00B5006F" w:rsidP="00B5006F">
            <w:pPr>
              <w:jc w:val="both"/>
              <w:rPr>
                <w:rFonts w:eastAsiaTheme="minorHAnsi"/>
                <w:color w:val="222222"/>
                <w:shd w:val="clear" w:color="auto" w:fill="FFFFFF"/>
                <w:lang w:eastAsia="en-US"/>
              </w:rPr>
            </w:pPr>
            <w:r w:rsidRPr="00717541">
              <w:rPr>
                <w:rFonts w:eastAsiaTheme="minorHAnsi"/>
                <w:color w:val="222222"/>
                <w:shd w:val="clear" w:color="auto" w:fill="FFFFFF"/>
                <w:lang w:eastAsia="en-US"/>
              </w:rPr>
              <w:t>https://ok.ru/profile/581865600372/pphotos/954283427188</w:t>
            </w:r>
          </w:p>
          <w:p w14:paraId="670DF29E" w14:textId="77777777" w:rsidR="00B5006F" w:rsidRPr="00717541" w:rsidRDefault="00B5006F" w:rsidP="00B5006F">
            <w:pPr>
              <w:jc w:val="both"/>
              <w:rPr>
                <w:color w:val="222222"/>
              </w:rPr>
            </w:pPr>
            <w:r w:rsidRPr="00717541">
              <w:rPr>
                <w:color w:val="222222"/>
              </w:rPr>
              <w:t>На этих мероприятиях участники ознакомились с понятием  «Коррупция», мерами ответственности, сферами деятельности, которые в наибольшей степени подвержены коррупции.</w:t>
            </w:r>
          </w:p>
          <w:p w14:paraId="1D218073" w14:textId="77777777" w:rsidR="00B5006F" w:rsidRPr="00717541" w:rsidRDefault="00B5006F" w:rsidP="00B5006F">
            <w:pPr>
              <w:jc w:val="both"/>
              <w:rPr>
                <w:color w:val="000000"/>
              </w:rPr>
            </w:pPr>
            <w:r w:rsidRPr="00717541">
              <w:rPr>
                <w:color w:val="222222"/>
              </w:rPr>
              <w:t xml:space="preserve">Так же на </w:t>
            </w:r>
            <w:r w:rsidRPr="00717541">
              <w:rPr>
                <w:color w:val="000000"/>
              </w:rPr>
              <w:t xml:space="preserve"> мероприятиях был сделан акцент, что на сегодняшний день коррупция является одной из серьезных проблем в стране. И по данной теме ведущие  мероприятий ознакомили участников  о истории коррупции. Участники мероприятий узнали, что к формам коррупции относятся: взятка, растрата, вымогательство, фаворитизм и злоупотребление должностными полномочиями. После с участниками были обсуждены  представленные ситуации о коррупции. Ребята активно  и правильно называли какие формы коррупции присутствуют в ситуациях. Также познакомились </w:t>
            </w:r>
            <w:r w:rsidRPr="00717541">
              <w:rPr>
                <w:color w:val="000000"/>
              </w:rPr>
              <w:lastRenderedPageBreak/>
              <w:t>с нормами уголовной ответственности за коррупционную деятельность.</w:t>
            </w:r>
          </w:p>
          <w:p w14:paraId="05097694" w14:textId="3EBFD065" w:rsidR="00B5006F" w:rsidRPr="00717541" w:rsidRDefault="00B5006F" w:rsidP="00B5006F">
            <w:pPr>
              <w:jc w:val="both"/>
              <w:rPr>
                <w:color w:val="000000"/>
              </w:rPr>
            </w:pPr>
            <w:r w:rsidRPr="00717541">
              <w:rPr>
                <w:color w:val="000000"/>
              </w:rPr>
              <w:t>На этих мероприятиях, участники пришли к выводу, что коррупция - это негативное явление, она подрывает устои общества, создает угрозы развитию, способствует падению доверия к государственным органам, разрушает экономику, нравственность общества</w:t>
            </w:r>
          </w:p>
          <w:p w14:paraId="5716B2F4" w14:textId="77777777" w:rsidR="00B5006F" w:rsidRPr="00717541" w:rsidRDefault="00B5006F" w:rsidP="00B5006F">
            <w:pPr>
              <w:suppressAutoHyphens/>
              <w:jc w:val="both"/>
              <w:rPr>
                <w:rFonts w:eastAsiaTheme="minorHAnsi"/>
                <w:lang w:eastAsia="en-US"/>
              </w:rPr>
            </w:pPr>
            <w:r w:rsidRPr="00717541">
              <w:rPr>
                <w:rFonts w:eastAsiaTheme="minorHAnsi"/>
                <w:lang w:eastAsia="en-US"/>
              </w:rPr>
              <w:t>В Хмелёвском СП за 6 месяцев прошло 1 мероприятие по теме «Коррупция»,в котором приняли участие 10 человек.Мероприятие было проведено 5 апреля 2024 года в селе Шеевщино.Работник культуры Киреева Н.К. провела с несовершеннолетними познавательную программу «Сотрём коррупцию».Также ребята познакомились с правилами борьбы с коррупцией и как её распознать.Возраст участников от 7 до 13 лет,всего присутствовало 10 человек.</w:t>
            </w:r>
          </w:p>
          <w:p w14:paraId="1CDC1468" w14:textId="77777777" w:rsidR="00B5006F" w:rsidRPr="00717541" w:rsidRDefault="00B5006F" w:rsidP="00B5006F">
            <w:pPr>
              <w:suppressAutoHyphens/>
              <w:jc w:val="both"/>
              <w:rPr>
                <w:rFonts w:eastAsiaTheme="minorHAnsi"/>
                <w:lang w:eastAsia="en-US"/>
              </w:rPr>
            </w:pPr>
            <w:r w:rsidRPr="00717541">
              <w:rPr>
                <w:rFonts w:eastAsiaTheme="minorHAnsi"/>
                <w:lang w:eastAsia="en-US"/>
              </w:rPr>
              <w:t>Ссылка на мероприятие:https://ok.ru/sheevshchi/album/52502916497658/965728267770</w:t>
            </w:r>
          </w:p>
          <w:p w14:paraId="4207A47C" w14:textId="77777777" w:rsidR="00B5006F" w:rsidRPr="00717541" w:rsidRDefault="00B5006F" w:rsidP="00B5006F">
            <w:pPr>
              <w:ind w:left="360"/>
              <w:contextualSpacing/>
              <w:jc w:val="both"/>
              <w:rPr>
                <w:rFonts w:eastAsiaTheme="minorHAnsi"/>
                <w:lang w:eastAsia="en-US"/>
              </w:rPr>
            </w:pPr>
            <w:r w:rsidRPr="00717541">
              <w:rPr>
                <w:rFonts w:eastAsiaTheme="minorHAnsi"/>
                <w:lang w:eastAsia="en-US"/>
              </w:rPr>
              <w:t>В Чеботаевском СДК - прошло 2 мероприятия -  18 человек.</w:t>
            </w:r>
          </w:p>
          <w:p w14:paraId="3A3E068F" w14:textId="77777777" w:rsidR="00B5006F" w:rsidRPr="00717541" w:rsidRDefault="00B5006F" w:rsidP="00B5006F">
            <w:pPr>
              <w:ind w:left="360"/>
              <w:contextualSpacing/>
              <w:jc w:val="both"/>
              <w:rPr>
                <w:rFonts w:eastAsiaTheme="minorHAnsi"/>
                <w:lang w:eastAsia="en-US"/>
              </w:rPr>
            </w:pPr>
            <w:r w:rsidRPr="00717541">
              <w:rPr>
                <w:rFonts w:eastAsiaTheme="minorHAnsi"/>
                <w:lang w:eastAsia="en-US"/>
              </w:rPr>
              <w:t xml:space="preserve"> 11.02.2024  «Молодежь против коррупции» -твои права от «А» до «Я»</w:t>
            </w:r>
          </w:p>
          <w:p w14:paraId="788E69CC" w14:textId="77777777" w:rsidR="00B5006F" w:rsidRPr="00717541" w:rsidRDefault="00B5006F" w:rsidP="00B5006F">
            <w:pPr>
              <w:ind w:left="360"/>
              <w:contextualSpacing/>
              <w:jc w:val="both"/>
              <w:rPr>
                <w:rFonts w:eastAsiaTheme="minorHAnsi"/>
                <w:lang w:eastAsia="en-US"/>
              </w:rPr>
            </w:pPr>
            <w:r w:rsidRPr="00717541">
              <w:rPr>
                <w:rFonts w:eastAsiaTheme="minorHAnsi"/>
                <w:lang w:eastAsia="en-US"/>
              </w:rPr>
              <w:t xml:space="preserve">  Круглый стол. Присутствовало   10  человек</w:t>
            </w:r>
          </w:p>
          <w:p w14:paraId="0A7DACC0" w14:textId="77777777" w:rsidR="00B5006F" w:rsidRPr="00717541" w:rsidRDefault="00B5006F" w:rsidP="00B5006F">
            <w:pPr>
              <w:ind w:left="360"/>
              <w:contextualSpacing/>
              <w:jc w:val="both"/>
              <w:rPr>
                <w:rFonts w:eastAsiaTheme="minorHAnsi"/>
                <w:lang w:eastAsia="en-US"/>
              </w:rPr>
            </w:pPr>
            <w:r w:rsidRPr="00717541">
              <w:rPr>
                <w:rFonts w:eastAsiaTheme="minorHAnsi"/>
                <w:lang w:eastAsia="en-US"/>
              </w:rPr>
              <w:t xml:space="preserve"> 21.04.2024  «Жизнь без коррупции» познавательная программа. Присутствовало   8 человек</w:t>
            </w:r>
          </w:p>
          <w:p w14:paraId="1258FC1F" w14:textId="77777777" w:rsidR="00B5006F" w:rsidRPr="00717541" w:rsidRDefault="00B5006F" w:rsidP="00B5006F">
            <w:pPr>
              <w:jc w:val="both"/>
              <w:rPr>
                <w:rFonts w:eastAsiaTheme="minorHAnsi"/>
                <w:lang w:eastAsia="en-US"/>
              </w:rPr>
            </w:pPr>
            <w:r w:rsidRPr="00717541">
              <w:rPr>
                <w:rFonts w:eastAsiaTheme="minorHAnsi"/>
                <w:lang w:eastAsia="en-US"/>
              </w:rPr>
              <w:t xml:space="preserve">       В Архангельском СК - прошло 2 мероприятия – 24 человека</w:t>
            </w:r>
          </w:p>
          <w:p w14:paraId="7ACCF7D7" w14:textId="77777777" w:rsidR="00B5006F" w:rsidRPr="00717541" w:rsidRDefault="00B5006F" w:rsidP="00B5006F">
            <w:pPr>
              <w:jc w:val="both"/>
              <w:rPr>
                <w:rFonts w:eastAsiaTheme="minorHAnsi"/>
                <w:lang w:eastAsia="en-US"/>
              </w:rPr>
            </w:pPr>
            <w:r w:rsidRPr="00717541">
              <w:rPr>
                <w:rFonts w:eastAsiaTheme="minorHAnsi"/>
                <w:lang w:eastAsia="en-US"/>
              </w:rPr>
              <w:t xml:space="preserve">      25.02.2024 «В паутине коррупции» - час правовой информации</w:t>
            </w:r>
          </w:p>
          <w:p w14:paraId="244CF75B" w14:textId="77777777" w:rsidR="00B5006F" w:rsidRPr="00717541" w:rsidRDefault="00B5006F" w:rsidP="00B5006F">
            <w:pPr>
              <w:jc w:val="both"/>
              <w:rPr>
                <w:rFonts w:eastAsiaTheme="minorHAnsi"/>
                <w:lang w:eastAsia="en-US"/>
              </w:rPr>
            </w:pPr>
            <w:r w:rsidRPr="00717541">
              <w:rPr>
                <w:rFonts w:eastAsiaTheme="minorHAnsi"/>
                <w:lang w:eastAsia="en-US"/>
              </w:rPr>
              <w:lastRenderedPageBreak/>
              <w:t xml:space="preserve">       Присутствовало – 5  человек</w:t>
            </w:r>
          </w:p>
          <w:p w14:paraId="37BA2877" w14:textId="77777777" w:rsidR="00B5006F" w:rsidRPr="00717541" w:rsidRDefault="00B5006F" w:rsidP="00B5006F">
            <w:pPr>
              <w:jc w:val="both"/>
              <w:rPr>
                <w:rFonts w:eastAsiaTheme="minorHAnsi"/>
                <w:lang w:eastAsia="en-US"/>
              </w:rPr>
            </w:pPr>
            <w:r w:rsidRPr="00717541">
              <w:rPr>
                <w:rFonts w:eastAsiaTheme="minorHAnsi"/>
                <w:lang w:eastAsia="en-US"/>
              </w:rPr>
              <w:t xml:space="preserve">      20.06.2024 «Коррупция угроза обществу» круглый стол.</w:t>
            </w:r>
          </w:p>
          <w:p w14:paraId="7BAF1EDD" w14:textId="77777777" w:rsidR="00B5006F" w:rsidRPr="00717541" w:rsidRDefault="00B5006F" w:rsidP="00B5006F">
            <w:pPr>
              <w:jc w:val="both"/>
              <w:rPr>
                <w:rFonts w:eastAsiaTheme="minorHAnsi"/>
                <w:lang w:eastAsia="en-US"/>
              </w:rPr>
            </w:pPr>
            <w:r w:rsidRPr="00717541">
              <w:rPr>
                <w:rFonts w:eastAsiaTheme="minorHAnsi"/>
                <w:lang w:eastAsia="en-US"/>
              </w:rPr>
              <w:t xml:space="preserve">      Присутствовало – 19  человек</w:t>
            </w:r>
          </w:p>
          <w:p w14:paraId="084008FD" w14:textId="77777777" w:rsidR="00B5006F" w:rsidRPr="00717541" w:rsidRDefault="00B5006F" w:rsidP="00B5006F">
            <w:pPr>
              <w:jc w:val="both"/>
              <w:rPr>
                <w:rFonts w:eastAsiaTheme="minorHAnsi"/>
                <w:lang w:eastAsia="en-US"/>
              </w:rPr>
            </w:pPr>
            <w:r w:rsidRPr="00717541">
              <w:rPr>
                <w:rFonts w:eastAsiaTheme="minorHAnsi"/>
                <w:lang w:eastAsia="en-US"/>
              </w:rPr>
              <w:t xml:space="preserve">      В Шатрашанском СК - прошло 2 мероприятия – 12 человек</w:t>
            </w:r>
          </w:p>
          <w:p w14:paraId="1BA57966" w14:textId="77777777" w:rsidR="00B5006F" w:rsidRPr="00717541" w:rsidRDefault="00B5006F" w:rsidP="00B5006F">
            <w:pPr>
              <w:jc w:val="both"/>
              <w:rPr>
                <w:rFonts w:eastAsiaTheme="minorHAnsi"/>
                <w:lang w:eastAsia="en-US"/>
              </w:rPr>
            </w:pPr>
            <w:r w:rsidRPr="00717541">
              <w:rPr>
                <w:rFonts w:eastAsiaTheme="minorHAnsi"/>
                <w:lang w:eastAsia="en-US"/>
              </w:rPr>
              <w:t xml:space="preserve">      11.02.2024 «Коррупции – Нет!» - конкурс рисунков</w:t>
            </w:r>
            <w:r w:rsidRPr="00717541">
              <w:rPr>
                <w:rFonts w:eastAsiaTheme="minorHAnsi"/>
                <w:lang w:eastAsia="en-US"/>
              </w:rPr>
              <w:tab/>
            </w:r>
          </w:p>
          <w:p w14:paraId="362F0D54" w14:textId="77777777" w:rsidR="00B5006F" w:rsidRPr="00717541" w:rsidRDefault="00B5006F" w:rsidP="00B5006F">
            <w:pPr>
              <w:jc w:val="both"/>
              <w:rPr>
                <w:rFonts w:eastAsiaTheme="minorHAnsi"/>
                <w:lang w:eastAsia="en-US"/>
              </w:rPr>
            </w:pPr>
            <w:r w:rsidRPr="00717541">
              <w:rPr>
                <w:rFonts w:eastAsiaTheme="minorHAnsi"/>
                <w:lang w:eastAsia="en-US"/>
              </w:rPr>
              <w:t xml:space="preserve">       Присутствовало – 6 человек</w:t>
            </w:r>
          </w:p>
          <w:p w14:paraId="461F3019" w14:textId="77777777" w:rsidR="00B5006F" w:rsidRPr="00717541" w:rsidRDefault="00B5006F" w:rsidP="00B5006F">
            <w:pPr>
              <w:jc w:val="both"/>
              <w:rPr>
                <w:rFonts w:eastAsiaTheme="minorHAnsi"/>
                <w:lang w:eastAsia="en-US"/>
              </w:rPr>
            </w:pPr>
            <w:r w:rsidRPr="00717541">
              <w:rPr>
                <w:rFonts w:eastAsiaTheme="minorHAnsi"/>
                <w:lang w:eastAsia="en-US"/>
              </w:rPr>
              <w:t xml:space="preserve">       31.05.2024 «Что ты знаешь о коррупции?» познавательная программа </w:t>
            </w:r>
          </w:p>
          <w:p w14:paraId="35850E18" w14:textId="77777777" w:rsidR="00B5006F" w:rsidRPr="00717541" w:rsidRDefault="00B5006F" w:rsidP="00B5006F">
            <w:pPr>
              <w:jc w:val="both"/>
              <w:rPr>
                <w:rFonts w:eastAsiaTheme="minorHAnsi"/>
                <w:lang w:eastAsia="en-US"/>
              </w:rPr>
            </w:pPr>
            <w:r w:rsidRPr="00717541">
              <w:rPr>
                <w:rFonts w:eastAsiaTheme="minorHAnsi"/>
                <w:lang w:eastAsia="en-US"/>
              </w:rPr>
              <w:t xml:space="preserve">       Присутствовало – 6 человек</w:t>
            </w:r>
          </w:p>
          <w:p w14:paraId="4C7A6E7B" w14:textId="77777777" w:rsidR="00B5006F" w:rsidRPr="00717541" w:rsidRDefault="00B5006F" w:rsidP="00B5006F">
            <w:pPr>
              <w:jc w:val="both"/>
              <w:rPr>
                <w:rFonts w:eastAsiaTheme="minorHAnsi"/>
                <w:lang w:eastAsia="en-US"/>
              </w:rPr>
            </w:pPr>
            <w:r w:rsidRPr="00717541">
              <w:rPr>
                <w:rFonts w:eastAsiaTheme="minorHAnsi"/>
                <w:lang w:eastAsia="en-US"/>
              </w:rPr>
              <w:t xml:space="preserve">  Итого   мероприятий 6 – 54 человека </w:t>
            </w:r>
          </w:p>
          <w:p w14:paraId="0FED54A1" w14:textId="77777777" w:rsidR="00B5006F" w:rsidRPr="00717541" w:rsidRDefault="00B5006F" w:rsidP="00B5006F">
            <w:pPr>
              <w:jc w:val="both"/>
              <w:rPr>
                <w:rFonts w:eastAsiaTheme="minorHAnsi"/>
                <w:lang w:eastAsia="en-US"/>
              </w:rPr>
            </w:pPr>
            <w:r w:rsidRPr="00717541">
              <w:rPr>
                <w:rFonts w:eastAsiaTheme="minorHAnsi"/>
                <w:lang w:eastAsia="en-US"/>
              </w:rPr>
              <w:t>За 6 месяцев 2024 г. Бар- Слободским клубом проведено 2 мероприятия.</w:t>
            </w:r>
          </w:p>
          <w:p w14:paraId="1ED46634" w14:textId="77777777" w:rsidR="00B5006F" w:rsidRPr="00717541" w:rsidRDefault="00B5006F" w:rsidP="00B5006F">
            <w:pPr>
              <w:jc w:val="both"/>
              <w:rPr>
                <w:rFonts w:eastAsiaTheme="minorHAnsi"/>
                <w:lang w:eastAsia="en-US"/>
              </w:rPr>
            </w:pPr>
            <w:r w:rsidRPr="00717541">
              <w:rPr>
                <w:rFonts w:eastAsiaTheme="minorHAnsi"/>
                <w:lang w:eastAsia="en-US"/>
              </w:rPr>
              <w:t>18 февраля  «Не предлагай – не принимай»  - мероприятие проходило в игровой форме в котором приняло участие 18 человек  /молодежь/</w:t>
            </w:r>
          </w:p>
          <w:p w14:paraId="556197D4" w14:textId="77777777" w:rsidR="00B5006F" w:rsidRPr="00717541" w:rsidRDefault="00B5006F" w:rsidP="00B5006F">
            <w:pPr>
              <w:jc w:val="both"/>
              <w:rPr>
                <w:rFonts w:eastAsiaTheme="minorHAnsi"/>
                <w:lang w:eastAsia="en-US"/>
              </w:rPr>
            </w:pPr>
            <w:r w:rsidRPr="00717541">
              <w:rPr>
                <w:rFonts w:eastAsiaTheme="minorHAnsi"/>
                <w:lang w:eastAsia="en-US"/>
              </w:rPr>
              <w:t>14 июня  «Коррупция в современном мире» -в процессе мероприятия ребята приняли активное  участие в обсуждении данной темы .Участвовало  14 человек/дети/</w:t>
            </w:r>
          </w:p>
          <w:p w14:paraId="1C0A9009" w14:textId="77777777" w:rsidR="00B5006F" w:rsidRPr="00717541" w:rsidRDefault="00B5006F" w:rsidP="00B5006F">
            <w:pPr>
              <w:ind w:left="-567"/>
              <w:jc w:val="both"/>
              <w:rPr>
                <w:rFonts w:eastAsiaTheme="minorHAnsi"/>
                <w:lang w:eastAsia="en-US"/>
              </w:rPr>
            </w:pPr>
            <w:r w:rsidRPr="00717541">
              <w:rPr>
                <w:rFonts w:eastAsiaTheme="minorHAnsi"/>
                <w:lang w:eastAsia="en-US"/>
              </w:rPr>
              <w:t>В Никитинском поселении за первое полугодие 2024 года в рамках антикоррупционной деятельности проводились мероприятия в соответствии с планом работы.  Согласно  плана  по противодействию коррупции было проведено 2 мероприятия:</w:t>
            </w:r>
          </w:p>
          <w:p w14:paraId="5C4471F3" w14:textId="77777777" w:rsidR="00B5006F" w:rsidRPr="00717541" w:rsidRDefault="00B5006F" w:rsidP="00B5006F">
            <w:pPr>
              <w:ind w:left="-567"/>
              <w:jc w:val="both"/>
              <w:rPr>
                <w:rFonts w:eastAsiaTheme="minorHAnsi"/>
                <w:lang w:eastAsia="en-US"/>
              </w:rPr>
            </w:pPr>
            <w:r w:rsidRPr="00717541">
              <w:rPr>
                <w:rFonts w:eastAsiaTheme="minorHAnsi"/>
                <w:lang w:eastAsia="en-US"/>
              </w:rPr>
              <w:t xml:space="preserve">               В Кезьминском СК проведено 2 мероприятия:</w:t>
            </w:r>
          </w:p>
          <w:p w14:paraId="48D45876" w14:textId="77777777" w:rsidR="00B5006F" w:rsidRPr="00717541" w:rsidRDefault="00B5006F" w:rsidP="00B5006F">
            <w:pPr>
              <w:jc w:val="both"/>
              <w:rPr>
                <w:rFonts w:eastAsiaTheme="minorHAnsi"/>
                <w:lang w:eastAsia="en-US"/>
              </w:rPr>
            </w:pPr>
            <w:r w:rsidRPr="00717541">
              <w:rPr>
                <w:rFonts w:eastAsiaTheme="minorHAnsi"/>
                <w:lang w:eastAsia="en-US"/>
              </w:rPr>
              <w:t xml:space="preserve">«Скажи коррупции –нет!» познавательная программа для детей </w:t>
            </w:r>
            <w:hyperlink r:id="rId10" w:history="1">
              <w:r w:rsidRPr="00717541">
                <w:rPr>
                  <w:rFonts w:eastAsiaTheme="minorHAnsi"/>
                  <w:color w:val="0563C1" w:themeColor="hyperlink"/>
                  <w:u w:val="single"/>
                  <w:lang w:eastAsia="en-US"/>
                </w:rPr>
                <w:t>https://vk.com/wall-216111725_155</w:t>
              </w:r>
            </w:hyperlink>
            <w:r w:rsidRPr="00717541">
              <w:rPr>
                <w:rFonts w:eastAsiaTheme="minorHAnsi"/>
                <w:lang w:eastAsia="en-US"/>
              </w:rPr>
              <w:t>. В данном мероприятие приняло участие 12 детей. Участники данного мероприятия в игровой форме обсудили проблемы борьбы с коррупцией, историю коррупции, виды корруп</w:t>
            </w:r>
            <w:r w:rsidRPr="00717541">
              <w:rPr>
                <w:rFonts w:eastAsiaTheme="minorHAnsi"/>
                <w:lang w:eastAsia="en-US"/>
              </w:rPr>
              <w:lastRenderedPageBreak/>
              <w:t>ции, законодательство о коррупции, методы борьбы с коррупцией.</w:t>
            </w:r>
          </w:p>
          <w:p w14:paraId="155270E6" w14:textId="77777777" w:rsidR="00B5006F" w:rsidRPr="00717541" w:rsidRDefault="00B5006F" w:rsidP="00B5006F">
            <w:pPr>
              <w:jc w:val="both"/>
              <w:rPr>
                <w:rFonts w:eastAsiaTheme="minorHAnsi"/>
                <w:lang w:eastAsia="en-US"/>
              </w:rPr>
            </w:pPr>
            <w:r w:rsidRPr="00717541">
              <w:rPr>
                <w:rFonts w:eastAsiaTheme="minorHAnsi"/>
                <w:lang w:eastAsia="en-US"/>
              </w:rPr>
              <w:t xml:space="preserve">«Все о коррупции» познавательная программа для молодежи </w:t>
            </w:r>
            <w:hyperlink r:id="rId11" w:history="1">
              <w:r w:rsidRPr="00717541">
                <w:rPr>
                  <w:rFonts w:eastAsiaTheme="minorHAnsi"/>
                  <w:color w:val="0563C1" w:themeColor="hyperlink"/>
                  <w:u w:val="single"/>
                  <w:lang w:eastAsia="en-US"/>
                </w:rPr>
                <w:t>https://vk.com/wall-216111725_190</w:t>
              </w:r>
            </w:hyperlink>
            <w:r w:rsidRPr="00717541">
              <w:rPr>
                <w:rFonts w:eastAsiaTheme="minorHAnsi"/>
                <w:lang w:eastAsia="en-US"/>
              </w:rPr>
              <w:t xml:space="preserve"> В данном мероприятии приняло участие 55 человек. Участники мероприятия принимали активное участие в диспуте о коррупции, а также получили информационные буклеты. </w:t>
            </w:r>
          </w:p>
          <w:p w14:paraId="16C1ECB7" w14:textId="77777777" w:rsidR="00B5006F" w:rsidRPr="00717541" w:rsidRDefault="00B5006F" w:rsidP="00B5006F">
            <w:pPr>
              <w:jc w:val="both"/>
              <w:rPr>
                <w:rFonts w:eastAsiaTheme="minorHAnsi"/>
                <w:lang w:eastAsia="en-US"/>
              </w:rPr>
            </w:pPr>
            <w:r w:rsidRPr="00717541">
              <w:rPr>
                <w:rFonts w:eastAsiaTheme="minorHAnsi"/>
                <w:lang w:eastAsia="en-US"/>
              </w:rPr>
              <w:t xml:space="preserve">         В Выползовском СДК проведено 3 мероприятия:</w:t>
            </w:r>
          </w:p>
          <w:p w14:paraId="28A2F50F" w14:textId="77777777" w:rsidR="00B5006F" w:rsidRPr="00717541" w:rsidRDefault="00B5006F" w:rsidP="00B5006F">
            <w:pPr>
              <w:jc w:val="both"/>
              <w:rPr>
                <w:rFonts w:eastAsiaTheme="minorHAnsi"/>
                <w:lang w:eastAsia="en-US"/>
              </w:rPr>
            </w:pPr>
            <w:r w:rsidRPr="00717541">
              <w:rPr>
                <w:rFonts w:eastAsia="Calibri"/>
                <w:lang w:eastAsia="en-US"/>
              </w:rPr>
              <w:t>«</w:t>
            </w:r>
            <w:r w:rsidRPr="00717541">
              <w:rPr>
                <w:rFonts w:eastAsia="Calibri"/>
                <w:color w:val="222222"/>
                <w:shd w:val="clear" w:color="auto" w:fill="FFFFFF"/>
                <w:lang w:eastAsia="en-US"/>
              </w:rPr>
              <w:t>Коррупция в современном обществе»</w:t>
            </w:r>
            <w:r w:rsidRPr="00717541">
              <w:rPr>
                <w:rFonts w:eastAsia="Calibri"/>
                <w:b/>
                <w:color w:val="222222"/>
                <w:shd w:val="clear" w:color="auto" w:fill="FFFFFF"/>
                <w:lang w:eastAsia="en-US"/>
              </w:rPr>
              <w:t xml:space="preserve"> </w:t>
            </w:r>
            <w:r w:rsidRPr="00717541">
              <w:rPr>
                <w:rFonts w:eastAsia="Calibri"/>
                <w:color w:val="222222"/>
                <w:shd w:val="clear" w:color="auto" w:fill="FFFFFF"/>
                <w:lang w:eastAsia="en-US"/>
              </w:rPr>
              <w:t>познавательная программа. Участники данного мероприятия обсудили проблемы борьбы с коррупцией. В данном мероприятие приняло участие 12 детей. 14 чел.</w:t>
            </w:r>
          </w:p>
          <w:p w14:paraId="0EA00C5B" w14:textId="77777777" w:rsidR="00B5006F" w:rsidRPr="00717541" w:rsidRDefault="00B5006F" w:rsidP="00B5006F">
            <w:pPr>
              <w:jc w:val="both"/>
              <w:rPr>
                <w:rFonts w:eastAsiaTheme="minorHAnsi"/>
                <w:lang w:eastAsia="en-US"/>
              </w:rPr>
            </w:pPr>
            <w:r w:rsidRPr="00717541">
              <w:rPr>
                <w:rFonts w:eastAsiaTheme="minorHAnsi"/>
                <w:lang w:eastAsia="en-US"/>
              </w:rPr>
              <w:t xml:space="preserve">В Лавинском СДК проведено 2 мероприятия с охватом 42 человека. Ссылки на мероприятия </w:t>
            </w:r>
            <w:hyperlink r:id="rId12" w:history="1">
              <w:r w:rsidRPr="00717541">
                <w:rPr>
                  <w:rFonts w:eastAsiaTheme="minorHAnsi"/>
                  <w:color w:val="0563C1" w:themeColor="hyperlink"/>
                  <w:u w:val="single"/>
                  <w:lang w:eastAsia="en-US"/>
                </w:rPr>
                <w:t>https://vki7.okcdn.ru/i?r=BUFdgnrloWV447DxrbcgGLJlDZGUs-1tfIIWmSbHjrpKjjH0MUWNGBd01LRZCgPhfUKT_VVqINRD3LsDo29dkS2</w:t>
              </w:r>
            </w:hyperlink>
          </w:p>
          <w:p w14:paraId="2D06B29C" w14:textId="51B6671E" w:rsidR="00B5006F" w:rsidRDefault="00B5006F" w:rsidP="00B5006F">
            <w:pPr>
              <w:jc w:val="both"/>
              <w:rPr>
                <w:rFonts w:eastAsiaTheme="minorHAnsi"/>
                <w:lang w:eastAsia="en-US"/>
              </w:rPr>
            </w:pPr>
            <w:r w:rsidRPr="00717541">
              <w:rPr>
                <w:rFonts w:eastAsiaTheme="minorHAnsi"/>
                <w:lang w:eastAsia="en-US"/>
              </w:rPr>
              <w:t>В МУК «РДК» прошло одно мероприятие на котором присутствовало 34 человека.</w:t>
            </w:r>
          </w:p>
          <w:p w14:paraId="5D9ED93E" w14:textId="3200F637" w:rsidR="00574F1F" w:rsidRDefault="00574F1F" w:rsidP="00B5006F">
            <w:pPr>
              <w:jc w:val="both"/>
              <w:rPr>
                <w:rFonts w:eastAsiaTheme="minorHAnsi"/>
                <w:lang w:eastAsia="en-US"/>
              </w:rPr>
            </w:pPr>
          </w:p>
          <w:p w14:paraId="42CB2DD9" w14:textId="77777777" w:rsidR="00574F1F" w:rsidRPr="00574F1F" w:rsidRDefault="00574F1F" w:rsidP="00574F1F">
            <w:pPr>
              <w:jc w:val="both"/>
              <w:rPr>
                <w:rFonts w:eastAsiaTheme="minorHAnsi"/>
                <w:lang w:eastAsia="en-US"/>
              </w:rPr>
            </w:pPr>
            <w:r w:rsidRPr="00574F1F">
              <w:rPr>
                <w:rFonts w:eastAsiaTheme="minorHAnsi"/>
                <w:lang w:eastAsia="en-US"/>
              </w:rPr>
              <w:t xml:space="preserve">Во всех общеобразовательных учреждениях  прошли открытые уроки по истории, литературе, обществознанию и тематические классные часы антикоррупционной направленности. </w:t>
            </w:r>
          </w:p>
          <w:p w14:paraId="07AAC384" w14:textId="6D8ED883" w:rsidR="00574F1F" w:rsidRPr="00574F1F" w:rsidRDefault="00574F1F" w:rsidP="00574F1F">
            <w:pPr>
              <w:jc w:val="both"/>
              <w:rPr>
                <w:rFonts w:eastAsiaTheme="minorHAnsi"/>
                <w:lang w:eastAsia="en-US"/>
              </w:rPr>
            </w:pPr>
            <w:r w:rsidRPr="00574F1F">
              <w:rPr>
                <w:rFonts w:eastAsiaTheme="minorHAnsi"/>
                <w:lang w:eastAsia="en-US"/>
              </w:rPr>
              <w:t xml:space="preserve">С целью развития правового сознания обучающихся, воспитания нетерпимого отношения к коррупции в общеобразовательных учреждениях в   период  с  01.01.2024г. по 30.06.2024г. были проведены </w:t>
            </w:r>
            <w:r>
              <w:rPr>
                <w:rFonts w:eastAsiaTheme="minorHAnsi"/>
                <w:lang w:eastAsia="en-US"/>
              </w:rPr>
              <w:t xml:space="preserve">119 </w:t>
            </w:r>
            <w:r w:rsidRPr="00574F1F">
              <w:rPr>
                <w:rFonts w:eastAsiaTheme="minorHAnsi"/>
                <w:lang w:eastAsia="en-US"/>
              </w:rPr>
              <w:t xml:space="preserve"> мероприяти</w:t>
            </w:r>
            <w:r>
              <w:rPr>
                <w:rFonts w:eastAsiaTheme="minorHAnsi"/>
                <w:lang w:eastAsia="en-US"/>
              </w:rPr>
              <w:t>й</w:t>
            </w:r>
            <w:r w:rsidRPr="00574F1F">
              <w:rPr>
                <w:rFonts w:eastAsiaTheme="minorHAnsi"/>
                <w:lang w:eastAsia="en-US"/>
              </w:rPr>
              <w:t xml:space="preserve"> антикоррупционной направленности:</w:t>
            </w:r>
          </w:p>
          <w:p w14:paraId="3D1B4D1C" w14:textId="77777777" w:rsidR="00574F1F" w:rsidRPr="00574F1F" w:rsidRDefault="00574F1F" w:rsidP="00574F1F">
            <w:pPr>
              <w:jc w:val="both"/>
              <w:rPr>
                <w:rFonts w:eastAsiaTheme="minorHAnsi"/>
                <w:lang w:eastAsia="en-US"/>
              </w:rPr>
            </w:pPr>
            <w:r w:rsidRPr="00574F1F">
              <w:rPr>
                <w:rFonts w:eastAsiaTheme="minorHAnsi"/>
                <w:lang w:eastAsia="en-US"/>
              </w:rPr>
              <w:lastRenderedPageBreak/>
              <w:t>- классные часы «Экономический аспект коррупции», «Коррупция: за и против» и т.д.;</w:t>
            </w:r>
          </w:p>
          <w:p w14:paraId="5B6A00D0" w14:textId="77777777" w:rsidR="00574F1F" w:rsidRPr="00574F1F" w:rsidRDefault="00574F1F" w:rsidP="00574F1F">
            <w:pPr>
              <w:jc w:val="both"/>
              <w:rPr>
                <w:rFonts w:eastAsiaTheme="minorHAnsi"/>
                <w:lang w:eastAsia="en-US"/>
              </w:rPr>
            </w:pPr>
            <w:r w:rsidRPr="00574F1F">
              <w:rPr>
                <w:rFonts w:eastAsiaTheme="minorHAnsi"/>
                <w:lang w:eastAsia="en-US"/>
              </w:rPr>
              <w:t>- игровые программы «Вместе против коррупции», «Правонарушения и преступления» и т.д.;</w:t>
            </w:r>
          </w:p>
          <w:p w14:paraId="0CAE1D02" w14:textId="77777777" w:rsidR="00574F1F" w:rsidRPr="00574F1F" w:rsidRDefault="00574F1F" w:rsidP="00574F1F">
            <w:pPr>
              <w:jc w:val="both"/>
              <w:rPr>
                <w:rFonts w:eastAsiaTheme="minorHAnsi"/>
                <w:lang w:eastAsia="en-US"/>
              </w:rPr>
            </w:pPr>
            <w:r w:rsidRPr="00574F1F">
              <w:rPr>
                <w:rFonts w:eastAsiaTheme="minorHAnsi"/>
                <w:lang w:eastAsia="en-US"/>
              </w:rPr>
              <w:t>- беседы «Своего спасибо не жалей, а чужого не жди», «Коррупция как разновидность девиантного поведения» и т.д.;</w:t>
            </w:r>
          </w:p>
          <w:p w14:paraId="0E9B895B" w14:textId="77777777" w:rsidR="00574F1F" w:rsidRPr="00574F1F" w:rsidRDefault="00574F1F" w:rsidP="00574F1F">
            <w:pPr>
              <w:jc w:val="both"/>
              <w:rPr>
                <w:rFonts w:eastAsiaTheme="minorHAnsi"/>
                <w:lang w:eastAsia="en-US"/>
              </w:rPr>
            </w:pPr>
            <w:r w:rsidRPr="00574F1F">
              <w:rPr>
                <w:rFonts w:eastAsiaTheme="minorHAnsi"/>
                <w:lang w:eastAsia="en-US"/>
              </w:rPr>
              <w:t>- конкурсы рисунков «Скажем коррупции твёрдое «Нет», «Что такое коррупция?» и т.д.;</w:t>
            </w:r>
          </w:p>
          <w:p w14:paraId="7FF1214D" w14:textId="77777777" w:rsidR="00574F1F" w:rsidRPr="00574F1F" w:rsidRDefault="00574F1F" w:rsidP="00574F1F">
            <w:pPr>
              <w:jc w:val="both"/>
              <w:rPr>
                <w:rFonts w:eastAsiaTheme="minorHAnsi"/>
                <w:lang w:eastAsia="en-US"/>
              </w:rPr>
            </w:pPr>
            <w:r w:rsidRPr="00574F1F">
              <w:rPr>
                <w:rFonts w:eastAsiaTheme="minorHAnsi"/>
                <w:lang w:eastAsia="en-US"/>
              </w:rPr>
              <w:t>- внеклассные мероприятия «Как быть честным?», «Вместе против коррупции» и т.д.;</w:t>
            </w:r>
          </w:p>
          <w:p w14:paraId="60977E7B" w14:textId="77777777" w:rsidR="00574F1F" w:rsidRPr="00574F1F" w:rsidRDefault="00574F1F" w:rsidP="00574F1F">
            <w:pPr>
              <w:jc w:val="both"/>
              <w:rPr>
                <w:rFonts w:eastAsiaTheme="minorHAnsi"/>
                <w:lang w:eastAsia="en-US"/>
              </w:rPr>
            </w:pPr>
            <w:r w:rsidRPr="00574F1F">
              <w:rPr>
                <w:rFonts w:eastAsiaTheme="minorHAnsi"/>
                <w:lang w:eastAsia="en-US"/>
              </w:rPr>
              <w:t>- онлайн-семинар «Антикоррупция в ДОУ»;</w:t>
            </w:r>
          </w:p>
          <w:p w14:paraId="2EDC2A19" w14:textId="77777777" w:rsidR="00574F1F" w:rsidRPr="00574F1F" w:rsidRDefault="00574F1F" w:rsidP="00574F1F">
            <w:pPr>
              <w:jc w:val="both"/>
              <w:rPr>
                <w:rFonts w:eastAsiaTheme="minorHAnsi"/>
                <w:lang w:eastAsia="en-US"/>
              </w:rPr>
            </w:pPr>
            <w:r w:rsidRPr="00574F1F">
              <w:rPr>
                <w:rFonts w:eastAsiaTheme="minorHAnsi"/>
                <w:lang w:eastAsia="en-US"/>
              </w:rPr>
              <w:t>- инсценировка сказки «Как мужик корову продавал»;</w:t>
            </w:r>
          </w:p>
          <w:p w14:paraId="4F47CCC2" w14:textId="77777777" w:rsidR="00574F1F" w:rsidRPr="00574F1F" w:rsidRDefault="00574F1F" w:rsidP="00574F1F">
            <w:pPr>
              <w:jc w:val="both"/>
              <w:rPr>
                <w:rFonts w:eastAsiaTheme="minorHAnsi"/>
                <w:lang w:eastAsia="en-US"/>
              </w:rPr>
            </w:pPr>
            <w:r w:rsidRPr="00574F1F">
              <w:rPr>
                <w:rFonts w:eastAsiaTheme="minorHAnsi"/>
                <w:lang w:eastAsia="en-US"/>
              </w:rPr>
              <w:t>- читательская конференция «Долг и ответственность»;</w:t>
            </w:r>
          </w:p>
          <w:p w14:paraId="108719DA" w14:textId="77777777" w:rsidR="00574F1F" w:rsidRPr="00574F1F" w:rsidRDefault="00574F1F" w:rsidP="00574F1F">
            <w:pPr>
              <w:jc w:val="both"/>
              <w:rPr>
                <w:rFonts w:eastAsiaTheme="minorHAnsi"/>
                <w:lang w:eastAsia="en-US"/>
              </w:rPr>
            </w:pPr>
            <w:r w:rsidRPr="00574F1F">
              <w:rPr>
                <w:rFonts w:eastAsiaTheme="minorHAnsi"/>
                <w:lang w:eastAsia="en-US"/>
              </w:rPr>
              <w:t>- книжные выставки «Скажи «НЕТ» коррупции», «Что такое коррупция?» и т.д.;</w:t>
            </w:r>
          </w:p>
          <w:p w14:paraId="29F77ED6" w14:textId="77777777" w:rsidR="00574F1F" w:rsidRPr="00574F1F" w:rsidRDefault="00574F1F" w:rsidP="00574F1F">
            <w:pPr>
              <w:jc w:val="both"/>
              <w:rPr>
                <w:rFonts w:eastAsiaTheme="minorHAnsi"/>
                <w:lang w:eastAsia="en-US"/>
              </w:rPr>
            </w:pPr>
            <w:r w:rsidRPr="00574F1F">
              <w:rPr>
                <w:rFonts w:eastAsiaTheme="minorHAnsi"/>
                <w:lang w:eastAsia="en-US"/>
              </w:rPr>
              <w:t>- викторины «Коррупция: выигрыш или убыток», «Быть честным» и т.д.;</w:t>
            </w:r>
          </w:p>
          <w:p w14:paraId="16C9ABE4" w14:textId="77777777" w:rsidR="00574F1F" w:rsidRPr="00574F1F" w:rsidRDefault="00574F1F" w:rsidP="00574F1F">
            <w:pPr>
              <w:jc w:val="both"/>
              <w:rPr>
                <w:rFonts w:eastAsiaTheme="minorHAnsi"/>
                <w:lang w:eastAsia="en-US"/>
              </w:rPr>
            </w:pPr>
            <w:r w:rsidRPr="00574F1F">
              <w:rPr>
                <w:rFonts w:eastAsiaTheme="minorHAnsi"/>
                <w:lang w:eastAsia="en-US"/>
              </w:rPr>
              <w:t>- презентации «коррупция» и «антикоррупция», «Детям о коррупции» и т.д.;</w:t>
            </w:r>
          </w:p>
          <w:p w14:paraId="51D3FCA1" w14:textId="77777777" w:rsidR="00574F1F" w:rsidRPr="00574F1F" w:rsidRDefault="00574F1F" w:rsidP="00574F1F">
            <w:pPr>
              <w:jc w:val="both"/>
              <w:rPr>
                <w:rFonts w:eastAsiaTheme="minorHAnsi"/>
                <w:lang w:eastAsia="en-US"/>
              </w:rPr>
            </w:pPr>
            <w:r w:rsidRPr="00574F1F">
              <w:rPr>
                <w:rFonts w:eastAsiaTheme="minorHAnsi"/>
                <w:lang w:eastAsia="en-US"/>
              </w:rPr>
              <w:t xml:space="preserve">- просмотр роликов по антикоррупционной тематике; </w:t>
            </w:r>
          </w:p>
          <w:p w14:paraId="4C8F8C2C" w14:textId="77777777" w:rsidR="00574F1F" w:rsidRPr="00574F1F" w:rsidRDefault="00574F1F" w:rsidP="00574F1F">
            <w:pPr>
              <w:jc w:val="both"/>
              <w:rPr>
                <w:rFonts w:eastAsiaTheme="minorHAnsi"/>
                <w:lang w:eastAsia="en-US"/>
              </w:rPr>
            </w:pPr>
            <w:r w:rsidRPr="00574F1F">
              <w:rPr>
                <w:rFonts w:eastAsiaTheme="minorHAnsi"/>
                <w:lang w:eastAsia="en-US"/>
              </w:rPr>
              <w:t>- обновлены  стенды «О работе с обращениями граждан», где размещена информация о работе с обращениями граждан на уровне школы.</w:t>
            </w:r>
          </w:p>
          <w:p w14:paraId="3A014C1A" w14:textId="77777777" w:rsidR="00574F1F" w:rsidRPr="00574F1F" w:rsidRDefault="00574F1F" w:rsidP="00574F1F">
            <w:pPr>
              <w:jc w:val="both"/>
              <w:rPr>
                <w:rFonts w:eastAsiaTheme="minorHAnsi"/>
                <w:lang w:eastAsia="en-US"/>
              </w:rPr>
            </w:pPr>
            <w:r w:rsidRPr="00574F1F">
              <w:rPr>
                <w:rFonts w:eastAsiaTheme="minorHAnsi"/>
                <w:lang w:eastAsia="en-US"/>
              </w:rPr>
              <w:t xml:space="preserve">В течение I полугодия 2024 года были проведены родительские собрания с целью разъяснения политики образовательного учреждения в отношении коррупции. На родительских собраниях родители (законные представители) обучающихся были ознакомлены с Федеральным Законом «О противодействии коррупции». </w:t>
            </w:r>
          </w:p>
          <w:p w14:paraId="3BDF720C" w14:textId="1C1511B4" w:rsidR="00B5006F" w:rsidRPr="00574F1F" w:rsidRDefault="00574F1F" w:rsidP="00574F1F">
            <w:pPr>
              <w:jc w:val="both"/>
              <w:rPr>
                <w:rFonts w:eastAsiaTheme="minorHAnsi"/>
                <w:lang w:eastAsia="en-US"/>
              </w:rPr>
            </w:pPr>
            <w:r w:rsidRPr="00574F1F">
              <w:rPr>
                <w:rFonts w:eastAsiaTheme="minorHAnsi"/>
                <w:lang w:eastAsia="en-US"/>
              </w:rPr>
              <w:lastRenderedPageBreak/>
              <w:t>На педагогических советах, совещаниях при директоре педагогические работники общеобразовательных учреждений информировались о недопустимости взимания работниками наличных денежных средств и материальных ценностей с родителей или учащихся.</w:t>
            </w:r>
          </w:p>
        </w:tc>
      </w:tr>
      <w:tr w:rsidR="00B5006F" w:rsidRPr="00A92B55" w14:paraId="54A9A683" w14:textId="77777777" w:rsidTr="004447C4">
        <w:trPr>
          <w:jc w:val="center"/>
        </w:trPr>
        <w:tc>
          <w:tcPr>
            <w:tcW w:w="843" w:type="dxa"/>
          </w:tcPr>
          <w:p w14:paraId="24430314" w14:textId="1575C254"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2.2.2.</w:t>
            </w:r>
          </w:p>
        </w:tc>
        <w:tc>
          <w:tcPr>
            <w:tcW w:w="3600" w:type="dxa"/>
          </w:tcPr>
          <w:p w14:paraId="39D9CAB7" w14:textId="77777777" w:rsidR="00B5006F" w:rsidRPr="00A92B55" w:rsidRDefault="00B5006F" w:rsidP="00B5006F">
            <w:pPr>
              <w:widowControl w:val="0"/>
              <w:autoSpaceDE w:val="0"/>
              <w:autoSpaceDN w:val="0"/>
              <w:jc w:val="both"/>
              <w:rPr>
                <w:rFonts w:ascii="PT Astra Serif" w:hAnsi="PT Astra Serif" w:cs="PT Astra Serif"/>
                <w:sz w:val="22"/>
                <w:szCs w:val="20"/>
                <w:highlight w:val="red"/>
              </w:rPr>
            </w:pPr>
            <w:r w:rsidRPr="00A92B55">
              <w:rPr>
                <w:rFonts w:ascii="PT Astra Serif" w:hAnsi="PT Astra Serif" w:cs="PT Astra Serif"/>
                <w:sz w:val="22"/>
                <w:szCs w:val="20"/>
              </w:rPr>
              <w:t>Проведение семинаров-практикумов с участием председателей советов многоквартирных домов, товариществ собственников жилья и жилищно-строительных кооперативов по вопросам применения жилищного законодательства и законодательства о противодействии коррупции. Осуществление контроля за раскрытием информации о деятельности организаций, осуществляющих на территории Ульяновской области деятельность в сфере управления многоквартирными домами</w:t>
            </w:r>
          </w:p>
        </w:tc>
        <w:tc>
          <w:tcPr>
            <w:tcW w:w="2710" w:type="dxa"/>
          </w:tcPr>
          <w:p w14:paraId="7342AE03" w14:textId="77777777" w:rsidR="00B5006F" w:rsidRPr="00A92B55" w:rsidRDefault="00B5006F" w:rsidP="00B5006F">
            <w:pPr>
              <w:widowControl w:val="0"/>
              <w:autoSpaceDE w:val="0"/>
              <w:autoSpaceDN w:val="0"/>
              <w:jc w:val="both"/>
              <w:rPr>
                <w:rFonts w:ascii="PT Astra Serif" w:hAnsi="PT Astra Serif" w:cs="PT Astra Serif"/>
                <w:sz w:val="22"/>
                <w:szCs w:val="20"/>
                <w:highlight w:val="red"/>
              </w:rPr>
            </w:pPr>
            <w:r w:rsidRPr="00A92B55">
              <w:rPr>
                <w:rFonts w:ascii="PT Astra Serif" w:hAnsi="PT Astra Serif" w:cs="PT Astra Serif"/>
                <w:sz w:val="22"/>
                <w:szCs w:val="20"/>
              </w:rPr>
              <w:t>Агентство государственного строительного и жилищного надзора Ульяновской области</w:t>
            </w:r>
          </w:p>
        </w:tc>
        <w:tc>
          <w:tcPr>
            <w:tcW w:w="2552" w:type="dxa"/>
          </w:tcPr>
          <w:p w14:paraId="601A99A1"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44643DF5" w14:textId="02F5738B"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1E20003B" w14:textId="77777777" w:rsidTr="004447C4">
        <w:trPr>
          <w:jc w:val="center"/>
        </w:trPr>
        <w:tc>
          <w:tcPr>
            <w:tcW w:w="843" w:type="dxa"/>
          </w:tcPr>
          <w:p w14:paraId="0B65C683" w14:textId="250B22C9"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2.2.3.</w:t>
            </w:r>
          </w:p>
        </w:tc>
        <w:tc>
          <w:tcPr>
            <w:tcW w:w="3600" w:type="dxa"/>
          </w:tcPr>
          <w:p w14:paraId="5A7D37AD" w14:textId="77777777" w:rsidR="00B5006F" w:rsidRPr="00A92B55" w:rsidRDefault="00B5006F" w:rsidP="00B5006F">
            <w:pPr>
              <w:widowControl w:val="0"/>
              <w:autoSpaceDE w:val="0"/>
              <w:autoSpaceDN w:val="0"/>
              <w:jc w:val="both"/>
              <w:rPr>
                <w:rFonts w:ascii="PT Astra Serif" w:hAnsi="PT Astra Serif" w:cs="PT Astra Serif"/>
                <w:sz w:val="22"/>
                <w:szCs w:val="20"/>
                <w:highlight w:val="red"/>
              </w:rPr>
            </w:pPr>
            <w:r w:rsidRPr="00A92B55">
              <w:rPr>
                <w:rFonts w:ascii="PT Astra Serif" w:hAnsi="PT Astra Serif" w:cs="PT Astra Serif"/>
                <w:sz w:val="22"/>
                <w:szCs w:val="20"/>
              </w:rPr>
              <w:t xml:space="preserve">Обеспечение деятельности Межвузовской комиссии по вопросам противодействия коррупции, действующей при Совете ректоров вузов Ульяновской области </w:t>
            </w:r>
          </w:p>
        </w:tc>
        <w:tc>
          <w:tcPr>
            <w:tcW w:w="2710" w:type="dxa"/>
          </w:tcPr>
          <w:p w14:paraId="10CDC882" w14:textId="77777777" w:rsidR="00B5006F" w:rsidRPr="00A92B55" w:rsidRDefault="00B5006F" w:rsidP="00B5006F">
            <w:pPr>
              <w:widowControl w:val="0"/>
              <w:autoSpaceDE w:val="0"/>
              <w:autoSpaceDN w:val="0"/>
              <w:jc w:val="both"/>
              <w:rPr>
                <w:rFonts w:ascii="PT Astra Serif" w:hAnsi="PT Astra Serif" w:cs="PT Astra Serif"/>
                <w:sz w:val="22"/>
                <w:szCs w:val="20"/>
                <w:highlight w:val="red"/>
              </w:rPr>
            </w:pPr>
            <w:r w:rsidRPr="00A92B55">
              <w:rPr>
                <w:rFonts w:ascii="PT Astra Serif" w:hAnsi="PT Astra Serif" w:cs="PT Astra Serif"/>
                <w:sz w:val="22"/>
                <w:szCs w:val="20"/>
              </w:rPr>
              <w:t>Совет ректоров вузов Ульяновской области (по согласованию)</w:t>
            </w:r>
          </w:p>
        </w:tc>
        <w:tc>
          <w:tcPr>
            <w:tcW w:w="2552" w:type="dxa"/>
          </w:tcPr>
          <w:p w14:paraId="4191E2D7"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180F4D95" w14:textId="71CEDFE2"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7872AE88" w14:textId="77777777" w:rsidTr="004447C4">
        <w:trPr>
          <w:jc w:val="center"/>
        </w:trPr>
        <w:tc>
          <w:tcPr>
            <w:tcW w:w="843" w:type="dxa"/>
          </w:tcPr>
          <w:p w14:paraId="4CB5ACA0" w14:textId="0FD9B27C"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2.2.4.</w:t>
            </w:r>
          </w:p>
        </w:tc>
        <w:tc>
          <w:tcPr>
            <w:tcW w:w="3600" w:type="dxa"/>
          </w:tcPr>
          <w:p w14:paraId="70AC641E"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и обеспечение деятельности студенческих антикоррупционных комиссий в образовательных организациях высшего образования, находящихся на территории Ульяновской области</w:t>
            </w:r>
          </w:p>
          <w:p w14:paraId="2089C59E" w14:textId="77777777" w:rsidR="00B5006F" w:rsidRPr="00A92B55" w:rsidRDefault="00B5006F" w:rsidP="00B5006F">
            <w:pPr>
              <w:widowControl w:val="0"/>
              <w:autoSpaceDE w:val="0"/>
              <w:autoSpaceDN w:val="0"/>
              <w:jc w:val="both"/>
              <w:rPr>
                <w:rFonts w:ascii="PT Astra Serif" w:hAnsi="PT Astra Serif" w:cs="PT Astra Serif"/>
                <w:sz w:val="22"/>
                <w:szCs w:val="20"/>
                <w:highlight w:val="red"/>
              </w:rPr>
            </w:pPr>
          </w:p>
        </w:tc>
        <w:tc>
          <w:tcPr>
            <w:tcW w:w="2710" w:type="dxa"/>
          </w:tcPr>
          <w:p w14:paraId="606EF578" w14:textId="77777777" w:rsidR="00B5006F" w:rsidRPr="00A92B55" w:rsidRDefault="00B5006F" w:rsidP="00B5006F">
            <w:pPr>
              <w:widowControl w:val="0"/>
              <w:autoSpaceDE w:val="0"/>
              <w:autoSpaceDN w:val="0"/>
              <w:jc w:val="both"/>
              <w:rPr>
                <w:rFonts w:ascii="PT Astra Serif" w:hAnsi="PT Astra Serif" w:cs="PT Astra Serif"/>
                <w:sz w:val="22"/>
                <w:szCs w:val="20"/>
                <w:highlight w:val="red"/>
              </w:rPr>
            </w:pPr>
            <w:r w:rsidRPr="00A92B55">
              <w:rPr>
                <w:rFonts w:ascii="PT Astra Serif" w:hAnsi="PT Astra Serif" w:cs="PT Astra Serif"/>
                <w:sz w:val="22"/>
                <w:szCs w:val="20"/>
              </w:rPr>
              <w:t>Министерство просвещения и воспитания Ульяновской области, руководители образовательных организаций высшего образования, находящихся на территории Ульяновской обла</w:t>
            </w:r>
            <w:r w:rsidRPr="00A92B55">
              <w:rPr>
                <w:rFonts w:ascii="PT Astra Serif" w:hAnsi="PT Astra Serif" w:cs="PT Astra Serif"/>
                <w:sz w:val="22"/>
                <w:szCs w:val="20"/>
              </w:rPr>
              <w:lastRenderedPageBreak/>
              <w:t>сти (по согласованию)</w:t>
            </w:r>
          </w:p>
        </w:tc>
        <w:tc>
          <w:tcPr>
            <w:tcW w:w="2552" w:type="dxa"/>
          </w:tcPr>
          <w:p w14:paraId="1BCBE9D7"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Постоянно</w:t>
            </w:r>
          </w:p>
        </w:tc>
        <w:tc>
          <w:tcPr>
            <w:tcW w:w="5260" w:type="dxa"/>
          </w:tcPr>
          <w:p w14:paraId="771EECE3" w14:textId="2D358A8A"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7F6DEF14" w14:textId="77777777" w:rsidTr="004447C4">
        <w:trPr>
          <w:jc w:val="center"/>
        </w:trPr>
        <w:tc>
          <w:tcPr>
            <w:tcW w:w="843" w:type="dxa"/>
          </w:tcPr>
          <w:p w14:paraId="629E912A" w14:textId="1E0D2840"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2.2.5.</w:t>
            </w:r>
          </w:p>
        </w:tc>
        <w:tc>
          <w:tcPr>
            <w:tcW w:w="3600" w:type="dxa"/>
          </w:tcPr>
          <w:p w14:paraId="7833D88A"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Обеспечение деятельности базовой кафедры «Теория и практика антикоррупционной деятельности» на базе кафедры права факультета права, экономики и управления федерального государственного бюджетного образовательного учреждения высшего образования «Ульяновский государственный педагогический университет имени И.Н. Ульянова», созданной при Правительстве Ульяновской области</w:t>
            </w:r>
          </w:p>
        </w:tc>
        <w:tc>
          <w:tcPr>
            <w:tcW w:w="2710" w:type="dxa"/>
          </w:tcPr>
          <w:p w14:paraId="78070FA1"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 Министерство просвещения и воспитания Ульяновской области</w:t>
            </w:r>
          </w:p>
        </w:tc>
        <w:tc>
          <w:tcPr>
            <w:tcW w:w="2552" w:type="dxa"/>
          </w:tcPr>
          <w:p w14:paraId="41EF8A1A"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72D8BA3F" w14:textId="701C621F"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365AC044" w14:textId="77777777" w:rsidTr="004447C4">
        <w:trPr>
          <w:jc w:val="center"/>
        </w:trPr>
        <w:tc>
          <w:tcPr>
            <w:tcW w:w="843" w:type="dxa"/>
          </w:tcPr>
          <w:p w14:paraId="3779DD8F" w14:textId="6103C8D3"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2.2.6.</w:t>
            </w:r>
          </w:p>
        </w:tc>
        <w:tc>
          <w:tcPr>
            <w:tcW w:w="3600" w:type="dxa"/>
          </w:tcPr>
          <w:p w14:paraId="59358433" w14:textId="7A9E8BC0"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Разработка и реализация в сферах установленных функций ИО, ОМСУ комплекса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а также распространения и популяризации антикоррупционных стандартов поведения и лучших практик их применения</w:t>
            </w:r>
          </w:p>
        </w:tc>
        <w:tc>
          <w:tcPr>
            <w:tcW w:w="2710" w:type="dxa"/>
          </w:tcPr>
          <w:p w14:paraId="751D7CC7" w14:textId="24D44DE4"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0748DFD9"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5DA69C5A" w14:textId="50DAD138" w:rsidR="00B5006F" w:rsidRDefault="00B5006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t>15</w:t>
            </w:r>
            <w:r w:rsidRPr="002102E9">
              <w:rPr>
                <w:rFonts w:ascii="PT Astra Serif" w:hAnsi="PT Astra Serif" w:cs="PT Astra Serif"/>
                <w:sz w:val="22"/>
                <w:szCs w:val="20"/>
              </w:rPr>
              <w:t>.03.202</w:t>
            </w:r>
            <w:r>
              <w:rPr>
                <w:rFonts w:asciiTheme="minorHAnsi" w:hAnsiTheme="minorHAnsi" w:cs="PT Astra Serif"/>
                <w:sz w:val="22"/>
                <w:szCs w:val="20"/>
              </w:rPr>
              <w:t>4</w:t>
            </w:r>
            <w:r w:rsidRPr="002102E9">
              <w:rPr>
                <w:rFonts w:ascii="PT Astra Serif" w:hAnsi="PT Astra Serif" w:cs="PT Astra Serif"/>
                <w:sz w:val="22"/>
                <w:szCs w:val="20"/>
              </w:rPr>
              <w:t xml:space="preserve"> г. </w:t>
            </w:r>
            <w:r w:rsidR="006123FB">
              <w:rPr>
                <w:rFonts w:ascii="PT Astra Serif" w:hAnsi="PT Astra Serif" w:cs="PT Astra Serif"/>
                <w:sz w:val="22"/>
                <w:szCs w:val="20"/>
              </w:rPr>
              <w:t xml:space="preserve"> и 27.03.2024 г. </w:t>
            </w:r>
            <w:r w:rsidRPr="00646FA9">
              <w:rPr>
                <w:rFonts w:ascii="PT Astra Serif" w:hAnsi="PT Astra Serif" w:cs="PT Astra Serif"/>
                <w:sz w:val="22"/>
                <w:szCs w:val="20"/>
              </w:rPr>
              <w:t>должностными лицами</w:t>
            </w:r>
            <w:r>
              <w:rPr>
                <w:rFonts w:asciiTheme="minorHAnsi" w:hAnsiTheme="minorHAnsi" w:cs="PT Astra Serif"/>
                <w:sz w:val="22"/>
                <w:szCs w:val="20"/>
              </w:rPr>
              <w:t xml:space="preserve"> </w:t>
            </w:r>
            <w:r w:rsidRPr="002102E9">
              <w:rPr>
                <w:rFonts w:ascii="PT Astra Serif" w:hAnsi="PT Astra Serif" w:cs="PT Astra Serif"/>
                <w:sz w:val="22"/>
                <w:szCs w:val="20"/>
              </w:rPr>
              <w:t>управления правового обеспечения органов местного самоуправления проведена просветительская беседа с депутатами, специалистами поселений, работниками подведомственных организаций и муниципальными служащими по теме «Реализация государственной политики в области противодействия коррупции».</w:t>
            </w:r>
          </w:p>
          <w:p w14:paraId="5652823A" w14:textId="2B46FEB8" w:rsidR="006123FB" w:rsidRPr="00A92B55" w:rsidRDefault="006123FB" w:rsidP="00B5006F">
            <w:pPr>
              <w:widowControl w:val="0"/>
              <w:autoSpaceDE w:val="0"/>
              <w:autoSpaceDN w:val="0"/>
              <w:jc w:val="both"/>
              <w:rPr>
                <w:rFonts w:ascii="PT Astra Serif" w:hAnsi="PT Astra Serif" w:cs="PT Astra Serif"/>
                <w:sz w:val="22"/>
                <w:szCs w:val="20"/>
              </w:rPr>
            </w:pPr>
          </w:p>
        </w:tc>
      </w:tr>
      <w:tr w:rsidR="00B5006F" w:rsidRPr="00A92B55" w14:paraId="73E24CF8" w14:textId="77777777" w:rsidTr="004447C4">
        <w:trPr>
          <w:jc w:val="center"/>
        </w:trPr>
        <w:tc>
          <w:tcPr>
            <w:tcW w:w="843" w:type="dxa"/>
          </w:tcPr>
          <w:p w14:paraId="528EB855" w14:textId="5D5CF9A9"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2.2.7.</w:t>
            </w:r>
          </w:p>
        </w:tc>
        <w:tc>
          <w:tcPr>
            <w:tcW w:w="3600" w:type="dxa"/>
          </w:tcPr>
          <w:p w14:paraId="48428798" w14:textId="3EE67E04"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деятельности в муниципальных образованиях Ульяновской области молодёжных антикоррупционных формирований, оказание практической помощи в развитии их деятельности</w:t>
            </w:r>
          </w:p>
        </w:tc>
        <w:tc>
          <w:tcPr>
            <w:tcW w:w="2710" w:type="dxa"/>
          </w:tcPr>
          <w:p w14:paraId="3B58AF94" w14:textId="0D0651EB"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ОМСУ (по согласованию), Министерство молодёжного развития Ульяновской области</w:t>
            </w:r>
          </w:p>
        </w:tc>
        <w:tc>
          <w:tcPr>
            <w:tcW w:w="2552" w:type="dxa"/>
          </w:tcPr>
          <w:p w14:paraId="5454A70B"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78C68B7E" w14:textId="32953A06" w:rsidR="00B5006F" w:rsidRPr="00A92B55" w:rsidRDefault="00B5006F" w:rsidP="00B5006F">
            <w:pPr>
              <w:widowControl w:val="0"/>
              <w:autoSpaceDE w:val="0"/>
              <w:autoSpaceDN w:val="0"/>
              <w:jc w:val="both"/>
              <w:rPr>
                <w:rFonts w:ascii="PT Astra Serif" w:hAnsi="PT Astra Serif" w:cs="PT Astra Serif"/>
                <w:sz w:val="22"/>
                <w:szCs w:val="20"/>
              </w:rPr>
            </w:pPr>
            <w:r w:rsidRPr="002102E9">
              <w:rPr>
                <w:rFonts w:ascii="PT Astra Serif" w:hAnsi="PT Astra Serif" w:cs="PT Astra Serif"/>
                <w:sz w:val="22"/>
                <w:szCs w:val="20"/>
              </w:rPr>
              <w:t xml:space="preserve">Создан молодежный антикоррупционный совет МО «Сурский район», занимающийся реализацией антикоррупционной политикой на территории МО «Сурский район», агитацией молодежи на активное участие в деятельности молодежного антикоррупционного совета, выработкой новых и более оптимальных механизмов противодействия </w:t>
            </w:r>
            <w:r w:rsidRPr="002102E9">
              <w:rPr>
                <w:rFonts w:ascii="PT Astra Serif" w:hAnsi="PT Astra Serif" w:cs="PT Astra Serif"/>
                <w:sz w:val="22"/>
                <w:szCs w:val="20"/>
              </w:rPr>
              <w:lastRenderedPageBreak/>
              <w:t xml:space="preserve">коррупции в населённых пунктах муниципального образования «Сурский район». </w:t>
            </w:r>
            <w:r w:rsidR="006123FB">
              <w:rPr>
                <w:rFonts w:ascii="PT Astra Serif" w:hAnsi="PT Astra Serif" w:cs="PT Astra Serif"/>
                <w:sz w:val="22"/>
                <w:szCs w:val="20"/>
              </w:rPr>
              <w:t>2</w:t>
            </w:r>
            <w:r>
              <w:rPr>
                <w:rFonts w:ascii="PT Astra Serif" w:hAnsi="PT Astra Serif" w:cs="PT Astra Serif"/>
                <w:sz w:val="22"/>
                <w:szCs w:val="20"/>
              </w:rPr>
              <w:t>0</w:t>
            </w:r>
            <w:r w:rsidRPr="002102E9">
              <w:rPr>
                <w:rFonts w:ascii="PT Astra Serif" w:hAnsi="PT Astra Serif" w:cs="PT Astra Serif"/>
                <w:sz w:val="22"/>
                <w:szCs w:val="20"/>
              </w:rPr>
              <w:t xml:space="preserve"> марта</w:t>
            </w:r>
            <w:r>
              <w:rPr>
                <w:rFonts w:ascii="PT Astra Serif" w:hAnsi="PT Astra Serif" w:cs="PT Astra Serif"/>
                <w:sz w:val="22"/>
                <w:szCs w:val="20"/>
              </w:rPr>
              <w:t xml:space="preserve"> </w:t>
            </w:r>
            <w:r>
              <w:rPr>
                <w:rFonts w:asciiTheme="minorHAnsi" w:hAnsiTheme="minorHAnsi" w:cs="PT Astra Serif"/>
                <w:sz w:val="22"/>
                <w:szCs w:val="20"/>
              </w:rPr>
              <w:t xml:space="preserve"> </w:t>
            </w:r>
            <w:r w:rsidRPr="002102E9">
              <w:rPr>
                <w:rFonts w:ascii="PT Astra Serif" w:hAnsi="PT Astra Serif" w:cs="PT Astra Serif"/>
                <w:sz w:val="22"/>
                <w:szCs w:val="20"/>
              </w:rPr>
              <w:t>проведено очередное заседание молодёжного антикоррупционного совета муниципального образования «Сурский район»</w:t>
            </w:r>
            <w:r>
              <w:rPr>
                <w:rFonts w:ascii="PT Astra Serif" w:hAnsi="PT Astra Serif" w:cs="PT Astra Serif"/>
                <w:sz w:val="22"/>
                <w:szCs w:val="20"/>
              </w:rPr>
              <w:t xml:space="preserve">. </w:t>
            </w:r>
            <w:r w:rsidR="006123FB">
              <w:rPr>
                <w:rFonts w:ascii="PT Astra Serif" w:hAnsi="PT Astra Serif" w:cs="PT Astra Serif"/>
                <w:sz w:val="22"/>
                <w:szCs w:val="20"/>
              </w:rPr>
              <w:t>Следующее заседание запланировано на 4 квартал 2024 г.</w:t>
            </w:r>
          </w:p>
        </w:tc>
      </w:tr>
      <w:tr w:rsidR="00B5006F" w:rsidRPr="00A92B55" w14:paraId="46C97089" w14:textId="77777777" w:rsidTr="004447C4">
        <w:trPr>
          <w:jc w:val="center"/>
        </w:trPr>
        <w:tc>
          <w:tcPr>
            <w:tcW w:w="843" w:type="dxa"/>
          </w:tcPr>
          <w:p w14:paraId="4BAFAB06" w14:textId="03E6EAC5"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2.2.8.</w:t>
            </w:r>
          </w:p>
        </w:tc>
        <w:tc>
          <w:tcPr>
            <w:tcW w:w="3600" w:type="dxa"/>
          </w:tcPr>
          <w:p w14:paraId="2D40D26F" w14:textId="5C05AC52"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и проведение молодёжного форума «Вместе против коррупции!», направленного на создание условий для повышения значимости участия молодёжи в общественно-политической и социально-экономической жизни Ульяновской области и профилактике социально негативных явлений, развитие творческого потенциала молодёжи и формирование у неё чувства гражданской ответственности</w:t>
            </w:r>
          </w:p>
        </w:tc>
        <w:tc>
          <w:tcPr>
            <w:tcW w:w="2710" w:type="dxa"/>
          </w:tcPr>
          <w:p w14:paraId="2AD5AA37" w14:textId="316CE034"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ОМСУ (по согласованию), Министерство молодёжного развития Ульяновской области, Молодёжное правительство Ульяновской области (по согласованию), Молодёжный инициативный антикоррупционный центр Ульяновской области (по согласованию), Молодёжный парламент при Законодательном Собрании Ульяновской области (по согласованию)</w:t>
            </w:r>
          </w:p>
        </w:tc>
        <w:tc>
          <w:tcPr>
            <w:tcW w:w="2552" w:type="dxa"/>
          </w:tcPr>
          <w:p w14:paraId="61EFDB2B"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p w14:paraId="49B7DCA2"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до 9 декабря</w:t>
            </w:r>
          </w:p>
        </w:tc>
        <w:tc>
          <w:tcPr>
            <w:tcW w:w="5260" w:type="dxa"/>
          </w:tcPr>
          <w:p w14:paraId="224B88BD" w14:textId="6F32CD4B"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741872FA" w14:textId="77777777" w:rsidTr="004447C4">
        <w:trPr>
          <w:trHeight w:val="3216"/>
          <w:jc w:val="center"/>
        </w:trPr>
        <w:tc>
          <w:tcPr>
            <w:tcW w:w="843" w:type="dxa"/>
          </w:tcPr>
          <w:p w14:paraId="38EF0240" w14:textId="2CF9A03E"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2.2.9.</w:t>
            </w:r>
          </w:p>
        </w:tc>
        <w:tc>
          <w:tcPr>
            <w:tcW w:w="3600" w:type="dxa"/>
          </w:tcPr>
          <w:p w14:paraId="443619DB" w14:textId="74A11B8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проведения среди студентов образовательных организаций высшего образования и профессиональных образовательных организаций, находящихся на территории Ульяновской области, цикла научно-дискуссионных, а также информационно-просветительских общественных акций, приуроченных к Международному дню борьбы с коррупцией, направленных на решение задач в области формирования антикоррупционного поведения</w:t>
            </w:r>
          </w:p>
        </w:tc>
        <w:tc>
          <w:tcPr>
            <w:tcW w:w="2710" w:type="dxa"/>
          </w:tcPr>
          <w:p w14:paraId="6A8AC0C5" w14:textId="21A43EB8"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Министерство просвещения и воспитания Ульяновской области, Министерство молодёжного развития Ульяновской области, образовательные организации высшего образования, находящиеся на территории Ульяновской области (по согласованию)</w:t>
            </w:r>
          </w:p>
        </w:tc>
        <w:tc>
          <w:tcPr>
            <w:tcW w:w="2552" w:type="dxa"/>
          </w:tcPr>
          <w:p w14:paraId="68123A14"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 к 9 декабря</w:t>
            </w:r>
          </w:p>
        </w:tc>
        <w:tc>
          <w:tcPr>
            <w:tcW w:w="5260" w:type="dxa"/>
          </w:tcPr>
          <w:p w14:paraId="7A6E49F7" w14:textId="747565E0"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3651F476" w14:textId="77777777" w:rsidTr="004447C4">
        <w:trPr>
          <w:jc w:val="center"/>
        </w:trPr>
        <w:tc>
          <w:tcPr>
            <w:tcW w:w="843" w:type="dxa"/>
          </w:tcPr>
          <w:p w14:paraId="68FFD089" w14:textId="03800746"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2.2.10.</w:t>
            </w:r>
          </w:p>
        </w:tc>
        <w:tc>
          <w:tcPr>
            <w:tcW w:w="3600" w:type="dxa"/>
          </w:tcPr>
          <w:p w14:paraId="38F01161"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Проведение в муниципальных образованиях Ульяновской области </w:t>
            </w:r>
            <w:r w:rsidRPr="00A92B55">
              <w:rPr>
                <w:rFonts w:ascii="PT Astra Serif" w:hAnsi="PT Astra Serif" w:cs="PT Astra Serif"/>
                <w:sz w:val="22"/>
                <w:szCs w:val="20"/>
              </w:rPr>
              <w:lastRenderedPageBreak/>
              <w:t>конкурса проектов социальной рекламы антикоррупционной направленности. Организация распространения проектов, представленных победителями указанного конкурса, в периодических печатных изданиях, выходящих в свет на территориях муниципальных образований Ульяновской области, и в информационно-телекоммуникационной сети «Интернет» с использованием официальных сайтов муниципальных образований Ульяновской области в данной сети</w:t>
            </w:r>
          </w:p>
        </w:tc>
        <w:tc>
          <w:tcPr>
            <w:tcW w:w="2710" w:type="dxa"/>
          </w:tcPr>
          <w:p w14:paraId="6CD78882" w14:textId="5E95EC5F"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ОМСУ (по согласованию)</w:t>
            </w:r>
          </w:p>
        </w:tc>
        <w:tc>
          <w:tcPr>
            <w:tcW w:w="2552" w:type="dxa"/>
          </w:tcPr>
          <w:p w14:paraId="239CCE00"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p w14:paraId="5197A9B2"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до 9 декабря</w:t>
            </w:r>
          </w:p>
        </w:tc>
        <w:tc>
          <w:tcPr>
            <w:tcW w:w="5260" w:type="dxa"/>
          </w:tcPr>
          <w:p w14:paraId="33C5621E" w14:textId="7A35BAB1" w:rsidR="00B5006F" w:rsidRPr="00A92B55" w:rsidRDefault="006123FB" w:rsidP="00B5006F">
            <w:pPr>
              <w:widowControl w:val="0"/>
              <w:autoSpaceDE w:val="0"/>
              <w:autoSpaceDN w:val="0"/>
              <w:jc w:val="both"/>
              <w:rPr>
                <w:rFonts w:ascii="PT Astra Serif" w:hAnsi="PT Astra Serif" w:cs="PT Astra Serif"/>
                <w:sz w:val="22"/>
                <w:szCs w:val="20"/>
              </w:rPr>
            </w:pPr>
            <w:r w:rsidRPr="006123FB">
              <w:rPr>
                <w:rFonts w:ascii="PT Astra Serif" w:hAnsi="PT Astra Serif" w:cs="PT Astra Serif"/>
                <w:sz w:val="22"/>
                <w:szCs w:val="20"/>
              </w:rPr>
              <w:t>ОМСУ: Конкурс будет проводится в 4 квартале 2024 г.</w:t>
            </w:r>
          </w:p>
        </w:tc>
      </w:tr>
      <w:tr w:rsidR="00B5006F" w:rsidRPr="00A92B55" w14:paraId="7195626C" w14:textId="77777777" w:rsidTr="004447C4">
        <w:trPr>
          <w:jc w:val="center"/>
        </w:trPr>
        <w:tc>
          <w:tcPr>
            <w:tcW w:w="843" w:type="dxa"/>
          </w:tcPr>
          <w:p w14:paraId="011C2B5D" w14:textId="3CEC6B48"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2.2.11.</w:t>
            </w:r>
          </w:p>
          <w:p w14:paraId="30B82FC1" w14:textId="77777777" w:rsidR="00B5006F" w:rsidRPr="00A92B55" w:rsidRDefault="00B5006F" w:rsidP="00B5006F">
            <w:pPr>
              <w:widowControl w:val="0"/>
              <w:autoSpaceDE w:val="0"/>
              <w:autoSpaceDN w:val="0"/>
              <w:jc w:val="center"/>
              <w:rPr>
                <w:rFonts w:ascii="PT Astra Serif" w:hAnsi="PT Astra Serif" w:cs="PT Astra Serif"/>
                <w:sz w:val="22"/>
                <w:szCs w:val="20"/>
              </w:rPr>
            </w:pPr>
          </w:p>
        </w:tc>
        <w:tc>
          <w:tcPr>
            <w:tcW w:w="3600" w:type="dxa"/>
          </w:tcPr>
          <w:p w14:paraId="250CD5F5" w14:textId="6251C684"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мероприятий, посвящённых Международному дню борьбы с коррупцией</w:t>
            </w:r>
          </w:p>
        </w:tc>
        <w:tc>
          <w:tcPr>
            <w:tcW w:w="2710" w:type="dxa"/>
          </w:tcPr>
          <w:p w14:paraId="7878EAFC" w14:textId="19252AF2"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 профильное управление администрации Губернатора Ульяновской области</w:t>
            </w:r>
          </w:p>
        </w:tc>
        <w:tc>
          <w:tcPr>
            <w:tcW w:w="2552" w:type="dxa"/>
          </w:tcPr>
          <w:p w14:paraId="51DBB8F9"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p w14:paraId="75540E95"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до 9 декабря</w:t>
            </w:r>
          </w:p>
        </w:tc>
        <w:tc>
          <w:tcPr>
            <w:tcW w:w="5260" w:type="dxa"/>
          </w:tcPr>
          <w:p w14:paraId="61ED8F0A" w14:textId="7A3C3F80" w:rsidR="00B5006F" w:rsidRPr="00A92B55" w:rsidRDefault="006123FB" w:rsidP="006123FB">
            <w:pPr>
              <w:widowControl w:val="0"/>
              <w:autoSpaceDE w:val="0"/>
              <w:autoSpaceDN w:val="0"/>
              <w:jc w:val="both"/>
              <w:rPr>
                <w:rFonts w:ascii="PT Astra Serif" w:hAnsi="PT Astra Serif" w:cs="PT Astra Serif"/>
                <w:sz w:val="22"/>
                <w:szCs w:val="20"/>
              </w:rPr>
            </w:pPr>
            <w:r w:rsidRPr="002102E9">
              <w:rPr>
                <w:rFonts w:ascii="PT Astra Serif" w:hAnsi="PT Astra Serif" w:cs="PT Astra Serif"/>
                <w:sz w:val="22"/>
                <w:szCs w:val="20"/>
              </w:rPr>
              <w:t>ОМСУ</w:t>
            </w:r>
            <w:r>
              <w:rPr>
                <w:rFonts w:ascii="PT Astra Serif" w:hAnsi="PT Astra Serif" w:cs="PT Astra Serif"/>
                <w:sz w:val="22"/>
                <w:szCs w:val="20"/>
              </w:rPr>
              <w:t xml:space="preserve">: </w:t>
            </w:r>
            <w:r w:rsidRPr="002102E9">
              <w:rPr>
                <w:rFonts w:ascii="PT Astra Serif" w:hAnsi="PT Astra Serif" w:cs="PT Astra Serif"/>
                <w:sz w:val="22"/>
                <w:szCs w:val="20"/>
              </w:rPr>
              <w:t>Проведение мероприятий, посвящённых Международному дню борьбы с коррупцией</w:t>
            </w:r>
            <w:r>
              <w:rPr>
                <w:rFonts w:ascii="PT Astra Serif" w:hAnsi="PT Astra Serif" w:cs="PT Astra Serif"/>
                <w:sz w:val="22"/>
                <w:szCs w:val="20"/>
              </w:rPr>
              <w:t xml:space="preserve"> в МО «Сурский район» будет обеспечено.</w:t>
            </w:r>
          </w:p>
        </w:tc>
      </w:tr>
      <w:tr w:rsidR="00B5006F" w:rsidRPr="00A92B55" w14:paraId="340037FA" w14:textId="77777777" w:rsidTr="004447C4">
        <w:trPr>
          <w:jc w:val="center"/>
        </w:trPr>
        <w:tc>
          <w:tcPr>
            <w:tcW w:w="843" w:type="dxa"/>
          </w:tcPr>
          <w:p w14:paraId="0AEDC9BD" w14:textId="2ED04002"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2.2.12.</w:t>
            </w:r>
          </w:p>
        </w:tc>
        <w:tc>
          <w:tcPr>
            <w:tcW w:w="3600" w:type="dxa"/>
          </w:tcPr>
          <w:p w14:paraId="5F611EEA" w14:textId="371E439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и проведение информационно-пропагандистских акций, а также флэшмоб-акции в информационно-телекоммуникационной сети «Интернет» с указанием хештега «#япротивкоррупции»</w:t>
            </w:r>
          </w:p>
        </w:tc>
        <w:tc>
          <w:tcPr>
            <w:tcW w:w="2710" w:type="dxa"/>
          </w:tcPr>
          <w:p w14:paraId="2BEBED3F" w14:textId="626C0C4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 Молодёжное правительство Ульяновской области (по согласованию), Молодёжный инициативный антикоррупционный центр Ульяновской области (по согласованию), Молодёжный парламент при Законодательном Собрании Ульяновской области (по согласованию), образовательные организации высшего образования, находящиеся на территории Ульяновской обла</w:t>
            </w:r>
            <w:r w:rsidRPr="00A92B55">
              <w:rPr>
                <w:rFonts w:ascii="PT Astra Serif" w:hAnsi="PT Astra Serif" w:cs="PT Astra Serif"/>
                <w:sz w:val="22"/>
                <w:szCs w:val="20"/>
              </w:rPr>
              <w:lastRenderedPageBreak/>
              <w:t>сти</w:t>
            </w:r>
          </w:p>
        </w:tc>
        <w:tc>
          <w:tcPr>
            <w:tcW w:w="2552" w:type="dxa"/>
          </w:tcPr>
          <w:p w14:paraId="14F9557E"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Ежегодно</w:t>
            </w:r>
          </w:p>
        </w:tc>
        <w:tc>
          <w:tcPr>
            <w:tcW w:w="5260" w:type="dxa"/>
          </w:tcPr>
          <w:p w14:paraId="6FEEB770" w14:textId="158B2A04" w:rsidR="00B5006F" w:rsidRPr="00A92B55" w:rsidRDefault="006123FB" w:rsidP="00B5006F">
            <w:pPr>
              <w:widowControl w:val="0"/>
              <w:autoSpaceDE w:val="0"/>
              <w:autoSpaceDN w:val="0"/>
              <w:jc w:val="both"/>
              <w:rPr>
                <w:rFonts w:ascii="PT Astra Serif" w:hAnsi="PT Astra Serif" w:cs="PT Astra Serif"/>
                <w:sz w:val="22"/>
                <w:szCs w:val="20"/>
              </w:rPr>
            </w:pPr>
            <w:r w:rsidRPr="006123FB">
              <w:rPr>
                <w:rFonts w:ascii="PT Astra Serif" w:hAnsi="PT Astra Serif" w:cs="PT Astra Serif"/>
                <w:sz w:val="22"/>
                <w:szCs w:val="20"/>
              </w:rPr>
              <w:t>ОМСУ: Организация и проведение информационно-пропагандистских акций, а также флэшмоб-акции в информационно-телекоммуникационной сети «Ин-тернет» с указанием хештега «#япротивкоррупции» запланировано на 4 квартал 2024  года.</w:t>
            </w:r>
          </w:p>
        </w:tc>
      </w:tr>
      <w:tr w:rsidR="00B5006F" w:rsidRPr="00A92B55" w14:paraId="573D1E52" w14:textId="77777777" w:rsidTr="004447C4">
        <w:trPr>
          <w:jc w:val="center"/>
        </w:trPr>
        <w:tc>
          <w:tcPr>
            <w:tcW w:w="843" w:type="dxa"/>
          </w:tcPr>
          <w:p w14:paraId="07704811" w14:textId="2ED00879"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2.2.13.</w:t>
            </w:r>
          </w:p>
        </w:tc>
        <w:tc>
          <w:tcPr>
            <w:tcW w:w="3600" w:type="dxa"/>
          </w:tcPr>
          <w:p w14:paraId="79896A45"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Изготовление и размещение в общественных местах информационных плакатов и других информационных материалов по вопросам противодействия коррупции </w:t>
            </w:r>
          </w:p>
        </w:tc>
        <w:tc>
          <w:tcPr>
            <w:tcW w:w="2710" w:type="dxa"/>
          </w:tcPr>
          <w:p w14:paraId="27BEDED1" w14:textId="6A343566"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6076B43E"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76AFF453" w14:textId="13E66B09" w:rsidR="00B5006F" w:rsidRPr="00A92B55" w:rsidRDefault="00B5006F" w:rsidP="00B5006F">
            <w:pPr>
              <w:widowControl w:val="0"/>
              <w:autoSpaceDE w:val="0"/>
              <w:autoSpaceDN w:val="0"/>
              <w:jc w:val="both"/>
              <w:rPr>
                <w:rFonts w:ascii="PT Astra Serif" w:hAnsi="PT Astra Serif" w:cs="PT Astra Serif"/>
                <w:sz w:val="22"/>
                <w:szCs w:val="20"/>
              </w:rPr>
            </w:pPr>
          </w:p>
        </w:tc>
      </w:tr>
      <w:tr w:rsidR="00B5006F" w:rsidRPr="00A92B55" w14:paraId="13618858" w14:textId="77777777" w:rsidTr="004447C4">
        <w:trPr>
          <w:jc w:val="center"/>
        </w:trPr>
        <w:tc>
          <w:tcPr>
            <w:tcW w:w="843" w:type="dxa"/>
          </w:tcPr>
          <w:p w14:paraId="5EC10787" w14:textId="11373B3D"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2.2.14.</w:t>
            </w:r>
          </w:p>
        </w:tc>
        <w:tc>
          <w:tcPr>
            <w:tcW w:w="3600" w:type="dxa"/>
          </w:tcPr>
          <w:p w14:paraId="2E4ABAC8"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и проведение информационно-пропагандистской акции «Стоп! Коррупция!» с участием владельцев транспортных средств</w:t>
            </w:r>
          </w:p>
        </w:tc>
        <w:tc>
          <w:tcPr>
            <w:tcW w:w="2710" w:type="dxa"/>
          </w:tcPr>
          <w:p w14:paraId="03EC6459" w14:textId="5707E5FA"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ОМСУ (по согласованию), территориальные подразде</w:t>
            </w:r>
            <w:r>
              <w:rPr>
                <w:rFonts w:ascii="PT Astra Serif" w:hAnsi="PT Astra Serif" w:cs="PT Astra Serif"/>
                <w:sz w:val="22"/>
                <w:szCs w:val="20"/>
              </w:rPr>
              <w:t>ления Г</w:t>
            </w:r>
            <w:r w:rsidRPr="00A92B55">
              <w:rPr>
                <w:rFonts w:ascii="PT Astra Serif" w:hAnsi="PT Astra Serif" w:cs="PT Astra Serif"/>
                <w:sz w:val="22"/>
                <w:szCs w:val="20"/>
              </w:rPr>
              <w:t>осударственной инспекции безопасности дорожного движения Управления Министерства внутренних дел Российской Федерации по Ульяновской области (по согласованию), Молодёжный инициативный антикоррупционный центр Ульяновской области (по согласованию)</w:t>
            </w:r>
          </w:p>
        </w:tc>
        <w:tc>
          <w:tcPr>
            <w:tcW w:w="2552" w:type="dxa"/>
          </w:tcPr>
          <w:p w14:paraId="1ED26E12"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532347E4" w14:textId="77777777" w:rsidR="00B5006F" w:rsidRPr="00E810C7" w:rsidRDefault="00B5006F" w:rsidP="006123FB">
            <w:pPr>
              <w:jc w:val="both"/>
              <w:rPr>
                <w:rFonts w:ascii="PT Astra Serif" w:hAnsi="PT Astra Serif"/>
                <w:sz w:val="22"/>
                <w:szCs w:val="22"/>
                <w:lang w:eastAsia="en-US"/>
              </w:rPr>
            </w:pPr>
            <w:r>
              <w:rPr>
                <w:rFonts w:ascii="PT Astra Serif" w:hAnsi="PT Astra Serif" w:cs="PT Astra Serif"/>
                <w:sz w:val="22"/>
                <w:szCs w:val="20"/>
              </w:rPr>
              <w:t xml:space="preserve">ОМСУ: </w:t>
            </w:r>
            <w:r w:rsidRPr="00E810C7">
              <w:rPr>
                <w:rFonts w:ascii="PT Astra Serif" w:hAnsi="PT Astra Serif"/>
                <w:sz w:val="22"/>
                <w:szCs w:val="22"/>
                <w:lang w:eastAsia="en-US"/>
              </w:rPr>
              <w:t>В р.п. Сурское    размещён баннер с плакатом антикоррупционной направленности (ул. Хазова).</w:t>
            </w:r>
          </w:p>
          <w:p w14:paraId="0B89DB82" w14:textId="77777777" w:rsidR="00B5006F" w:rsidRPr="00E810C7" w:rsidRDefault="00B5006F" w:rsidP="006123FB">
            <w:pPr>
              <w:jc w:val="both"/>
              <w:rPr>
                <w:rFonts w:ascii="PT Astra Serif" w:hAnsi="PT Astra Serif"/>
                <w:sz w:val="22"/>
                <w:szCs w:val="22"/>
                <w:lang w:eastAsia="en-US"/>
              </w:rPr>
            </w:pPr>
            <w:r w:rsidRPr="00E810C7">
              <w:rPr>
                <w:rFonts w:ascii="PT Astra Serif" w:hAnsi="PT Astra Serif"/>
                <w:sz w:val="22"/>
                <w:szCs w:val="22"/>
                <w:lang w:eastAsia="en-US"/>
              </w:rPr>
              <w:t xml:space="preserve">КУМИ МО «Сурский район» проводит проверки по муниципальному земельному контролю, в ходе которых распространяются памятки и календари по вопросам антикоррупционного поведения граждан, всего было распространено </w:t>
            </w:r>
            <w:r>
              <w:rPr>
                <w:rFonts w:ascii="PT Astra Serif" w:hAnsi="PT Astra Serif"/>
                <w:sz w:val="22"/>
                <w:szCs w:val="22"/>
                <w:lang w:eastAsia="en-US"/>
              </w:rPr>
              <w:t>52</w:t>
            </w:r>
            <w:r w:rsidRPr="00E810C7">
              <w:rPr>
                <w:rFonts w:ascii="PT Astra Serif" w:hAnsi="PT Astra Serif"/>
                <w:sz w:val="22"/>
                <w:szCs w:val="22"/>
                <w:lang w:eastAsia="en-US"/>
              </w:rPr>
              <w:t xml:space="preserve">  информационных материалов.</w:t>
            </w:r>
          </w:p>
          <w:p w14:paraId="59B1D84B" w14:textId="77777777" w:rsidR="00B5006F" w:rsidRDefault="00B5006F" w:rsidP="006123FB">
            <w:pPr>
              <w:widowControl w:val="0"/>
              <w:autoSpaceDE w:val="0"/>
              <w:autoSpaceDN w:val="0"/>
              <w:jc w:val="both"/>
              <w:rPr>
                <w:rFonts w:ascii="PT Astra Serif" w:hAnsi="PT Astra Serif"/>
                <w:sz w:val="22"/>
                <w:szCs w:val="22"/>
                <w:lang w:eastAsia="en-US"/>
              </w:rPr>
            </w:pPr>
            <w:r w:rsidRPr="00E810C7">
              <w:rPr>
                <w:rFonts w:ascii="PT Astra Serif" w:hAnsi="PT Astra Serif"/>
                <w:sz w:val="22"/>
                <w:szCs w:val="22"/>
                <w:lang w:eastAsia="en-US"/>
              </w:rPr>
              <w:t xml:space="preserve">РМУК «Сурская МЦБ» изготовлено  буклетов и памяток -  </w:t>
            </w:r>
            <w:r>
              <w:rPr>
                <w:rFonts w:ascii="PT Astra Serif" w:hAnsi="PT Astra Serif"/>
                <w:sz w:val="22"/>
                <w:szCs w:val="22"/>
                <w:lang w:eastAsia="en-US"/>
              </w:rPr>
              <w:t>1</w:t>
            </w:r>
            <w:r w:rsidR="006123FB">
              <w:rPr>
                <w:rFonts w:ascii="PT Astra Serif" w:hAnsi="PT Astra Serif"/>
                <w:sz w:val="22"/>
                <w:szCs w:val="22"/>
                <w:lang w:eastAsia="en-US"/>
              </w:rPr>
              <w:t>0</w:t>
            </w:r>
            <w:r w:rsidRPr="00E810C7">
              <w:rPr>
                <w:rFonts w:ascii="PT Astra Serif" w:hAnsi="PT Astra Serif"/>
                <w:sz w:val="22"/>
                <w:szCs w:val="22"/>
                <w:lang w:eastAsia="en-US"/>
              </w:rPr>
              <w:t xml:space="preserve">,   размножено -  </w:t>
            </w:r>
            <w:r>
              <w:rPr>
                <w:rFonts w:ascii="PT Astra Serif" w:hAnsi="PT Astra Serif"/>
                <w:sz w:val="22"/>
                <w:szCs w:val="22"/>
                <w:lang w:eastAsia="en-US"/>
              </w:rPr>
              <w:t>170</w:t>
            </w:r>
            <w:r w:rsidRPr="00E810C7">
              <w:rPr>
                <w:rFonts w:ascii="PT Astra Serif" w:hAnsi="PT Astra Serif"/>
                <w:sz w:val="22"/>
                <w:szCs w:val="22"/>
                <w:lang w:eastAsia="en-US"/>
              </w:rPr>
              <w:t>.</w:t>
            </w:r>
          </w:p>
          <w:p w14:paraId="1587BCC5" w14:textId="34C97162" w:rsidR="006123FB" w:rsidRPr="00A92B55" w:rsidRDefault="006123FB" w:rsidP="006123FB">
            <w:pPr>
              <w:widowControl w:val="0"/>
              <w:autoSpaceDE w:val="0"/>
              <w:autoSpaceDN w:val="0"/>
              <w:jc w:val="both"/>
              <w:rPr>
                <w:rFonts w:ascii="PT Astra Serif" w:hAnsi="PT Astra Serif" w:cs="PT Astra Serif"/>
                <w:sz w:val="22"/>
                <w:szCs w:val="20"/>
              </w:rPr>
            </w:pPr>
            <w:r>
              <w:rPr>
                <w:rFonts w:ascii="PT Astra Serif" w:hAnsi="PT Astra Serif"/>
                <w:sz w:val="22"/>
                <w:szCs w:val="22"/>
                <w:lang w:eastAsia="en-US"/>
              </w:rPr>
              <w:t xml:space="preserve">Сурский техникум подготовил и распространилт 2 памятки </w:t>
            </w:r>
          </w:p>
        </w:tc>
      </w:tr>
      <w:tr w:rsidR="00B5006F" w:rsidRPr="00A92B55" w14:paraId="66ABF466" w14:textId="77777777" w:rsidTr="006123FB">
        <w:trPr>
          <w:trHeight w:val="948"/>
          <w:jc w:val="center"/>
        </w:trPr>
        <w:tc>
          <w:tcPr>
            <w:tcW w:w="843" w:type="dxa"/>
          </w:tcPr>
          <w:p w14:paraId="1FB842FB" w14:textId="00E6F840"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2.2.15.</w:t>
            </w:r>
          </w:p>
        </w:tc>
        <w:tc>
          <w:tcPr>
            <w:tcW w:w="3600" w:type="dxa"/>
          </w:tcPr>
          <w:p w14:paraId="7AEE54B2" w14:textId="4813C3AD"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Реализация в Ульяновской области Концепции антикоррупционного воспитания обучающихся образовательных организаций, находящихся на территории Ульяновской области, на 2018-2025 годы</w:t>
            </w:r>
          </w:p>
        </w:tc>
        <w:tc>
          <w:tcPr>
            <w:tcW w:w="2710" w:type="dxa"/>
          </w:tcPr>
          <w:p w14:paraId="243435BD" w14:textId="328D2776"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Министерство просвещения и воспитания Ульяновской области, ОМСУ (по согласованию), образовательные организации высшего образования, находящиеся на территории Ульяновской области (по согласованию)</w:t>
            </w:r>
          </w:p>
        </w:tc>
        <w:tc>
          <w:tcPr>
            <w:tcW w:w="2552" w:type="dxa"/>
          </w:tcPr>
          <w:p w14:paraId="01FE5DEB" w14:textId="641F45FD"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2022-2025 годы</w:t>
            </w:r>
          </w:p>
        </w:tc>
        <w:tc>
          <w:tcPr>
            <w:tcW w:w="5260" w:type="dxa"/>
          </w:tcPr>
          <w:p w14:paraId="511868F2"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В  рамках  реализации  данных  программ  и  во  исполнение   Закона Ульяновской области за I полугодие 2024  года  управлением образования администрации МО «Сурский район»  и  образовательными   учреждениями  велась   планомерная   работа  по  исполнению  плана  противодействия коррупции и  по  соблюдению   законодательства  в  области  противодействия коррупции.</w:t>
            </w:r>
          </w:p>
          <w:p w14:paraId="307EF3D7"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В МО «Сурский район» функционирует 12 общеобразовательных учреждений: в том числе  1 - начальное. В  общеобразовательных учреждениях велась работа по формированию антикоррупционного мировоззрения в соответствии с тематическим планированием на уроках истории, обще</w:t>
            </w:r>
            <w:r w:rsidRPr="006123FB">
              <w:rPr>
                <w:rFonts w:ascii="PT Astra Serif" w:hAnsi="PT Astra Serif" w:cs="PT Astra Serif"/>
                <w:sz w:val="22"/>
                <w:szCs w:val="20"/>
              </w:rPr>
              <w:lastRenderedPageBreak/>
              <w:t xml:space="preserve">ствознания, литературы и информатики. </w:t>
            </w:r>
          </w:p>
          <w:p w14:paraId="115D567A"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 xml:space="preserve">Во всех общеобразовательных учреждениях  прошли открытые уроки по истории, литературе, обществознанию и тематические классные часы антикоррупционной направленности. </w:t>
            </w:r>
          </w:p>
          <w:p w14:paraId="44CB31DB"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С целью развития правового сознания обучающихся, воспитания нетерпимого отношения к коррупции в общеобразовательных учреждениях в   период  с  01.01.2024г. по 30.06.2024г. были проведены следующие мероприятия антикоррупционной направленности:</w:t>
            </w:r>
          </w:p>
          <w:p w14:paraId="4244667D"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 классные часы «Экономический аспект коррупции», «Коррупция: за и против» и т.д.;</w:t>
            </w:r>
          </w:p>
          <w:p w14:paraId="551CB1A2"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 игровые программы «Вместе против коррупции», «Правонарушения и преступления» и т.д.;</w:t>
            </w:r>
          </w:p>
          <w:p w14:paraId="48D78717"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 беседы «Своего спасибо не жалей, а чужого не жди», «Коррупция как разновидность девиантного поведения» и т.д.;</w:t>
            </w:r>
          </w:p>
          <w:p w14:paraId="0F666522"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 конкурсы рисунков «Скажем коррупции твёрдое «Нет», «Что такое коррупция?» и т.д.;</w:t>
            </w:r>
          </w:p>
          <w:p w14:paraId="664292C7"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 внеклассные мероприятия «Как быть честным?», «Вместе против коррупции» и т.д.;</w:t>
            </w:r>
          </w:p>
          <w:p w14:paraId="2305DCCC"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 онлайн-семинар «Антикоррупция в ДОУ»;</w:t>
            </w:r>
          </w:p>
          <w:p w14:paraId="32F4454B"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 инсценировка сказки «Как мужик корову продавал»;</w:t>
            </w:r>
          </w:p>
          <w:p w14:paraId="60131726"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 читательская конференция «Долг и ответственность»;</w:t>
            </w:r>
          </w:p>
          <w:p w14:paraId="576C02E4"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 книжные выставки «Скажи «НЕТ» коррупции», «Что такое коррупция?» и т.д.;</w:t>
            </w:r>
          </w:p>
          <w:p w14:paraId="65B7C8DB"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 викторины «Коррупция: выигрыш или убыток», «Быть честным» и т.д.;</w:t>
            </w:r>
          </w:p>
          <w:p w14:paraId="56A16634"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 презентации «коррупция» и «антикоррупция», «Детям о коррупции» и т.д.;</w:t>
            </w:r>
          </w:p>
          <w:p w14:paraId="08DAC145"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 xml:space="preserve">- просмотр роликов по антикоррупционной тематике; </w:t>
            </w:r>
          </w:p>
          <w:p w14:paraId="4B352884"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lastRenderedPageBreak/>
              <w:t>- обновлены  стенды «О работе с обращениями граждан», где размещена информация о работе с обращениями граждан на уровне школы.</w:t>
            </w:r>
          </w:p>
          <w:p w14:paraId="51602F7C"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 xml:space="preserve">В течение I полугодия 2024 года были проведены родительские собрания с целью разъяснения политики образовательного учреждения в отношении коррупции. На родительских собраниях родители (законные представители) обучающихся были ознакомлены с Федеральным Законом «О противодействии коррупции». </w:t>
            </w:r>
          </w:p>
          <w:p w14:paraId="720A9896" w14:textId="77777777" w:rsidR="006123FB" w:rsidRPr="006123FB"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 xml:space="preserve">На педагогических советах, совещаниях при директоре педагогические работники общеобразовательных учреждений информировались о недопустимости взимания работниками наличных денежных средств и материальных ценностей с родителей или учащихся. </w:t>
            </w:r>
          </w:p>
          <w:p w14:paraId="1AF0DCB6" w14:textId="77777777" w:rsidR="00B5006F" w:rsidRDefault="006123FB" w:rsidP="006123FB">
            <w:pPr>
              <w:widowControl w:val="0"/>
              <w:autoSpaceDE w:val="0"/>
              <w:autoSpaceDN w:val="0"/>
              <w:spacing w:line="250" w:lineRule="auto"/>
              <w:jc w:val="both"/>
              <w:rPr>
                <w:rFonts w:ascii="PT Astra Serif" w:hAnsi="PT Astra Serif" w:cs="PT Astra Serif"/>
                <w:sz w:val="22"/>
                <w:szCs w:val="20"/>
              </w:rPr>
            </w:pPr>
            <w:r w:rsidRPr="006123FB">
              <w:rPr>
                <w:rFonts w:ascii="PT Astra Serif" w:hAnsi="PT Astra Serif" w:cs="PT Astra Serif"/>
                <w:sz w:val="22"/>
                <w:szCs w:val="20"/>
              </w:rPr>
              <w:t>Таким образом, в муниципальном образовании «Сурский район» Ульяновской области в общеобразовательных учреждениях налажена работа по изучению и предупреждению актуальной проблемы современного общества. Основной целью проводимых мероприятий стали вопросы, способствовавшие воспитанию у обучающихся непримиримого отношения к коррупции и потенциальной готовности к реализации антикорру</w:t>
            </w:r>
            <w:r>
              <w:rPr>
                <w:rFonts w:ascii="PT Astra Serif" w:hAnsi="PT Astra Serif" w:cs="PT Astra Serif"/>
                <w:sz w:val="22"/>
                <w:szCs w:val="20"/>
              </w:rPr>
              <w:t>пци</w:t>
            </w:r>
            <w:r w:rsidRPr="006123FB">
              <w:rPr>
                <w:rFonts w:ascii="PT Astra Serif" w:hAnsi="PT Astra Serif" w:cs="PT Astra Serif"/>
                <w:sz w:val="22"/>
                <w:szCs w:val="20"/>
              </w:rPr>
              <w:t>онной политики.</w:t>
            </w:r>
          </w:p>
          <w:p w14:paraId="2FDDAFBF" w14:textId="585B035D" w:rsidR="006123FB" w:rsidRPr="00A92B55" w:rsidRDefault="006123FB" w:rsidP="006123FB">
            <w:pPr>
              <w:widowControl w:val="0"/>
              <w:autoSpaceDE w:val="0"/>
              <w:autoSpaceDN w:val="0"/>
              <w:spacing w:line="250" w:lineRule="auto"/>
              <w:jc w:val="both"/>
              <w:rPr>
                <w:rFonts w:ascii="PT Astra Serif" w:hAnsi="PT Astra Serif" w:cs="PT Astra Serif"/>
                <w:sz w:val="22"/>
                <w:szCs w:val="20"/>
              </w:rPr>
            </w:pPr>
            <w:r w:rsidRPr="00603D5C">
              <w:rPr>
                <w:color w:val="000000" w:themeColor="text1"/>
              </w:rPr>
              <w:t xml:space="preserve">На сайтах образовательных учрежденийСурского района так же ведется работа размещения материалов антикоррупционной направленности : активно размещают информацию МОУ СШ р.п.Сурское </w:t>
            </w:r>
            <w:r w:rsidRPr="00603D5C">
              <w:t>,</w:t>
            </w:r>
            <w:r w:rsidRPr="00603D5C">
              <w:rPr>
                <w:color w:val="000000" w:themeColor="text1"/>
              </w:rPr>
              <w:t>МОУ СШ с.Астрадамовка, МОУ СШ с. Выползово,  МОУ СШ с.Ждамирово, МОУ НОШ с. Княжуха ,МОУ СШ с.Сара.</w:t>
            </w:r>
            <w:r w:rsidRPr="00603D5C">
              <w:t xml:space="preserve"> Проводятся встречи, консультации, переговоры с руководителями общероссийских и межрегиональных не</w:t>
            </w:r>
            <w:r w:rsidRPr="00603D5C">
              <w:lastRenderedPageBreak/>
              <w:t>коммерческих организаций, участвующих в реализации государственной политики в области противодействия коррупции, в целях обмена опытом работы. Привлекаются  к участию в реализации Программы, ведомственные и муниципальные программы противодействия коррупции ИОГВ и ОМСУ МО объединений граждан (общественных объединений, национально-культурных автономий, традиционных религиозных конфессий), редакций средств массовой информации, выходящих в свет (эфир) на территории Ульяновской области.</w:t>
            </w:r>
          </w:p>
        </w:tc>
      </w:tr>
      <w:tr w:rsidR="00B5006F" w:rsidRPr="00A92B55" w14:paraId="10AF2CB6" w14:textId="77777777" w:rsidTr="004447C4">
        <w:trPr>
          <w:jc w:val="center"/>
        </w:trPr>
        <w:tc>
          <w:tcPr>
            <w:tcW w:w="843" w:type="dxa"/>
          </w:tcPr>
          <w:p w14:paraId="6DCBC7DE" w14:textId="7D06CA61"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lastRenderedPageBreak/>
              <w:t>2.2.16.</w:t>
            </w:r>
          </w:p>
        </w:tc>
        <w:tc>
          <w:tcPr>
            <w:tcW w:w="3600" w:type="dxa"/>
          </w:tcPr>
          <w:p w14:paraId="3DBF6F2F" w14:textId="4C6EA9F1"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 xml:space="preserve">Реализация просветительских проектов «Правовой студенческий всеобуч», «Летняя школа правовой грамотности для осуждённых», «Правовой марафон для пенсионеров», </w:t>
            </w:r>
            <w:r>
              <w:rPr>
                <w:rFonts w:ascii="PT Astra Serif" w:hAnsi="PT Astra Serif" w:cs="PT Astra Serif"/>
                <w:sz w:val="22"/>
                <w:szCs w:val="20"/>
              </w:rPr>
              <w:br/>
            </w:r>
            <w:r w:rsidRPr="00A92B55">
              <w:rPr>
                <w:rFonts w:ascii="PT Astra Serif" w:hAnsi="PT Astra Serif" w:cs="PT Astra Serif"/>
                <w:sz w:val="22"/>
                <w:szCs w:val="20"/>
              </w:rPr>
              <w:t>«Декада правового просвещения населения Ульяновской области», предусматривающих рассмотрение вопросов противодействия коррупции</w:t>
            </w:r>
          </w:p>
        </w:tc>
        <w:tc>
          <w:tcPr>
            <w:tcW w:w="2710" w:type="dxa"/>
          </w:tcPr>
          <w:p w14:paraId="74192853" w14:textId="77777777"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Уполномоченный по правам человека в Ульяновской области (по согласованию)</w:t>
            </w:r>
          </w:p>
        </w:tc>
        <w:tc>
          <w:tcPr>
            <w:tcW w:w="2552" w:type="dxa"/>
          </w:tcPr>
          <w:p w14:paraId="042CF895" w14:textId="77777777"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7C52D480" w14:textId="5785732F"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p>
        </w:tc>
      </w:tr>
      <w:tr w:rsidR="00B5006F" w:rsidRPr="00A92B55" w14:paraId="2C4FEEA6" w14:textId="77777777" w:rsidTr="004447C4">
        <w:trPr>
          <w:jc w:val="center"/>
        </w:trPr>
        <w:tc>
          <w:tcPr>
            <w:tcW w:w="843" w:type="dxa"/>
          </w:tcPr>
          <w:p w14:paraId="2B52FF7C" w14:textId="4A9C2E8C"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2.2.17.</w:t>
            </w:r>
          </w:p>
        </w:tc>
        <w:tc>
          <w:tcPr>
            <w:tcW w:w="3600" w:type="dxa"/>
          </w:tcPr>
          <w:p w14:paraId="29FF32C9" w14:textId="66A72B36"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 xml:space="preserve">Развитие практики проведения встреч с жителями населённых пунктов Ульяновской области, во время проведения которых до сведения </w:t>
            </w:r>
            <w:r>
              <w:rPr>
                <w:rFonts w:ascii="PT Astra Serif" w:hAnsi="PT Astra Serif" w:cs="PT Astra Serif"/>
                <w:sz w:val="22"/>
                <w:szCs w:val="20"/>
              </w:rPr>
              <w:br/>
            </w:r>
            <w:r w:rsidRPr="00A92B55">
              <w:rPr>
                <w:rFonts w:ascii="PT Astra Serif" w:hAnsi="PT Astra Serif" w:cs="PT Astra Serif"/>
                <w:sz w:val="22"/>
                <w:szCs w:val="20"/>
              </w:rPr>
              <w:t xml:space="preserve">жителей кроме информации по другим вопросам должна доводиться </w:t>
            </w:r>
            <w:r>
              <w:rPr>
                <w:rFonts w:ascii="PT Astra Serif" w:hAnsi="PT Astra Serif" w:cs="PT Astra Serif"/>
                <w:sz w:val="22"/>
                <w:szCs w:val="20"/>
              </w:rPr>
              <w:br/>
            </w:r>
            <w:r w:rsidRPr="00A92B55">
              <w:rPr>
                <w:rFonts w:ascii="PT Astra Serif" w:hAnsi="PT Astra Serif" w:cs="PT Astra Serif"/>
                <w:sz w:val="22"/>
                <w:szCs w:val="20"/>
              </w:rPr>
              <w:t xml:space="preserve">информация о реализуемых мерах </w:t>
            </w:r>
            <w:r>
              <w:rPr>
                <w:rFonts w:ascii="PT Astra Serif" w:hAnsi="PT Astra Serif" w:cs="PT Astra Serif"/>
                <w:sz w:val="22"/>
                <w:szCs w:val="20"/>
              </w:rPr>
              <w:br/>
            </w:r>
            <w:r w:rsidRPr="00A92B55">
              <w:rPr>
                <w:rFonts w:ascii="PT Astra Serif" w:hAnsi="PT Astra Serif" w:cs="PT Astra Serif"/>
                <w:sz w:val="22"/>
                <w:szCs w:val="20"/>
              </w:rPr>
              <w:t xml:space="preserve">по противодействию коррупции, </w:t>
            </w:r>
            <w:r>
              <w:rPr>
                <w:rFonts w:ascii="PT Astra Serif" w:hAnsi="PT Astra Serif" w:cs="PT Astra Serif"/>
                <w:sz w:val="22"/>
                <w:szCs w:val="20"/>
              </w:rPr>
              <w:br/>
            </w:r>
            <w:r w:rsidRPr="00A92B55">
              <w:rPr>
                <w:rFonts w:ascii="PT Astra Serif" w:hAnsi="PT Astra Serif" w:cs="PT Astra Serif"/>
                <w:sz w:val="22"/>
                <w:szCs w:val="20"/>
              </w:rPr>
              <w:t xml:space="preserve">а также разъясняться положения </w:t>
            </w:r>
            <w:r w:rsidRPr="00A92B55">
              <w:rPr>
                <w:rFonts w:ascii="PT Astra Serif" w:hAnsi="PT Astra Serif" w:cs="PT Astra Serif"/>
                <w:sz w:val="22"/>
                <w:szCs w:val="20"/>
              </w:rPr>
              <w:lastRenderedPageBreak/>
              <w:t>законодательства о противодействии коррупции, в том числе о мерах ответственности, установленных за совершение коррупционных правонарушений</w:t>
            </w:r>
          </w:p>
        </w:tc>
        <w:tc>
          <w:tcPr>
            <w:tcW w:w="2710" w:type="dxa"/>
          </w:tcPr>
          <w:p w14:paraId="3E4C2256" w14:textId="1039975D"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lastRenderedPageBreak/>
              <w:t>ОМСУ (по согласованию)</w:t>
            </w:r>
          </w:p>
        </w:tc>
        <w:tc>
          <w:tcPr>
            <w:tcW w:w="2552" w:type="dxa"/>
          </w:tcPr>
          <w:p w14:paraId="09CE0481" w14:textId="77777777"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Ежеквартально</w:t>
            </w:r>
          </w:p>
        </w:tc>
        <w:tc>
          <w:tcPr>
            <w:tcW w:w="5260" w:type="dxa"/>
          </w:tcPr>
          <w:p w14:paraId="13222289" w14:textId="0D7A80D5" w:rsidR="00B5006F" w:rsidRPr="00D50A77" w:rsidRDefault="00B5006F" w:rsidP="00B5006F">
            <w:pPr>
              <w:widowControl w:val="0"/>
              <w:autoSpaceDE w:val="0"/>
              <w:autoSpaceDN w:val="0"/>
              <w:spacing w:line="250" w:lineRule="auto"/>
              <w:jc w:val="both"/>
              <w:rPr>
                <w:rFonts w:ascii="PT Astra Serif" w:hAnsi="PT Astra Serif" w:cs="PT Astra Serif"/>
                <w:sz w:val="22"/>
                <w:szCs w:val="20"/>
              </w:rPr>
            </w:pPr>
            <w:r w:rsidRPr="00D50A77">
              <w:rPr>
                <w:rFonts w:ascii="PT Astra Serif" w:hAnsi="PT Astra Serif" w:cs="PT Astra Serif"/>
                <w:sz w:val="22"/>
                <w:szCs w:val="20"/>
              </w:rPr>
              <w:t xml:space="preserve">Организовано проведение  </w:t>
            </w:r>
            <w:r w:rsidR="006123FB">
              <w:rPr>
                <w:rFonts w:ascii="PT Astra Serif" w:hAnsi="PT Astra Serif" w:cs="PT Astra Serif"/>
                <w:sz w:val="22"/>
                <w:szCs w:val="20"/>
              </w:rPr>
              <w:t>51</w:t>
            </w:r>
            <w:r w:rsidRPr="00D50A77">
              <w:rPr>
                <w:rFonts w:ascii="PT Astra Serif" w:hAnsi="PT Astra Serif" w:cs="PT Astra Serif"/>
                <w:sz w:val="22"/>
                <w:szCs w:val="20"/>
              </w:rPr>
              <w:t xml:space="preserve"> собраний (сходов) граждан, в том числе- в МО Сурское городское по-селение 1</w:t>
            </w:r>
            <w:r>
              <w:rPr>
                <w:rFonts w:ascii="PT Astra Serif" w:hAnsi="PT Astra Serif" w:cs="PT Astra Serif"/>
                <w:sz w:val="22"/>
                <w:szCs w:val="20"/>
              </w:rPr>
              <w:t>4</w:t>
            </w:r>
            <w:r w:rsidRPr="00D50A77">
              <w:rPr>
                <w:rFonts w:ascii="PT Astra Serif" w:hAnsi="PT Astra Serif" w:cs="PT Astra Serif"/>
                <w:sz w:val="22"/>
                <w:szCs w:val="20"/>
              </w:rPr>
              <w:t xml:space="preserve"> сходов, остальные в сельских поселениях района.</w:t>
            </w:r>
          </w:p>
          <w:p w14:paraId="1F938D61" w14:textId="77777777" w:rsidR="00B5006F" w:rsidRPr="00D50A77" w:rsidRDefault="00B5006F" w:rsidP="00B5006F">
            <w:pPr>
              <w:widowControl w:val="0"/>
              <w:autoSpaceDE w:val="0"/>
              <w:autoSpaceDN w:val="0"/>
              <w:spacing w:line="250" w:lineRule="auto"/>
              <w:jc w:val="both"/>
              <w:rPr>
                <w:rFonts w:ascii="PT Astra Serif" w:hAnsi="PT Astra Serif" w:cs="PT Astra Serif"/>
                <w:sz w:val="22"/>
                <w:szCs w:val="20"/>
              </w:rPr>
            </w:pPr>
            <w:r w:rsidRPr="00D50A77">
              <w:rPr>
                <w:rFonts w:ascii="PT Astra Serif" w:hAnsi="PT Astra Serif" w:cs="PT Astra Serif"/>
                <w:sz w:val="22"/>
                <w:szCs w:val="20"/>
              </w:rPr>
              <w:t>12 встреч (анкетирование  на тему «Что ты знаешь о  коррупции», «Проблемы коррупции» (40 чел),  в ходе которых доводилось положение Кодекса ан-тикоррупционного поведения жителя Ульяновской области.</w:t>
            </w:r>
          </w:p>
          <w:p w14:paraId="7AA39122" w14:textId="77777777" w:rsidR="00B5006F" w:rsidRPr="00D50A77" w:rsidRDefault="00B5006F" w:rsidP="00B5006F">
            <w:pPr>
              <w:widowControl w:val="0"/>
              <w:autoSpaceDE w:val="0"/>
              <w:autoSpaceDN w:val="0"/>
              <w:spacing w:line="250" w:lineRule="auto"/>
              <w:jc w:val="both"/>
              <w:rPr>
                <w:rFonts w:ascii="PT Astra Serif" w:hAnsi="PT Astra Serif" w:cs="PT Astra Serif"/>
                <w:sz w:val="22"/>
                <w:szCs w:val="20"/>
              </w:rPr>
            </w:pPr>
            <w:r w:rsidRPr="00D50A77">
              <w:rPr>
                <w:rFonts w:ascii="PT Astra Serif" w:hAnsi="PT Astra Serif" w:cs="PT Astra Serif"/>
                <w:sz w:val="22"/>
                <w:szCs w:val="20"/>
              </w:rPr>
              <w:t>-Акции по раздаче буклетов, памяток, закладок для читателей  районной библиотеки.</w:t>
            </w:r>
          </w:p>
          <w:p w14:paraId="062DF656" w14:textId="4CD576D1"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D50A77">
              <w:rPr>
                <w:rFonts w:ascii="PT Astra Serif" w:hAnsi="PT Astra Serif" w:cs="PT Astra Serif"/>
                <w:sz w:val="22"/>
                <w:szCs w:val="20"/>
              </w:rPr>
              <w:lastRenderedPageBreak/>
              <w:t xml:space="preserve">КУМИ МО «Сурский район» проводит проверки по муниципальному земельному контролю, а так-же приемы граждан, в ходе которых распространяются памятки и календари по вопросам антикор-рупционного поведения граждан. За истекший пе-риод распространено </w:t>
            </w:r>
            <w:r w:rsidR="006123FB">
              <w:rPr>
                <w:rFonts w:ascii="PT Astra Serif" w:hAnsi="PT Astra Serif" w:cs="PT Astra Serif"/>
                <w:sz w:val="22"/>
                <w:szCs w:val="20"/>
              </w:rPr>
              <w:t>200</w:t>
            </w:r>
            <w:r w:rsidRPr="00D50A77">
              <w:rPr>
                <w:rFonts w:ascii="PT Astra Serif" w:hAnsi="PT Astra Serif" w:cs="PT Astra Serif"/>
                <w:sz w:val="22"/>
                <w:szCs w:val="20"/>
              </w:rPr>
              <w:t xml:space="preserve"> информационных матери-алов.</w:t>
            </w:r>
          </w:p>
        </w:tc>
      </w:tr>
      <w:tr w:rsidR="00B5006F" w:rsidRPr="00A92B55" w14:paraId="46D97A49" w14:textId="77777777" w:rsidTr="004447C4">
        <w:trPr>
          <w:jc w:val="center"/>
        </w:trPr>
        <w:tc>
          <w:tcPr>
            <w:tcW w:w="843" w:type="dxa"/>
          </w:tcPr>
          <w:p w14:paraId="118332FF" w14:textId="1D791ECA"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2.2.18.</w:t>
            </w:r>
          </w:p>
        </w:tc>
        <w:tc>
          <w:tcPr>
            <w:tcW w:w="3600" w:type="dxa"/>
          </w:tcPr>
          <w:p w14:paraId="71480832"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издания буклетов, плакатов, календарей антикоррупционной направленности, брошюр-памяток для различных категорий граждан, содержащих практические рекомендации по вопросам противодействия (в том числе профилактики) коррупции</w:t>
            </w:r>
          </w:p>
        </w:tc>
        <w:tc>
          <w:tcPr>
            <w:tcW w:w="2710" w:type="dxa"/>
          </w:tcPr>
          <w:p w14:paraId="736F62C4" w14:textId="28B37CA2"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132CFC1B"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4BA4B2A0" w14:textId="77777777" w:rsidR="006123FB" w:rsidRPr="006123FB" w:rsidRDefault="006123FB" w:rsidP="006123FB">
            <w:pPr>
              <w:widowControl w:val="0"/>
              <w:autoSpaceDE w:val="0"/>
              <w:autoSpaceDN w:val="0"/>
              <w:rPr>
                <w:rFonts w:ascii="PT Astra Serif" w:hAnsi="PT Astra Serif" w:cs="PT Astra Serif"/>
                <w:sz w:val="22"/>
                <w:szCs w:val="20"/>
              </w:rPr>
            </w:pPr>
            <w:r w:rsidRPr="006123FB">
              <w:rPr>
                <w:rFonts w:ascii="PT Astra Serif" w:hAnsi="PT Astra Serif" w:cs="PT Astra Serif"/>
                <w:sz w:val="22"/>
                <w:szCs w:val="20"/>
              </w:rPr>
              <w:t xml:space="preserve">Разработаны буклеты следующими структурными подразделениями и отраслевыми органами администрации: </w:t>
            </w:r>
          </w:p>
          <w:p w14:paraId="08657606" w14:textId="77777777" w:rsidR="006123FB" w:rsidRPr="006123FB" w:rsidRDefault="006123FB" w:rsidP="006123FB">
            <w:pPr>
              <w:widowControl w:val="0"/>
              <w:autoSpaceDE w:val="0"/>
              <w:autoSpaceDN w:val="0"/>
              <w:rPr>
                <w:rFonts w:ascii="PT Astra Serif" w:hAnsi="PT Astra Serif" w:cs="PT Astra Serif"/>
                <w:sz w:val="22"/>
                <w:szCs w:val="20"/>
              </w:rPr>
            </w:pPr>
            <w:r w:rsidRPr="006123FB">
              <w:rPr>
                <w:rFonts w:ascii="PT Astra Serif" w:hAnsi="PT Astra Serif" w:cs="PT Astra Serif"/>
                <w:sz w:val="22"/>
                <w:szCs w:val="20"/>
              </w:rPr>
              <w:t xml:space="preserve">- отделом по молодёжной политике, физической культуре и спорту; </w:t>
            </w:r>
          </w:p>
          <w:p w14:paraId="376D8C1D" w14:textId="77777777" w:rsidR="006123FB" w:rsidRPr="006123FB" w:rsidRDefault="006123FB" w:rsidP="006123FB">
            <w:pPr>
              <w:widowControl w:val="0"/>
              <w:autoSpaceDE w:val="0"/>
              <w:autoSpaceDN w:val="0"/>
              <w:rPr>
                <w:rFonts w:ascii="PT Astra Serif" w:hAnsi="PT Astra Serif" w:cs="PT Astra Serif"/>
                <w:sz w:val="22"/>
                <w:szCs w:val="20"/>
              </w:rPr>
            </w:pPr>
            <w:r w:rsidRPr="006123FB">
              <w:rPr>
                <w:rFonts w:ascii="PT Astra Serif" w:hAnsi="PT Astra Serif" w:cs="PT Astra Serif"/>
                <w:sz w:val="22"/>
                <w:szCs w:val="20"/>
              </w:rPr>
              <w:t xml:space="preserve">- управлением правового обеспечения; </w:t>
            </w:r>
          </w:p>
          <w:p w14:paraId="00A4F667" w14:textId="77777777" w:rsidR="006123FB" w:rsidRPr="006123FB" w:rsidRDefault="006123FB" w:rsidP="006123FB">
            <w:pPr>
              <w:widowControl w:val="0"/>
              <w:autoSpaceDE w:val="0"/>
              <w:autoSpaceDN w:val="0"/>
              <w:rPr>
                <w:rFonts w:ascii="PT Astra Serif" w:hAnsi="PT Astra Serif" w:cs="PT Astra Serif"/>
                <w:sz w:val="22"/>
                <w:szCs w:val="20"/>
              </w:rPr>
            </w:pPr>
            <w:r w:rsidRPr="006123FB">
              <w:rPr>
                <w:rFonts w:ascii="PT Astra Serif" w:hAnsi="PT Astra Serif" w:cs="PT Astra Serif"/>
                <w:sz w:val="22"/>
                <w:szCs w:val="20"/>
              </w:rPr>
              <w:t>- КУМИ; а также Центром правовой информации Сурской МЦБ, МОУ СОШ р.п. Сурское, МОУ СОШ с. Ждамирово, МОУ СОШ с. Хмелёвка, МБОУ Чеботаевской сш,  изготовленные  учащимися буклеты антикоррупционной направленности  распространены среди школьников и родителей</w:t>
            </w:r>
          </w:p>
          <w:p w14:paraId="538D73EE" w14:textId="77777777" w:rsidR="006123FB" w:rsidRPr="006123FB" w:rsidRDefault="006123FB" w:rsidP="006123FB">
            <w:pPr>
              <w:widowControl w:val="0"/>
              <w:autoSpaceDE w:val="0"/>
              <w:autoSpaceDN w:val="0"/>
              <w:rPr>
                <w:rFonts w:ascii="PT Astra Serif" w:hAnsi="PT Astra Serif" w:cs="PT Astra Serif"/>
                <w:sz w:val="22"/>
                <w:szCs w:val="20"/>
              </w:rPr>
            </w:pPr>
            <w:r w:rsidRPr="006123FB">
              <w:rPr>
                <w:rFonts w:ascii="PT Astra Serif" w:hAnsi="PT Astra Serif" w:cs="PT Astra Serif"/>
                <w:sz w:val="22"/>
                <w:szCs w:val="20"/>
              </w:rPr>
              <w:t>В Сурском техникуме агробизнеса разработана Памятка «Уголовная и административная ответственность за коррупцию».</w:t>
            </w:r>
          </w:p>
          <w:p w14:paraId="734F5E16" w14:textId="74A5593C" w:rsidR="00B5006F" w:rsidRPr="00A92B55" w:rsidRDefault="006123FB" w:rsidP="006123FB">
            <w:pPr>
              <w:widowControl w:val="0"/>
              <w:autoSpaceDE w:val="0"/>
              <w:autoSpaceDN w:val="0"/>
              <w:rPr>
                <w:rFonts w:ascii="PT Astra Serif" w:hAnsi="PT Astra Serif" w:cs="PT Astra Serif"/>
                <w:sz w:val="22"/>
                <w:szCs w:val="20"/>
              </w:rPr>
            </w:pPr>
            <w:r w:rsidRPr="006123FB">
              <w:rPr>
                <w:rFonts w:ascii="PT Astra Serif" w:hAnsi="PT Astra Serif" w:cs="PT Astra Serif"/>
                <w:sz w:val="22"/>
                <w:szCs w:val="20"/>
              </w:rPr>
              <w:t>В общеобразовательных учреждениях изготовлены и распространены памятки для обучающихся и их родителей (законных представителей) с практическими рекомендациями по вопросам профилактики коррупции.</w:t>
            </w:r>
          </w:p>
        </w:tc>
      </w:tr>
      <w:tr w:rsidR="00B5006F" w:rsidRPr="00A92B55" w14:paraId="4AD5F03B" w14:textId="77777777" w:rsidTr="004447C4">
        <w:trPr>
          <w:jc w:val="center"/>
        </w:trPr>
        <w:tc>
          <w:tcPr>
            <w:tcW w:w="843" w:type="dxa"/>
          </w:tcPr>
          <w:p w14:paraId="20352BF2" w14:textId="1006B6A7"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2.2.19.</w:t>
            </w:r>
          </w:p>
        </w:tc>
        <w:tc>
          <w:tcPr>
            <w:tcW w:w="3600" w:type="dxa"/>
          </w:tcPr>
          <w:p w14:paraId="32E3AC32" w14:textId="6074AA90"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Предоставление некоммерческим организациям, созданным без участия органов государственной власти Ульяновской области и ОМСУ, грантов в форме субсидий из областного бюджета Ульяновской области в целях финансового обеспечения затрат в связи с реализацией ими антикоррупцион</w:t>
            </w:r>
            <w:r w:rsidRPr="00A92B55">
              <w:rPr>
                <w:rFonts w:ascii="PT Astra Serif" w:hAnsi="PT Astra Serif" w:cs="PT Astra Serif"/>
                <w:sz w:val="22"/>
                <w:szCs w:val="20"/>
              </w:rPr>
              <w:lastRenderedPageBreak/>
              <w:t>ных проектов</w:t>
            </w:r>
          </w:p>
        </w:tc>
        <w:tc>
          <w:tcPr>
            <w:tcW w:w="2710" w:type="dxa"/>
          </w:tcPr>
          <w:p w14:paraId="6351C65D" w14:textId="77777777"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lastRenderedPageBreak/>
              <w:t>Профильное управление администрации Губернатора Ульяновской области</w:t>
            </w:r>
          </w:p>
        </w:tc>
        <w:tc>
          <w:tcPr>
            <w:tcW w:w="2552" w:type="dxa"/>
          </w:tcPr>
          <w:p w14:paraId="5333D392" w14:textId="77777777"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48C864F5" w14:textId="47F6A842"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p>
        </w:tc>
      </w:tr>
      <w:tr w:rsidR="00B5006F" w:rsidRPr="00A92B55" w14:paraId="3295B71B" w14:textId="77777777" w:rsidTr="004447C4">
        <w:trPr>
          <w:jc w:val="center"/>
        </w:trPr>
        <w:tc>
          <w:tcPr>
            <w:tcW w:w="843" w:type="dxa"/>
          </w:tcPr>
          <w:p w14:paraId="0C6DF07D" w14:textId="42D72BD7"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2.2.20.</w:t>
            </w:r>
          </w:p>
        </w:tc>
        <w:tc>
          <w:tcPr>
            <w:tcW w:w="3600" w:type="dxa"/>
          </w:tcPr>
          <w:p w14:paraId="70AF91D9" w14:textId="77777777"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Выплата гражданам премий по результатам конкурсного отбора разработанных ими проектов, направленных на профилактику коррупции в Ульяновской области</w:t>
            </w:r>
          </w:p>
        </w:tc>
        <w:tc>
          <w:tcPr>
            <w:tcW w:w="2710" w:type="dxa"/>
          </w:tcPr>
          <w:p w14:paraId="1A7B12A4" w14:textId="77777777"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w:t>
            </w:r>
          </w:p>
        </w:tc>
        <w:tc>
          <w:tcPr>
            <w:tcW w:w="2552" w:type="dxa"/>
          </w:tcPr>
          <w:p w14:paraId="7E86EB20" w14:textId="77777777"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18D15AD1" w14:textId="22864D38"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p>
        </w:tc>
      </w:tr>
      <w:tr w:rsidR="00B5006F" w:rsidRPr="00A92B55" w14:paraId="59051ABD" w14:textId="77777777" w:rsidTr="004447C4">
        <w:trPr>
          <w:jc w:val="center"/>
        </w:trPr>
        <w:tc>
          <w:tcPr>
            <w:tcW w:w="843" w:type="dxa"/>
          </w:tcPr>
          <w:p w14:paraId="349E539C" w14:textId="4B111FE1"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2.2.21.</w:t>
            </w:r>
          </w:p>
        </w:tc>
        <w:tc>
          <w:tcPr>
            <w:tcW w:w="3600" w:type="dxa"/>
          </w:tcPr>
          <w:p w14:paraId="38FA687B" w14:textId="77777777"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Организация мероприятий по повышению правовой грамотности и профессиональных компетенций в области противодействия коррупции для общественных представителей по противодействию коррупции в муниципальных образованиях Ульяновской области</w:t>
            </w:r>
          </w:p>
        </w:tc>
        <w:tc>
          <w:tcPr>
            <w:tcW w:w="2710" w:type="dxa"/>
          </w:tcPr>
          <w:p w14:paraId="7987043B" w14:textId="6160B245"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 ОМСУ (по согласованию)</w:t>
            </w:r>
          </w:p>
        </w:tc>
        <w:tc>
          <w:tcPr>
            <w:tcW w:w="2552" w:type="dxa"/>
          </w:tcPr>
          <w:p w14:paraId="4BBA4B90" w14:textId="77777777"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2319A26E" w14:textId="77777777" w:rsidR="001E65F8" w:rsidRPr="001E65F8" w:rsidRDefault="001E65F8" w:rsidP="001E65F8">
            <w:pPr>
              <w:widowControl w:val="0"/>
              <w:autoSpaceDE w:val="0"/>
              <w:autoSpaceDN w:val="0"/>
              <w:spacing w:line="250" w:lineRule="auto"/>
              <w:jc w:val="both"/>
              <w:rPr>
                <w:rFonts w:ascii="PT Astra Serif" w:hAnsi="PT Astra Serif" w:cs="PT Astra Serif"/>
                <w:sz w:val="22"/>
                <w:szCs w:val="20"/>
              </w:rPr>
            </w:pPr>
            <w:r w:rsidRPr="001E65F8">
              <w:rPr>
                <w:rFonts w:ascii="PT Astra Serif" w:hAnsi="PT Astra Serif" w:cs="PT Astra Serif"/>
                <w:sz w:val="22"/>
                <w:szCs w:val="20"/>
              </w:rPr>
              <w:t>За истекший период 2024 года муниципальные служащие участвовали в обучающих семинарах: «Основы антикоррупционной политики»</w:t>
            </w:r>
          </w:p>
          <w:p w14:paraId="29791487" w14:textId="77777777" w:rsidR="001E65F8" w:rsidRPr="001E65F8" w:rsidRDefault="001E65F8" w:rsidP="001E65F8">
            <w:pPr>
              <w:widowControl w:val="0"/>
              <w:autoSpaceDE w:val="0"/>
              <w:autoSpaceDN w:val="0"/>
              <w:spacing w:line="250" w:lineRule="auto"/>
              <w:jc w:val="both"/>
              <w:rPr>
                <w:rFonts w:ascii="PT Astra Serif" w:hAnsi="PT Astra Serif" w:cs="PT Astra Serif"/>
                <w:sz w:val="22"/>
                <w:szCs w:val="20"/>
              </w:rPr>
            </w:pPr>
            <w:r w:rsidRPr="001E65F8">
              <w:rPr>
                <w:rFonts w:ascii="PT Astra Serif" w:hAnsi="PT Astra Serif" w:cs="PT Astra Serif"/>
                <w:sz w:val="22"/>
                <w:szCs w:val="20"/>
              </w:rPr>
              <w:t xml:space="preserve">Назначено должностное лицо, ответственное за организацию работы по противодействию коррупции в муниципальном образовании «Сурский  район». Его контактные данные содержатся на официальном сайте муниципального образования « Сурский  район». </w:t>
            </w:r>
          </w:p>
          <w:p w14:paraId="25154C39" w14:textId="77777777" w:rsidR="001E65F8" w:rsidRPr="001E65F8" w:rsidRDefault="001E65F8" w:rsidP="001E65F8">
            <w:pPr>
              <w:widowControl w:val="0"/>
              <w:autoSpaceDE w:val="0"/>
              <w:autoSpaceDN w:val="0"/>
              <w:spacing w:line="250" w:lineRule="auto"/>
              <w:jc w:val="both"/>
              <w:rPr>
                <w:rFonts w:ascii="PT Astra Serif" w:hAnsi="PT Astra Serif" w:cs="PT Astra Serif"/>
                <w:sz w:val="22"/>
                <w:szCs w:val="20"/>
              </w:rPr>
            </w:pPr>
            <w:r w:rsidRPr="001E65F8">
              <w:rPr>
                <w:rFonts w:ascii="PT Astra Serif" w:hAnsi="PT Astra Serif" w:cs="PT Astra Serif"/>
                <w:sz w:val="22"/>
                <w:szCs w:val="20"/>
              </w:rPr>
              <w:t xml:space="preserve">В администрации муниципального образования «Сурский район» создана и действует по настоящее время комиссия по соблюдению требований к служебному поведению муниципальных служащих администрации муниципального образования «Сурский  район» и урегулированию конфликта интересов. В целях обеспечения прозрачности деятельности органов местного самоуправления муниципального образования «Сурский  район», вся нормативная база и ход работы комиссии по урегулированию конфликта интересов администрации района отражены на официальном  сайте муниципального образования « Сурский  район».  </w:t>
            </w:r>
          </w:p>
          <w:p w14:paraId="3D19DDA1" w14:textId="77777777" w:rsidR="001E65F8" w:rsidRPr="001E65F8" w:rsidRDefault="001E65F8" w:rsidP="001E65F8">
            <w:pPr>
              <w:widowControl w:val="0"/>
              <w:autoSpaceDE w:val="0"/>
              <w:autoSpaceDN w:val="0"/>
              <w:spacing w:line="250" w:lineRule="auto"/>
              <w:jc w:val="both"/>
              <w:rPr>
                <w:rFonts w:ascii="PT Astra Serif" w:hAnsi="PT Astra Serif" w:cs="PT Astra Serif"/>
                <w:sz w:val="22"/>
                <w:szCs w:val="20"/>
              </w:rPr>
            </w:pPr>
            <w:r w:rsidRPr="001E65F8">
              <w:rPr>
                <w:rFonts w:ascii="PT Astra Serif" w:hAnsi="PT Astra Serif" w:cs="PT Astra Serif"/>
                <w:sz w:val="22"/>
                <w:szCs w:val="20"/>
              </w:rPr>
              <w:t>В этих же целях организована декларационная кампания для муниципальных служащих, проведено:</w:t>
            </w:r>
          </w:p>
          <w:p w14:paraId="245848CD" w14:textId="77777777" w:rsidR="001E65F8" w:rsidRPr="001E65F8" w:rsidRDefault="001E65F8" w:rsidP="001E65F8">
            <w:pPr>
              <w:widowControl w:val="0"/>
              <w:autoSpaceDE w:val="0"/>
              <w:autoSpaceDN w:val="0"/>
              <w:spacing w:line="250" w:lineRule="auto"/>
              <w:jc w:val="both"/>
              <w:rPr>
                <w:rFonts w:ascii="PT Astra Serif" w:hAnsi="PT Astra Serif" w:cs="PT Astra Serif"/>
                <w:sz w:val="22"/>
                <w:szCs w:val="20"/>
              </w:rPr>
            </w:pPr>
            <w:r w:rsidRPr="001E65F8">
              <w:rPr>
                <w:rFonts w:ascii="PT Astra Serif" w:hAnsi="PT Astra Serif" w:cs="PT Astra Serif"/>
                <w:sz w:val="22"/>
                <w:szCs w:val="20"/>
              </w:rPr>
              <w:t>15.03.2024 г. для сотрудников администраций сельских поселений проведен семинар – совещание, на котором доведены  новые положения методических рекомендаций по вопросам предо</w:t>
            </w:r>
            <w:r w:rsidRPr="001E65F8">
              <w:rPr>
                <w:rFonts w:ascii="PT Astra Serif" w:hAnsi="PT Astra Serif" w:cs="PT Astra Serif"/>
                <w:sz w:val="22"/>
                <w:szCs w:val="20"/>
              </w:rPr>
              <w:lastRenderedPageBreak/>
              <w:t>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p>
          <w:p w14:paraId="69ED95BF" w14:textId="77777777" w:rsidR="001E65F8" w:rsidRPr="001E65F8" w:rsidRDefault="001E65F8" w:rsidP="001E65F8">
            <w:pPr>
              <w:widowControl w:val="0"/>
              <w:autoSpaceDE w:val="0"/>
              <w:autoSpaceDN w:val="0"/>
              <w:spacing w:line="250" w:lineRule="auto"/>
              <w:jc w:val="both"/>
              <w:rPr>
                <w:rFonts w:ascii="PT Astra Serif" w:hAnsi="PT Astra Serif" w:cs="PT Astra Serif"/>
                <w:sz w:val="22"/>
                <w:szCs w:val="20"/>
              </w:rPr>
            </w:pPr>
            <w:r w:rsidRPr="001E65F8">
              <w:rPr>
                <w:rFonts w:ascii="PT Astra Serif" w:hAnsi="PT Astra Serif" w:cs="PT Astra Serif"/>
                <w:sz w:val="22"/>
                <w:szCs w:val="20"/>
              </w:rPr>
              <w:t>20.03.2024 г. в рамках аппаратного совещания для сотрудников районной администрации также был рассмотрен вопрос по декларационной кампании 2023 года, а также о предоставлении сведений об адресах сайтов сети Интернет и ответственности за непредоставление.</w:t>
            </w:r>
          </w:p>
          <w:p w14:paraId="5A969FD8" w14:textId="77777777" w:rsidR="001E65F8" w:rsidRPr="001E65F8" w:rsidRDefault="001E65F8" w:rsidP="001E65F8">
            <w:pPr>
              <w:widowControl w:val="0"/>
              <w:autoSpaceDE w:val="0"/>
              <w:autoSpaceDN w:val="0"/>
              <w:spacing w:line="250" w:lineRule="auto"/>
              <w:jc w:val="both"/>
              <w:rPr>
                <w:rFonts w:ascii="PT Astra Serif" w:hAnsi="PT Astra Serif" w:cs="PT Astra Serif"/>
                <w:sz w:val="22"/>
                <w:szCs w:val="20"/>
              </w:rPr>
            </w:pPr>
            <w:r w:rsidRPr="001E65F8">
              <w:rPr>
                <w:rFonts w:ascii="PT Astra Serif" w:hAnsi="PT Astra Serif" w:cs="PT Astra Serif"/>
                <w:sz w:val="22"/>
                <w:szCs w:val="20"/>
              </w:rPr>
              <w:t xml:space="preserve">Для выявления степени знаний антикоррупционных нормативных правовых актов, необходимых для успешного прохождения муниципальной службы, в рамках исполнения районной муниципальной программы «Противодействие коррупции на территории муниципального образования «Сурский  район»  на 2022-2024 годы», комплексного плана по реализации муниципальной программы </w:t>
            </w:r>
          </w:p>
          <w:p w14:paraId="5F7F0B0B" w14:textId="77777777" w:rsidR="001E65F8" w:rsidRPr="001E65F8" w:rsidRDefault="001E65F8" w:rsidP="001E65F8">
            <w:pPr>
              <w:widowControl w:val="0"/>
              <w:autoSpaceDE w:val="0"/>
              <w:autoSpaceDN w:val="0"/>
              <w:spacing w:line="250" w:lineRule="auto"/>
              <w:jc w:val="both"/>
              <w:rPr>
                <w:rFonts w:ascii="PT Astra Serif" w:hAnsi="PT Astra Serif" w:cs="PT Astra Serif"/>
                <w:sz w:val="22"/>
                <w:szCs w:val="20"/>
              </w:rPr>
            </w:pPr>
            <w:r w:rsidRPr="001E65F8">
              <w:rPr>
                <w:rFonts w:ascii="PT Astra Serif" w:hAnsi="PT Astra Serif" w:cs="PT Astra Serif"/>
                <w:sz w:val="22"/>
                <w:szCs w:val="20"/>
              </w:rPr>
              <w:t>«Противодействие коррупции на территории муниципального образования «Сурский  район», а также областной программы «Противодействие коррупции в Ульяновской области» в рамках аппаратного совещания 25 января 2024 года было организовано и проведено соответствующее тестирование среди муниципальных служащих, глав администраций сельских поселений и руководителей муниципальных учреждений.</w:t>
            </w:r>
          </w:p>
          <w:p w14:paraId="27D77C37" w14:textId="77777777" w:rsidR="001E65F8" w:rsidRPr="001E65F8" w:rsidRDefault="001E65F8" w:rsidP="001E65F8">
            <w:pPr>
              <w:widowControl w:val="0"/>
              <w:autoSpaceDE w:val="0"/>
              <w:autoSpaceDN w:val="0"/>
              <w:spacing w:line="250" w:lineRule="auto"/>
              <w:jc w:val="both"/>
              <w:rPr>
                <w:rFonts w:ascii="PT Astra Serif" w:hAnsi="PT Astra Serif" w:cs="PT Astra Serif"/>
                <w:sz w:val="22"/>
                <w:szCs w:val="20"/>
              </w:rPr>
            </w:pPr>
            <w:r w:rsidRPr="001E65F8">
              <w:rPr>
                <w:rFonts w:ascii="PT Astra Serif" w:hAnsi="PT Astra Serif" w:cs="PT Astra Serif"/>
                <w:sz w:val="22"/>
                <w:szCs w:val="20"/>
              </w:rPr>
              <w:t>Тест, подготовленный сотрудниками отдела кадрового обеспечения, делопроизводства, информатизации и защиты информации состоял из вопросов, распределенных по базисным направлениям: это знание основных понятий законодательства о противодействии коррупции, о конфликте интересов, о предоставлении сведений о доходах и рас</w:t>
            </w:r>
            <w:r w:rsidRPr="001E65F8">
              <w:rPr>
                <w:rFonts w:ascii="PT Astra Serif" w:hAnsi="PT Astra Serif" w:cs="PT Astra Serif"/>
                <w:sz w:val="22"/>
                <w:szCs w:val="20"/>
              </w:rPr>
              <w:lastRenderedPageBreak/>
              <w:t>ходах, об ответственности за совершение коррупционных правонарушений.</w:t>
            </w:r>
          </w:p>
          <w:p w14:paraId="10C50DF2" w14:textId="77777777" w:rsidR="001E65F8" w:rsidRPr="001E65F8" w:rsidRDefault="001E65F8" w:rsidP="001E65F8">
            <w:pPr>
              <w:widowControl w:val="0"/>
              <w:autoSpaceDE w:val="0"/>
              <w:autoSpaceDN w:val="0"/>
              <w:spacing w:line="250" w:lineRule="auto"/>
              <w:jc w:val="both"/>
              <w:rPr>
                <w:rFonts w:ascii="PT Astra Serif" w:hAnsi="PT Astra Serif" w:cs="PT Astra Serif"/>
                <w:sz w:val="22"/>
                <w:szCs w:val="20"/>
              </w:rPr>
            </w:pPr>
            <w:r w:rsidRPr="001E65F8">
              <w:rPr>
                <w:rFonts w:ascii="PT Astra Serif" w:hAnsi="PT Astra Serif" w:cs="PT Astra Serif"/>
                <w:sz w:val="22"/>
                <w:szCs w:val="20"/>
              </w:rPr>
              <w:t xml:space="preserve">В тестировании приняло участие  35 муниципальных служащих, 6 руководителей муниципальных учреждений. </w:t>
            </w:r>
          </w:p>
          <w:p w14:paraId="75B26CCE" w14:textId="72B4A6B9" w:rsidR="00B5006F" w:rsidRPr="00A92B55" w:rsidRDefault="001E65F8" w:rsidP="001E65F8">
            <w:pPr>
              <w:widowControl w:val="0"/>
              <w:autoSpaceDE w:val="0"/>
              <w:autoSpaceDN w:val="0"/>
              <w:spacing w:line="250" w:lineRule="auto"/>
              <w:jc w:val="both"/>
              <w:rPr>
                <w:rFonts w:ascii="PT Astra Serif" w:hAnsi="PT Astra Serif" w:cs="PT Astra Serif"/>
                <w:sz w:val="22"/>
                <w:szCs w:val="20"/>
              </w:rPr>
            </w:pPr>
            <w:r w:rsidRPr="001E65F8">
              <w:rPr>
                <w:rFonts w:ascii="PT Astra Serif" w:hAnsi="PT Astra Serif" w:cs="PT Astra Serif"/>
                <w:sz w:val="22"/>
                <w:szCs w:val="20"/>
              </w:rPr>
              <w:t>Плоды любого труда не проявляются мгновенно, и нет такой деятельности, которая не нуждалась бы в усовершенствовании, поэтому, чтобы минимизировать коррупционные риски, и в дальнейшем будет обеспечен перманентный характер деятельности по противодействию коррупции. В ближайшее время планируется придать этой работе наибольшую динамику, ввести практические ролевые занятия на местах, провести тестирование министров на знание антикоррупционного законодательства и другие мероприятия, главным образом направленные на предупреждение преступлений коррупционного характера.</w:t>
            </w:r>
          </w:p>
        </w:tc>
      </w:tr>
      <w:tr w:rsidR="00B5006F" w:rsidRPr="00A92B55" w14:paraId="61862C74" w14:textId="77777777" w:rsidTr="004447C4">
        <w:trPr>
          <w:jc w:val="center"/>
        </w:trPr>
        <w:tc>
          <w:tcPr>
            <w:tcW w:w="843" w:type="dxa"/>
          </w:tcPr>
          <w:p w14:paraId="33DFA0E6" w14:textId="5533A98F"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lastRenderedPageBreak/>
              <w:t>2.2.22.</w:t>
            </w:r>
          </w:p>
        </w:tc>
        <w:tc>
          <w:tcPr>
            <w:tcW w:w="3600" w:type="dxa"/>
          </w:tcPr>
          <w:p w14:paraId="252C6209" w14:textId="7457AE43"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Организация и проведение областного велопробега «Мы – за регион без коррупции!»</w:t>
            </w:r>
          </w:p>
        </w:tc>
        <w:tc>
          <w:tcPr>
            <w:tcW w:w="2710" w:type="dxa"/>
          </w:tcPr>
          <w:p w14:paraId="32B9BBE0" w14:textId="68BA41C5"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Министерство физической культуры и спорта Ульяновской области, ИО, ОМСУ (по согласованию)</w:t>
            </w:r>
          </w:p>
        </w:tc>
        <w:tc>
          <w:tcPr>
            <w:tcW w:w="2552" w:type="dxa"/>
          </w:tcPr>
          <w:p w14:paraId="1A695A97" w14:textId="77777777"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3F274B72" w14:textId="11996FF9"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p>
        </w:tc>
      </w:tr>
      <w:tr w:rsidR="00B5006F" w:rsidRPr="00A92B55" w14:paraId="3D1E1729" w14:textId="77777777" w:rsidTr="004447C4">
        <w:trPr>
          <w:jc w:val="center"/>
        </w:trPr>
        <w:tc>
          <w:tcPr>
            <w:tcW w:w="843" w:type="dxa"/>
          </w:tcPr>
          <w:p w14:paraId="73644863" w14:textId="64B86630"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2.2.23.</w:t>
            </w:r>
          </w:p>
        </w:tc>
        <w:tc>
          <w:tcPr>
            <w:tcW w:w="3600" w:type="dxa"/>
          </w:tcPr>
          <w:p w14:paraId="6939ED88"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Организация и проведение областных недель антикоррупционных инициатив </w:t>
            </w:r>
          </w:p>
        </w:tc>
        <w:tc>
          <w:tcPr>
            <w:tcW w:w="2710" w:type="dxa"/>
          </w:tcPr>
          <w:p w14:paraId="6E5A6613" w14:textId="00C65D2E"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 ИО, ОМСУ (по согласованию)</w:t>
            </w:r>
          </w:p>
        </w:tc>
        <w:tc>
          <w:tcPr>
            <w:tcW w:w="2552" w:type="dxa"/>
          </w:tcPr>
          <w:p w14:paraId="1D0AE7C8"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6DBE6B0F" w14:textId="44A1CC5F"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7BF47A79" w14:textId="77777777" w:rsidTr="004447C4">
        <w:trPr>
          <w:jc w:val="center"/>
        </w:trPr>
        <w:tc>
          <w:tcPr>
            <w:tcW w:w="843" w:type="dxa"/>
          </w:tcPr>
          <w:p w14:paraId="466B4B59" w14:textId="165AD61D"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2.2.24.</w:t>
            </w:r>
          </w:p>
        </w:tc>
        <w:tc>
          <w:tcPr>
            <w:tcW w:w="3600" w:type="dxa"/>
          </w:tcPr>
          <w:p w14:paraId="1D366BCD" w14:textId="349B2DC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Организация и проведение региональной научно-практической конференции «Ульяновская область – территория без коррупции!» и региональной студенческой научной конференции «Коррупция. Актуальные проблемы. Международный, всероссийский и </w:t>
            </w:r>
            <w:r w:rsidRPr="00A92B55">
              <w:rPr>
                <w:rFonts w:ascii="PT Astra Serif" w:hAnsi="PT Astra Serif" w:cs="PT Astra Serif"/>
                <w:sz w:val="22"/>
                <w:szCs w:val="20"/>
              </w:rPr>
              <w:lastRenderedPageBreak/>
              <w:t>региональный опыт». Организация издания сборников материалов конференций</w:t>
            </w:r>
          </w:p>
        </w:tc>
        <w:tc>
          <w:tcPr>
            <w:tcW w:w="2710" w:type="dxa"/>
          </w:tcPr>
          <w:p w14:paraId="4BD2627A" w14:textId="403B073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Профильное управление администрации Губернатора Ульяновской области, Совет ректоров вузов Ульяновской области (по согласованию), образовательные организации высшего образова</w:t>
            </w:r>
            <w:r w:rsidRPr="00A92B55">
              <w:rPr>
                <w:rFonts w:ascii="PT Astra Serif" w:hAnsi="PT Astra Serif" w:cs="PT Astra Serif"/>
                <w:sz w:val="22"/>
                <w:szCs w:val="20"/>
              </w:rPr>
              <w:lastRenderedPageBreak/>
              <w:t>ния, находящиеся на территории Ульяновской области (по согласованию), УРО ООО «Ассоциация юристов России» (по согла</w:t>
            </w:r>
            <w:r>
              <w:rPr>
                <w:rFonts w:ascii="PT Astra Serif" w:hAnsi="PT Astra Serif" w:cs="PT Astra Serif"/>
                <w:sz w:val="22"/>
                <w:szCs w:val="20"/>
              </w:rPr>
              <w:t>сованию), ИО, ОМСУ</w:t>
            </w:r>
            <w:r w:rsidRPr="00A92B55">
              <w:rPr>
                <w:rFonts w:ascii="PT Astra Serif" w:hAnsi="PT Astra Serif" w:cs="PT Astra Serif"/>
                <w:sz w:val="22"/>
                <w:szCs w:val="20"/>
              </w:rPr>
              <w:t xml:space="preserve"> </w:t>
            </w:r>
            <w:r>
              <w:rPr>
                <w:rFonts w:ascii="PT Astra Serif" w:hAnsi="PT Astra Serif" w:cs="PT Astra Serif"/>
                <w:sz w:val="22"/>
                <w:szCs w:val="20"/>
              </w:rPr>
              <w:br/>
            </w:r>
            <w:r w:rsidRPr="00A92B55">
              <w:rPr>
                <w:rFonts w:ascii="PT Astra Serif" w:hAnsi="PT Astra Serif" w:cs="PT Astra Serif"/>
                <w:sz w:val="22"/>
                <w:szCs w:val="20"/>
              </w:rPr>
              <w:t>(по согласованию), Министерство просвещения и воспитания Ульяновской области</w:t>
            </w:r>
          </w:p>
        </w:tc>
        <w:tc>
          <w:tcPr>
            <w:tcW w:w="2552" w:type="dxa"/>
          </w:tcPr>
          <w:p w14:paraId="6118B557"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Ежегодно</w:t>
            </w:r>
          </w:p>
        </w:tc>
        <w:tc>
          <w:tcPr>
            <w:tcW w:w="5260" w:type="dxa"/>
          </w:tcPr>
          <w:p w14:paraId="6FADDC97" w14:textId="5694B0A1"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3BC05A20" w14:textId="77777777" w:rsidTr="004447C4">
        <w:trPr>
          <w:jc w:val="center"/>
        </w:trPr>
        <w:tc>
          <w:tcPr>
            <w:tcW w:w="843" w:type="dxa"/>
          </w:tcPr>
          <w:p w14:paraId="6D0B6A44" w14:textId="155B2CDA"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2.2.25.</w:t>
            </w:r>
          </w:p>
        </w:tc>
        <w:tc>
          <w:tcPr>
            <w:tcW w:w="3600" w:type="dxa"/>
          </w:tcPr>
          <w:p w14:paraId="69F8ABB6"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издания методических рекомендаций для педагогических (научно-педагогических) работников образовательных организаций высшего образования, находящихся на территории Ульяновской области, по вопросам обучения основам противодействия коррупции</w:t>
            </w:r>
          </w:p>
        </w:tc>
        <w:tc>
          <w:tcPr>
            <w:tcW w:w="2710" w:type="dxa"/>
          </w:tcPr>
          <w:p w14:paraId="03E04C73"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Совет ректоров вузов Ульяновской области (по согласованию), образовательные организации высшего образования, находящиеся на территории Ульяновской области (по согласованию), Министерство просвещения и воспитания Ульяновской области</w:t>
            </w:r>
          </w:p>
        </w:tc>
        <w:tc>
          <w:tcPr>
            <w:tcW w:w="2552" w:type="dxa"/>
          </w:tcPr>
          <w:p w14:paraId="4EE17766"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099F34FC" w14:textId="13C23EBA"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5EBE5283" w14:textId="77777777" w:rsidTr="004447C4">
        <w:trPr>
          <w:jc w:val="center"/>
        </w:trPr>
        <w:tc>
          <w:tcPr>
            <w:tcW w:w="843" w:type="dxa"/>
          </w:tcPr>
          <w:p w14:paraId="5D4E4867" w14:textId="1E5D9E48"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2.2.26.</w:t>
            </w:r>
          </w:p>
        </w:tc>
        <w:tc>
          <w:tcPr>
            <w:tcW w:w="3600" w:type="dxa"/>
          </w:tcPr>
          <w:p w14:paraId="1F3C7BE6"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специальных курсов повышения квалификации для педагогических работников муниципальных общеобразовательных организаций, находящихся на территории Ульяновской области, по вопросам использования элементов антикоррупционного воспитания на уроках истории, экономики, права, обществознания</w:t>
            </w:r>
          </w:p>
        </w:tc>
        <w:tc>
          <w:tcPr>
            <w:tcW w:w="2710" w:type="dxa"/>
          </w:tcPr>
          <w:p w14:paraId="6E69F048" w14:textId="33860DFA"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ОМСУ (по согласованию)</w:t>
            </w:r>
          </w:p>
        </w:tc>
        <w:tc>
          <w:tcPr>
            <w:tcW w:w="2552" w:type="dxa"/>
          </w:tcPr>
          <w:p w14:paraId="7133F02A"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7B21E796" w14:textId="233C1C28"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002E2713" w14:textId="77777777" w:rsidTr="004447C4">
        <w:trPr>
          <w:jc w:val="center"/>
        </w:trPr>
        <w:tc>
          <w:tcPr>
            <w:tcW w:w="843" w:type="dxa"/>
          </w:tcPr>
          <w:p w14:paraId="46705085" w14:textId="4579E67E"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2.2.27.</w:t>
            </w:r>
          </w:p>
        </w:tc>
        <w:tc>
          <w:tcPr>
            <w:tcW w:w="3600" w:type="dxa"/>
          </w:tcPr>
          <w:p w14:paraId="5DCDCB7E"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Обеспечение организационно-методической поддержки для профессиональных образовательных организаций, находящихся на территории Ульяновской области, в целях включения элементов ан</w:t>
            </w:r>
            <w:r w:rsidRPr="00A92B55">
              <w:rPr>
                <w:rFonts w:ascii="PT Astra Serif" w:hAnsi="PT Astra Serif" w:cs="PT Astra Serif"/>
                <w:sz w:val="22"/>
                <w:szCs w:val="20"/>
              </w:rPr>
              <w:lastRenderedPageBreak/>
              <w:t>тикоррупционного воспитания и просвещения в реализуемые ими образовательные программы среднего профессионального образования и основные программы среднего профессионального обучения</w:t>
            </w:r>
          </w:p>
        </w:tc>
        <w:tc>
          <w:tcPr>
            <w:tcW w:w="2710" w:type="dxa"/>
          </w:tcPr>
          <w:p w14:paraId="3B047E0F"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Министерство просвещения и воспитания Ульяновской области</w:t>
            </w:r>
          </w:p>
        </w:tc>
        <w:tc>
          <w:tcPr>
            <w:tcW w:w="2552" w:type="dxa"/>
          </w:tcPr>
          <w:p w14:paraId="3664E4C2"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00A2CA0E" w14:textId="437231DC"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47129A26" w14:textId="77777777" w:rsidTr="004447C4">
        <w:trPr>
          <w:jc w:val="center"/>
        </w:trPr>
        <w:tc>
          <w:tcPr>
            <w:tcW w:w="843" w:type="dxa"/>
          </w:tcPr>
          <w:p w14:paraId="059DA8EC" w14:textId="2D234073"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2.2.28.</w:t>
            </w:r>
          </w:p>
        </w:tc>
        <w:tc>
          <w:tcPr>
            <w:tcW w:w="3600" w:type="dxa"/>
          </w:tcPr>
          <w:p w14:paraId="0C661A5F"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деятельности по выявлению и анализу коррупционных рисков, возникающих в деятельности образовательных организаций высшего образования и профессиональных образовательных организаций, находящихся на территории Ульяновской области. Продолжение процесса внедрения в практическую деятельность образовательных организаций высшего образования и профессиональных образовательных организаций принесения клятвы «Чести и достоинства Ульяновского студента», а также внедрения положений Кодекса этики Ульяновского студента и Кодекса антикоррупционного поведения жителя Ульяновской области</w:t>
            </w:r>
          </w:p>
        </w:tc>
        <w:tc>
          <w:tcPr>
            <w:tcW w:w="2710" w:type="dxa"/>
          </w:tcPr>
          <w:p w14:paraId="440E7829"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Министерство просвещения и воспитания Ульяновской области, Совет ректоров вузов Ульяновской области (по согласованию), образовательные организации высшего образования, находящиеся на территории Ульяновской области (по согласованию)</w:t>
            </w:r>
          </w:p>
        </w:tc>
        <w:tc>
          <w:tcPr>
            <w:tcW w:w="2552" w:type="dxa"/>
          </w:tcPr>
          <w:p w14:paraId="7A24A450"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13733DB2" w14:textId="3BBB0B6B"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730AFB2B" w14:textId="77777777" w:rsidTr="004447C4">
        <w:trPr>
          <w:jc w:val="center"/>
        </w:trPr>
        <w:tc>
          <w:tcPr>
            <w:tcW w:w="843" w:type="dxa"/>
          </w:tcPr>
          <w:p w14:paraId="2FB07E65" w14:textId="6F1D578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2.2.29.</w:t>
            </w:r>
          </w:p>
        </w:tc>
        <w:tc>
          <w:tcPr>
            <w:tcW w:w="3600" w:type="dxa"/>
          </w:tcPr>
          <w:p w14:paraId="20EDB352" w14:textId="6388F7C8"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Обеспечение регулярного ознакомления работников организаций, подведомственных ИО и ОМСУ, с нормативными правовыми актами по вопросам противодействия коррупции, проведение обучающих семинаров для руководителей и иных работников подведомственных организаций </w:t>
            </w:r>
            <w:r w:rsidRPr="00A92B55">
              <w:rPr>
                <w:rFonts w:ascii="PT Astra Serif" w:hAnsi="PT Astra Serif" w:cs="PT Astra Serif"/>
                <w:sz w:val="22"/>
                <w:szCs w:val="20"/>
              </w:rPr>
              <w:lastRenderedPageBreak/>
              <w:t>по вопросам реализации единой государственной политики в области противодействия коррупции</w:t>
            </w:r>
          </w:p>
        </w:tc>
        <w:tc>
          <w:tcPr>
            <w:tcW w:w="2710" w:type="dxa"/>
          </w:tcPr>
          <w:p w14:paraId="5A052754" w14:textId="74E0A78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ИО, ОМСУ (по согласованию)</w:t>
            </w:r>
          </w:p>
        </w:tc>
        <w:tc>
          <w:tcPr>
            <w:tcW w:w="2552" w:type="dxa"/>
          </w:tcPr>
          <w:p w14:paraId="12C2B9DB"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684D282B" w14:textId="196797FD" w:rsidR="00B5006F" w:rsidRPr="00A92B55" w:rsidRDefault="00B5006F" w:rsidP="00B5006F">
            <w:pPr>
              <w:widowControl w:val="0"/>
              <w:autoSpaceDE w:val="0"/>
              <w:autoSpaceDN w:val="0"/>
              <w:rPr>
                <w:rFonts w:ascii="PT Astra Serif" w:hAnsi="PT Astra Serif" w:cs="PT Astra Serif"/>
                <w:sz w:val="22"/>
                <w:szCs w:val="20"/>
              </w:rPr>
            </w:pPr>
            <w:r w:rsidRPr="00AD00EE">
              <w:t>ОМСУ: обеспечено.</w:t>
            </w:r>
          </w:p>
        </w:tc>
      </w:tr>
      <w:tr w:rsidR="00B5006F" w:rsidRPr="00A92B55" w14:paraId="7994F942" w14:textId="77777777" w:rsidTr="004447C4">
        <w:trPr>
          <w:jc w:val="center"/>
        </w:trPr>
        <w:tc>
          <w:tcPr>
            <w:tcW w:w="843" w:type="dxa"/>
          </w:tcPr>
          <w:p w14:paraId="0752A300" w14:textId="69904EF6"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2.2.30.</w:t>
            </w:r>
          </w:p>
        </w:tc>
        <w:tc>
          <w:tcPr>
            <w:tcW w:w="3600" w:type="dxa"/>
          </w:tcPr>
          <w:p w14:paraId="0843EC94" w14:textId="39EB151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Осуществление комплекса организационных, разъяснительных и иных мер, направленных на предупреждение совершения коррупционных правонарушений в организациях, созданных для выполнения задач, поставленных перед органами государственной власти Ульяновской области и ОМСУ</w:t>
            </w:r>
          </w:p>
        </w:tc>
        <w:tc>
          <w:tcPr>
            <w:tcW w:w="2710" w:type="dxa"/>
          </w:tcPr>
          <w:p w14:paraId="30D7985F" w14:textId="033AFB62"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 ИО, ОМСУ (по согласованию)</w:t>
            </w:r>
          </w:p>
        </w:tc>
        <w:tc>
          <w:tcPr>
            <w:tcW w:w="2552" w:type="dxa"/>
          </w:tcPr>
          <w:p w14:paraId="59FD4D9A" w14:textId="1E587104" w:rsidR="00B5006F" w:rsidRPr="00A92B55" w:rsidRDefault="00B5006F" w:rsidP="00B5006F">
            <w:pPr>
              <w:widowControl w:val="0"/>
              <w:autoSpaceDE w:val="0"/>
              <w:autoSpaceDN w:val="0"/>
              <w:jc w:val="center"/>
              <w:rPr>
                <w:rFonts w:ascii="PT Astra Serif" w:hAnsi="PT Astra Serif" w:cs="PT Astra Serif"/>
                <w:sz w:val="22"/>
                <w:szCs w:val="20"/>
              </w:rPr>
            </w:pPr>
            <w:r>
              <w:rPr>
                <w:rFonts w:ascii="PT Astra Serif" w:hAnsi="PT Astra Serif" w:cs="PT Astra Serif"/>
                <w:sz w:val="22"/>
                <w:szCs w:val="20"/>
              </w:rPr>
              <w:t>2019-</w:t>
            </w:r>
            <w:r w:rsidRPr="00A92B55">
              <w:rPr>
                <w:rFonts w:ascii="PT Astra Serif" w:hAnsi="PT Astra Serif" w:cs="PT Astra Serif"/>
                <w:sz w:val="22"/>
                <w:szCs w:val="20"/>
              </w:rPr>
              <w:t>2024 годы</w:t>
            </w:r>
          </w:p>
        </w:tc>
        <w:tc>
          <w:tcPr>
            <w:tcW w:w="5260" w:type="dxa"/>
          </w:tcPr>
          <w:p w14:paraId="289F127C" w14:textId="363E8952" w:rsidR="00B5006F" w:rsidRPr="00A92B55" w:rsidRDefault="00B5006F" w:rsidP="00B5006F">
            <w:pPr>
              <w:widowControl w:val="0"/>
              <w:autoSpaceDE w:val="0"/>
              <w:autoSpaceDN w:val="0"/>
              <w:rPr>
                <w:rFonts w:ascii="PT Astra Serif" w:hAnsi="PT Astra Serif" w:cs="PT Astra Serif"/>
                <w:sz w:val="22"/>
                <w:szCs w:val="20"/>
              </w:rPr>
            </w:pPr>
            <w:r w:rsidRPr="00AD00EE">
              <w:t>ОМСУ: обеспечено.</w:t>
            </w:r>
          </w:p>
        </w:tc>
      </w:tr>
      <w:tr w:rsidR="00B5006F" w:rsidRPr="00A92B55" w14:paraId="0F489FA3" w14:textId="77777777" w:rsidTr="004447C4">
        <w:trPr>
          <w:jc w:val="center"/>
        </w:trPr>
        <w:tc>
          <w:tcPr>
            <w:tcW w:w="14965" w:type="dxa"/>
            <w:gridSpan w:val="5"/>
          </w:tcPr>
          <w:p w14:paraId="632B4D7D" w14:textId="7C999A9D" w:rsidR="00B5006F" w:rsidRPr="00A92B55" w:rsidRDefault="00B5006F" w:rsidP="00B5006F">
            <w:pPr>
              <w:widowControl w:val="0"/>
              <w:autoSpaceDE w:val="0"/>
              <w:autoSpaceDN w:val="0"/>
              <w:jc w:val="center"/>
              <w:rPr>
                <w:rFonts w:ascii="PT Astra Serif" w:hAnsi="PT Astra Serif" w:cs="PT Astra Serif"/>
                <w:b/>
                <w:sz w:val="22"/>
                <w:szCs w:val="20"/>
                <w:highlight w:val="yellow"/>
              </w:rPr>
            </w:pPr>
            <w:r w:rsidRPr="00A92B55">
              <w:rPr>
                <w:rFonts w:ascii="PT Astra Serif" w:hAnsi="PT Astra Serif" w:cs="PT Astra Serif"/>
                <w:bCs/>
                <w:sz w:val="22"/>
                <w:szCs w:val="20"/>
              </w:rPr>
              <w:t>Задача 2.3.</w:t>
            </w:r>
            <w:r w:rsidRPr="00A92B55">
              <w:rPr>
                <w:rFonts w:ascii="PT Astra Serif" w:hAnsi="PT Astra Serif" w:cs="PT Astra Serif"/>
                <w:sz w:val="22"/>
                <w:szCs w:val="20"/>
              </w:rPr>
              <w:t xml:space="preserve"> </w:t>
            </w:r>
            <w:bookmarkStart w:id="3" w:name="_Hlk102732528"/>
            <w:r w:rsidRPr="00A92B55">
              <w:rPr>
                <w:rFonts w:ascii="PT Astra Serif" w:hAnsi="PT Astra Serif" w:cs="PT Astra Serif"/>
                <w:bCs/>
                <w:sz w:val="22"/>
                <w:szCs w:val="20"/>
              </w:rPr>
              <w:t xml:space="preserve">Создание системы и условий антикоррупционного и правового просвещения государственных гражданских служащих, муниципальных служащих, </w:t>
            </w:r>
            <w:r w:rsidRPr="00A92B55">
              <w:rPr>
                <w:rFonts w:ascii="PT Astra Serif" w:hAnsi="PT Astra Serif" w:cs="PT Astra Serif"/>
                <w:bCs/>
                <w:sz w:val="22"/>
                <w:szCs w:val="20"/>
              </w:rPr>
              <w:br/>
              <w:t>работников подведомственных учреждений (организаций) на территории Ульяновской области</w:t>
            </w:r>
            <w:bookmarkEnd w:id="3"/>
          </w:p>
        </w:tc>
      </w:tr>
      <w:tr w:rsidR="00B5006F" w:rsidRPr="00A92B55" w14:paraId="4007D860" w14:textId="77777777" w:rsidTr="004447C4">
        <w:trPr>
          <w:jc w:val="center"/>
        </w:trPr>
        <w:tc>
          <w:tcPr>
            <w:tcW w:w="843" w:type="dxa"/>
          </w:tcPr>
          <w:p w14:paraId="7020E0EA" w14:textId="3CA10F9C"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2.3.1.</w:t>
            </w:r>
          </w:p>
        </w:tc>
        <w:tc>
          <w:tcPr>
            <w:tcW w:w="3600" w:type="dxa"/>
          </w:tcPr>
          <w:p w14:paraId="386173C2" w14:textId="1F8681A1" w:rsidR="00B5006F" w:rsidRPr="00A92B55" w:rsidRDefault="00B5006F" w:rsidP="00B5006F">
            <w:pPr>
              <w:widowControl w:val="0"/>
              <w:autoSpaceDE w:val="0"/>
              <w:autoSpaceDN w:val="0"/>
              <w:jc w:val="both"/>
              <w:rPr>
                <w:rFonts w:ascii="PT Astra Serif" w:hAnsi="PT Astra Serif" w:cs="PT Astra Serif"/>
                <w:color w:val="4472C4" w:themeColor="accent1"/>
                <w:sz w:val="22"/>
                <w:szCs w:val="22"/>
              </w:rPr>
            </w:pPr>
            <w:r w:rsidRPr="00A92B55">
              <w:rPr>
                <w:rFonts w:ascii="PT Astra Serif" w:hAnsi="PT Astra Serif" w:cs="PT Astra Serif"/>
                <w:sz w:val="22"/>
                <w:szCs w:val="22"/>
              </w:rPr>
              <w:t>Обеспечение организационно-методической поддержки в процессе реализации мероприятий по профессиональному развитию государственных гражданских служащих и дополнительному профессиональному образованию муниципальных служащих</w:t>
            </w:r>
          </w:p>
        </w:tc>
        <w:tc>
          <w:tcPr>
            <w:tcW w:w="2710" w:type="dxa"/>
          </w:tcPr>
          <w:p w14:paraId="0DA2B1F8"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Управление по вопросам государственной службы и кадров администрации Губернатора Ульяновской области</w:t>
            </w:r>
          </w:p>
        </w:tc>
        <w:tc>
          <w:tcPr>
            <w:tcW w:w="2552" w:type="dxa"/>
          </w:tcPr>
          <w:p w14:paraId="35923E6D" w14:textId="77777777" w:rsidR="00B5006F" w:rsidRPr="00A92B55" w:rsidRDefault="00B5006F" w:rsidP="00B5006F">
            <w:pPr>
              <w:widowControl w:val="0"/>
              <w:autoSpaceDE w:val="0"/>
              <w:autoSpaceDN w:val="0"/>
              <w:rPr>
                <w:rFonts w:ascii="PT Astra Serif" w:hAnsi="PT Astra Serif" w:cs="PT Astra Serif"/>
                <w:sz w:val="22"/>
                <w:szCs w:val="20"/>
              </w:rPr>
            </w:pPr>
            <w:r w:rsidRPr="00A92B55">
              <w:rPr>
                <w:rFonts w:ascii="PT Astra Serif" w:hAnsi="PT Astra Serif" w:cs="PT Astra Serif"/>
                <w:sz w:val="22"/>
                <w:szCs w:val="20"/>
              </w:rPr>
              <w:t xml:space="preserve"> Ежегодно</w:t>
            </w:r>
          </w:p>
        </w:tc>
        <w:tc>
          <w:tcPr>
            <w:tcW w:w="5260" w:type="dxa"/>
          </w:tcPr>
          <w:p w14:paraId="5388BEAD" w14:textId="6C12B795"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2B675D36" w14:textId="77777777" w:rsidTr="004447C4">
        <w:trPr>
          <w:jc w:val="center"/>
        </w:trPr>
        <w:tc>
          <w:tcPr>
            <w:tcW w:w="843" w:type="dxa"/>
          </w:tcPr>
          <w:p w14:paraId="0804B970" w14:textId="2A069762"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2.3.2.</w:t>
            </w:r>
          </w:p>
        </w:tc>
        <w:tc>
          <w:tcPr>
            <w:tcW w:w="3600" w:type="dxa"/>
          </w:tcPr>
          <w:p w14:paraId="384ABA01" w14:textId="7C204842"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дополнительного профессионального образования государственных гражданских служащих, муниципальных служащих, в том числе лиц, ответственных за профилактику коррупционных и иных правонарушений, в целях приобретения ими знаний и формирования профессиональных компетенций в области противодействия коррупции и иных областях профессиональ</w:t>
            </w:r>
            <w:r w:rsidRPr="00A92B55">
              <w:rPr>
                <w:rFonts w:ascii="PT Astra Serif" w:hAnsi="PT Astra Serif" w:cs="PT Astra Serif"/>
                <w:sz w:val="22"/>
                <w:szCs w:val="20"/>
              </w:rPr>
              <w:lastRenderedPageBreak/>
              <w:t>ной служебной деятельности</w:t>
            </w:r>
          </w:p>
        </w:tc>
        <w:tc>
          <w:tcPr>
            <w:tcW w:w="2710" w:type="dxa"/>
          </w:tcPr>
          <w:p w14:paraId="25CE9AAC"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Профильное управление администрации Губернатора Ульяновской области, управление по вопросам государственной службы и кадров администрации Губернатора Ульяновской области</w:t>
            </w:r>
          </w:p>
        </w:tc>
        <w:tc>
          <w:tcPr>
            <w:tcW w:w="2552" w:type="dxa"/>
          </w:tcPr>
          <w:p w14:paraId="021077F4"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1CE57FDF" w14:textId="785CC623"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5B01751A" w14:textId="77777777" w:rsidTr="004447C4">
        <w:trPr>
          <w:jc w:val="center"/>
        </w:trPr>
        <w:tc>
          <w:tcPr>
            <w:tcW w:w="843" w:type="dxa"/>
          </w:tcPr>
          <w:p w14:paraId="376FBA3B" w14:textId="06BA1D76"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2.3.3.</w:t>
            </w:r>
          </w:p>
        </w:tc>
        <w:tc>
          <w:tcPr>
            <w:tcW w:w="3600" w:type="dxa"/>
          </w:tcPr>
          <w:p w14:paraId="54484C90" w14:textId="68F3FECB" w:rsidR="00B5006F" w:rsidRPr="00A92B55" w:rsidRDefault="00B5006F" w:rsidP="00B5006F">
            <w:pPr>
              <w:widowControl w:val="0"/>
              <w:autoSpaceDE w:val="0"/>
              <w:autoSpaceDN w:val="0"/>
              <w:jc w:val="both"/>
              <w:rPr>
                <w:rFonts w:ascii="PT Astra Serif" w:hAnsi="PT Astra Serif" w:cs="PT Astra Serif"/>
                <w:sz w:val="22"/>
                <w:szCs w:val="22"/>
              </w:rPr>
            </w:pPr>
            <w:r w:rsidRPr="00A92B55">
              <w:rPr>
                <w:rFonts w:ascii="PT Astra Serif" w:hAnsi="PT Astra Serif" w:cs="PT Astra Serif"/>
                <w:spacing w:val="-4"/>
                <w:sz w:val="22"/>
                <w:szCs w:val="22"/>
              </w:rPr>
              <w:t xml:space="preserve">Организация мероприятий по профессиональному развитию государственных гражданских служащих, профессиональному образованию муниципальных служащих и </w:t>
            </w:r>
            <w:r w:rsidRPr="00A92B55">
              <w:rPr>
                <w:rFonts w:ascii="PT Astra Serif" w:hAnsi="PT Astra Serif" w:cs="PT Astra Serif"/>
                <w:sz w:val="22"/>
                <w:szCs w:val="22"/>
              </w:rPr>
              <w:t>работников областных государственных учреждений Ульяновской области, функции и полномочия учредителя которых осуществляют Правительство Ульяновской области и (или) возглавляемые им ИО, и муниципальных учреждений, функции и полномочия учредителя которых осуществляют ОМСУ, в должностные обязанности которых входит участие в противодействии коррупции</w:t>
            </w:r>
          </w:p>
        </w:tc>
        <w:tc>
          <w:tcPr>
            <w:tcW w:w="2710" w:type="dxa"/>
          </w:tcPr>
          <w:p w14:paraId="55915747" w14:textId="7217A22D" w:rsidR="00B5006F" w:rsidRPr="00A92B55" w:rsidRDefault="00B5006F" w:rsidP="00B5006F">
            <w:pPr>
              <w:spacing w:after="160"/>
              <w:jc w:val="both"/>
              <w:rPr>
                <w:rFonts w:ascii="PT Astra Serif" w:hAnsi="PT Astra Serif" w:cs="PT Astra Serif"/>
                <w:sz w:val="22"/>
                <w:szCs w:val="20"/>
              </w:rPr>
            </w:pPr>
            <w:r w:rsidRPr="00A92B55">
              <w:rPr>
                <w:rFonts w:ascii="PT Astra Serif" w:eastAsiaTheme="minorHAnsi" w:hAnsi="PT Astra Serif" w:cstheme="minorBidi"/>
                <w:sz w:val="22"/>
                <w:szCs w:val="22"/>
                <w:lang w:eastAsia="en-US"/>
              </w:rPr>
              <w:t>Управление по вопросам государственной службы и кадров администрации Губернатора Ульяновской области, ИО, ОМСУ (по согласованию), р</w:t>
            </w:r>
            <w:r w:rsidRPr="00A92B55">
              <w:rPr>
                <w:rFonts w:ascii="PT Astra Serif" w:hAnsi="PT Astra Serif" w:cs="PT Astra Serif"/>
                <w:sz w:val="22"/>
                <w:szCs w:val="22"/>
              </w:rPr>
              <w:t>уководители областных государственных учреждений Ульяновской области, функции и полномочия учредителя которых осуществляют Правительство Ульяновской области и (или) возглавляемые им ИО, и муниципальных учреждений, функции и полномочия учредителя которых осуществляют ОМСУ (по согласованию)</w:t>
            </w:r>
          </w:p>
        </w:tc>
        <w:tc>
          <w:tcPr>
            <w:tcW w:w="2552" w:type="dxa"/>
          </w:tcPr>
          <w:p w14:paraId="43CE152F"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4BD8E622" w14:textId="2C0D06C7" w:rsidR="00B5006F" w:rsidRPr="00A92B55" w:rsidRDefault="00B5006F" w:rsidP="00B5006F">
            <w:pPr>
              <w:rPr>
                <w:rFonts w:ascii="PT Astra Serif" w:hAnsi="PT Astra Serif" w:cs="PT Astra Serif"/>
                <w:sz w:val="22"/>
                <w:szCs w:val="20"/>
              </w:rPr>
            </w:pPr>
            <w:r>
              <w:rPr>
                <w:rFonts w:ascii="PT Astra Serif" w:hAnsi="PT Astra Serif" w:cs="PT Astra Serif"/>
                <w:sz w:val="22"/>
                <w:szCs w:val="20"/>
              </w:rPr>
              <w:t>Муниципальные служащие администрации муниципального образования «Сурский район» принимают участие в семинарах, совещаниях, курсах повышения квалификации, в мероприятиях по профессиональному развитию служащих. За истекший период 2024 года 24 человека прошли различные формы обучения</w:t>
            </w:r>
            <w:r w:rsidR="001E65F8">
              <w:rPr>
                <w:rFonts w:ascii="PT Astra Serif" w:hAnsi="PT Astra Serif" w:cs="PT Astra Serif"/>
                <w:sz w:val="22"/>
                <w:szCs w:val="20"/>
              </w:rPr>
              <w:t>, на курсах повышения квалификации  5 человек</w:t>
            </w:r>
            <w:r>
              <w:rPr>
                <w:rFonts w:ascii="PT Astra Serif" w:hAnsi="PT Astra Serif" w:cs="PT Astra Serif"/>
                <w:sz w:val="22"/>
                <w:szCs w:val="20"/>
              </w:rPr>
              <w:t>.</w:t>
            </w:r>
          </w:p>
        </w:tc>
      </w:tr>
      <w:tr w:rsidR="00B5006F" w:rsidRPr="00A92B55" w14:paraId="45063822" w14:textId="77777777" w:rsidTr="004447C4">
        <w:trPr>
          <w:jc w:val="center"/>
        </w:trPr>
        <w:tc>
          <w:tcPr>
            <w:tcW w:w="843" w:type="dxa"/>
          </w:tcPr>
          <w:p w14:paraId="61F63C9C" w14:textId="1543D869"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2.3.4.</w:t>
            </w:r>
          </w:p>
        </w:tc>
        <w:tc>
          <w:tcPr>
            <w:tcW w:w="3600" w:type="dxa"/>
          </w:tcPr>
          <w:p w14:paraId="3E802887" w14:textId="75E47AF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Обеспечение проведения просветительских, образовательных и иных мероприятий, направленных на формирование антикоррупционного поведения государственных гражданских служащих, муниципальных служащих, популяризацию в обществе антикоррупционных стандартов и развитие общественного правосознания</w:t>
            </w:r>
          </w:p>
        </w:tc>
        <w:tc>
          <w:tcPr>
            <w:tcW w:w="2710" w:type="dxa"/>
          </w:tcPr>
          <w:p w14:paraId="559FA68C" w14:textId="0FFB3266"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 ИО, ОМСУ (по согласованию)</w:t>
            </w:r>
          </w:p>
        </w:tc>
        <w:tc>
          <w:tcPr>
            <w:tcW w:w="2552" w:type="dxa"/>
          </w:tcPr>
          <w:p w14:paraId="68C52B17"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587CC108" w14:textId="35D73FD6"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06178484" w14:textId="77777777" w:rsidTr="004447C4">
        <w:trPr>
          <w:jc w:val="center"/>
        </w:trPr>
        <w:tc>
          <w:tcPr>
            <w:tcW w:w="843" w:type="dxa"/>
          </w:tcPr>
          <w:p w14:paraId="1AA43D3B" w14:textId="2F0F31E6"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2.3.5.</w:t>
            </w:r>
          </w:p>
        </w:tc>
        <w:tc>
          <w:tcPr>
            <w:tcW w:w="3600" w:type="dxa"/>
          </w:tcPr>
          <w:p w14:paraId="29CDC1D9" w14:textId="6D011A68"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Подготовка для ИО и ОМСУ методических рекомендаций по вопросам противодействия коррупции и их своевременная актуализация</w:t>
            </w:r>
          </w:p>
        </w:tc>
        <w:tc>
          <w:tcPr>
            <w:tcW w:w="2710" w:type="dxa"/>
          </w:tcPr>
          <w:p w14:paraId="55926B43" w14:textId="5CF8B0A9"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 управление админи</w:t>
            </w:r>
            <w:r w:rsidRPr="00A92B55">
              <w:rPr>
                <w:rFonts w:ascii="PT Astra Serif" w:hAnsi="PT Astra Serif" w:cs="PT Astra Serif"/>
                <w:sz w:val="22"/>
                <w:szCs w:val="20"/>
              </w:rPr>
              <w:lastRenderedPageBreak/>
              <w:t>страции Губернатора Ульяновской области по социально-экономическому развитию муниципальных образований</w:t>
            </w:r>
          </w:p>
        </w:tc>
        <w:tc>
          <w:tcPr>
            <w:tcW w:w="2552" w:type="dxa"/>
          </w:tcPr>
          <w:p w14:paraId="6D29C37A"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2022-2024</w:t>
            </w:r>
          </w:p>
        </w:tc>
        <w:tc>
          <w:tcPr>
            <w:tcW w:w="5260" w:type="dxa"/>
          </w:tcPr>
          <w:p w14:paraId="50C73A61" w14:textId="32848E8F"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7B95EB4D" w14:textId="77777777" w:rsidTr="004447C4">
        <w:trPr>
          <w:jc w:val="center"/>
        </w:trPr>
        <w:tc>
          <w:tcPr>
            <w:tcW w:w="843" w:type="dxa"/>
          </w:tcPr>
          <w:p w14:paraId="4F43774C" w14:textId="5C343F5A"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2.3.6.</w:t>
            </w:r>
          </w:p>
        </w:tc>
        <w:tc>
          <w:tcPr>
            <w:tcW w:w="3600" w:type="dxa"/>
          </w:tcPr>
          <w:p w14:paraId="6A44730D"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2"/>
              </w:rPr>
              <w:t>Проведение семинаров-совещаний по актуальным вопросам исполнения законодательства о противодействии коррупции для государственных гражданских служащих Ульяновской области и муниципальных служащих в Ульяновской области</w:t>
            </w:r>
          </w:p>
        </w:tc>
        <w:tc>
          <w:tcPr>
            <w:tcW w:w="2710" w:type="dxa"/>
          </w:tcPr>
          <w:p w14:paraId="6B833E09" w14:textId="04049838"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w:t>
            </w:r>
            <w:r>
              <w:rPr>
                <w:rFonts w:ascii="PT Astra Serif" w:hAnsi="PT Astra Serif" w:cs="PT Astra Serif"/>
                <w:sz w:val="22"/>
                <w:szCs w:val="20"/>
              </w:rPr>
              <w:t xml:space="preserve"> </w:t>
            </w:r>
            <w:r w:rsidRPr="00A92B55">
              <w:rPr>
                <w:rFonts w:ascii="PT Astra Serif" w:hAnsi="PT Astra Serif" w:cs="PT Astra Serif"/>
                <w:sz w:val="22"/>
                <w:szCs w:val="20"/>
              </w:rPr>
              <w:t>ИО</w:t>
            </w:r>
            <w:r>
              <w:rPr>
                <w:rFonts w:ascii="PT Astra Serif" w:hAnsi="PT Astra Serif" w:cs="PT Astra Serif"/>
                <w:sz w:val="22"/>
                <w:szCs w:val="20"/>
              </w:rPr>
              <w:t>,</w:t>
            </w:r>
            <w:r w:rsidRPr="00A92B55">
              <w:rPr>
                <w:rFonts w:ascii="PT Astra Serif" w:hAnsi="PT Astra Serif" w:cs="PT Astra Serif"/>
                <w:sz w:val="22"/>
                <w:szCs w:val="20"/>
              </w:rPr>
              <w:t xml:space="preserve"> ОМСУ (по согласованию)</w:t>
            </w:r>
          </w:p>
        </w:tc>
        <w:tc>
          <w:tcPr>
            <w:tcW w:w="2552" w:type="dxa"/>
          </w:tcPr>
          <w:p w14:paraId="24EFDF40"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0621D5E1" w14:textId="77777777" w:rsidR="00B5006F" w:rsidRPr="004136D2" w:rsidRDefault="00B5006F" w:rsidP="00B5006F">
            <w:pPr>
              <w:widowControl w:val="0"/>
              <w:autoSpaceDE w:val="0"/>
              <w:autoSpaceDN w:val="0"/>
              <w:jc w:val="both"/>
              <w:rPr>
                <w:rFonts w:ascii="PT Astra Serif" w:hAnsi="PT Astra Serif" w:cs="PT Astra Serif"/>
                <w:sz w:val="22"/>
                <w:szCs w:val="20"/>
              </w:rPr>
            </w:pPr>
            <w:r w:rsidRPr="004136D2">
              <w:rPr>
                <w:rFonts w:ascii="PT Astra Serif" w:hAnsi="PT Astra Serif" w:cs="PT Astra Serif"/>
                <w:sz w:val="22"/>
                <w:szCs w:val="20"/>
              </w:rPr>
              <w:t>15.03.2024 г. для сотрудников администраций сельских поселений проведен семинар – совещание, на котором доведены  новые положения методических рекомендаций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p>
          <w:p w14:paraId="5B16D1AF" w14:textId="77777777" w:rsidR="00B5006F" w:rsidRPr="004136D2" w:rsidRDefault="00B5006F" w:rsidP="00B5006F">
            <w:pPr>
              <w:widowControl w:val="0"/>
              <w:autoSpaceDE w:val="0"/>
              <w:autoSpaceDN w:val="0"/>
              <w:jc w:val="both"/>
              <w:rPr>
                <w:rFonts w:ascii="PT Astra Serif" w:hAnsi="PT Astra Serif" w:cs="PT Astra Serif"/>
                <w:sz w:val="22"/>
                <w:szCs w:val="20"/>
              </w:rPr>
            </w:pPr>
            <w:r w:rsidRPr="004136D2">
              <w:rPr>
                <w:rFonts w:ascii="PT Astra Serif" w:hAnsi="PT Astra Serif" w:cs="PT Astra Serif"/>
                <w:sz w:val="22"/>
                <w:szCs w:val="20"/>
              </w:rPr>
              <w:t>20.03.2024 г. в рамках аппаратного совещания для сотрудников районной администрации также был рассмотрен вопрос по декларационной кампании 2023 года, а также о предоставлении сведений об адресах сайтов сети Интернет и ответственности за непредоставление.</w:t>
            </w:r>
          </w:p>
          <w:p w14:paraId="15770237" w14:textId="77777777" w:rsidR="00B5006F" w:rsidRPr="004136D2" w:rsidRDefault="00B5006F" w:rsidP="00B5006F">
            <w:pPr>
              <w:widowControl w:val="0"/>
              <w:autoSpaceDE w:val="0"/>
              <w:autoSpaceDN w:val="0"/>
              <w:jc w:val="both"/>
              <w:rPr>
                <w:rFonts w:ascii="PT Astra Serif" w:hAnsi="PT Astra Serif" w:cs="PT Astra Serif"/>
                <w:sz w:val="22"/>
                <w:szCs w:val="20"/>
              </w:rPr>
            </w:pPr>
            <w:r w:rsidRPr="004136D2">
              <w:rPr>
                <w:rFonts w:ascii="PT Astra Serif" w:hAnsi="PT Astra Serif" w:cs="PT Astra Serif"/>
                <w:sz w:val="22"/>
                <w:szCs w:val="20"/>
              </w:rPr>
              <w:t xml:space="preserve">В целях правового просвещения граждан района в области антикоррупционной политики, на официальном сайте района размещаются актуальные тексты федеральных нормативных правовых актов, региональных нормативных правовых актов, подзаконных актов, и актов, вносящих в них изменения, регулирующих общественные правоотношения в сфере противодействия коррупции, кроме этого размещаются актуальные тематические статьи и публикации (научные монографии юристов) на данную тему. Так, за истекший период 2024 года было размещено: </w:t>
            </w:r>
          </w:p>
          <w:p w14:paraId="119CB114" w14:textId="77777777" w:rsidR="00B5006F" w:rsidRPr="004136D2" w:rsidRDefault="00B5006F" w:rsidP="00B5006F">
            <w:pPr>
              <w:widowControl w:val="0"/>
              <w:autoSpaceDE w:val="0"/>
              <w:autoSpaceDN w:val="0"/>
              <w:jc w:val="both"/>
              <w:rPr>
                <w:rFonts w:ascii="PT Astra Serif" w:hAnsi="PT Astra Serif" w:cs="PT Astra Serif"/>
                <w:sz w:val="22"/>
                <w:szCs w:val="20"/>
              </w:rPr>
            </w:pPr>
            <w:r w:rsidRPr="004136D2">
              <w:rPr>
                <w:rFonts w:ascii="PT Astra Serif" w:hAnsi="PT Astra Serif" w:cs="PT Astra Serif"/>
                <w:sz w:val="22"/>
                <w:szCs w:val="20"/>
              </w:rPr>
              <w:t>•</w:t>
            </w:r>
            <w:r w:rsidRPr="004136D2">
              <w:rPr>
                <w:rFonts w:ascii="PT Astra Serif" w:hAnsi="PT Astra Serif" w:cs="PT Astra Serif"/>
                <w:sz w:val="22"/>
                <w:szCs w:val="20"/>
              </w:rPr>
              <w:tab/>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w:t>
            </w:r>
            <w:r w:rsidRPr="004136D2">
              <w:rPr>
                <w:rFonts w:ascii="PT Astra Serif" w:hAnsi="PT Astra Serif" w:cs="PT Astra Serif"/>
                <w:sz w:val="22"/>
                <w:szCs w:val="20"/>
              </w:rPr>
              <w:lastRenderedPageBreak/>
              <w:t>ный 2023 год)</w:t>
            </w:r>
          </w:p>
          <w:p w14:paraId="43420F7A" w14:textId="77777777" w:rsidR="00B5006F" w:rsidRPr="004136D2" w:rsidRDefault="00B5006F" w:rsidP="00B5006F">
            <w:pPr>
              <w:widowControl w:val="0"/>
              <w:autoSpaceDE w:val="0"/>
              <w:autoSpaceDN w:val="0"/>
              <w:jc w:val="both"/>
              <w:rPr>
                <w:rFonts w:ascii="PT Astra Serif" w:hAnsi="PT Astra Serif" w:cs="PT Astra Serif"/>
                <w:sz w:val="22"/>
                <w:szCs w:val="20"/>
              </w:rPr>
            </w:pPr>
            <w:r w:rsidRPr="004136D2">
              <w:rPr>
                <w:rFonts w:ascii="PT Astra Serif" w:hAnsi="PT Astra Serif" w:cs="PT Astra Serif"/>
                <w:sz w:val="22"/>
                <w:szCs w:val="20"/>
              </w:rPr>
              <w:t>•</w:t>
            </w:r>
            <w:r w:rsidRPr="004136D2">
              <w:rPr>
                <w:rFonts w:ascii="PT Astra Serif" w:hAnsi="PT Astra Serif" w:cs="PT Astra Serif"/>
                <w:sz w:val="22"/>
                <w:szCs w:val="20"/>
              </w:rPr>
              <w:tab/>
              <w:t>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 МЕТОДИЧЕСКИЕ РЕКОМЕНДАЦИИ</w:t>
            </w:r>
          </w:p>
          <w:p w14:paraId="58589289" w14:textId="77777777" w:rsidR="00B5006F" w:rsidRPr="004136D2" w:rsidRDefault="00B5006F" w:rsidP="00B5006F">
            <w:pPr>
              <w:widowControl w:val="0"/>
              <w:autoSpaceDE w:val="0"/>
              <w:autoSpaceDN w:val="0"/>
              <w:jc w:val="both"/>
              <w:rPr>
                <w:rFonts w:ascii="PT Astra Serif" w:hAnsi="PT Astra Serif" w:cs="PT Astra Serif"/>
                <w:sz w:val="22"/>
                <w:szCs w:val="20"/>
              </w:rPr>
            </w:pPr>
            <w:r w:rsidRPr="004136D2">
              <w:rPr>
                <w:rFonts w:ascii="PT Astra Serif" w:hAnsi="PT Astra Serif" w:cs="PT Astra Serif"/>
                <w:sz w:val="22"/>
                <w:szCs w:val="20"/>
              </w:rPr>
              <w:t>СБОРНИК - ГОСУДАРСТВЕННОМУ и МУНИЦИПАЛЬНОМУ СЛУЖАЩЕМУ О КОРРУПЦИИ</w:t>
            </w:r>
          </w:p>
          <w:p w14:paraId="3AD0E960" w14:textId="58FA7C17" w:rsidR="00B5006F" w:rsidRPr="00A92B55" w:rsidRDefault="00B5006F" w:rsidP="00B5006F">
            <w:pPr>
              <w:widowControl w:val="0"/>
              <w:autoSpaceDE w:val="0"/>
              <w:autoSpaceDN w:val="0"/>
              <w:jc w:val="both"/>
              <w:rPr>
                <w:rFonts w:ascii="PT Astra Serif" w:hAnsi="PT Astra Serif" w:cs="PT Astra Serif"/>
                <w:sz w:val="22"/>
                <w:szCs w:val="20"/>
              </w:rPr>
            </w:pPr>
            <w:r w:rsidRPr="004136D2">
              <w:rPr>
                <w:rFonts w:ascii="PT Astra Serif" w:hAnsi="PT Astra Serif" w:cs="PT Astra Serif"/>
                <w:sz w:val="22"/>
                <w:szCs w:val="20"/>
              </w:rPr>
              <w:t>Все НПА муниципального уровня размещаются на офифиальном сайте администрации, вкладка - https://surskoe-r73.gosweb.gosuslugi.ru/deyatelnost/napravleniya-deyatelnosti/protivodeystvie-korruptsii/npa-korruptsii/munitsipalnoe-zakonodatelstvo/</w:t>
            </w:r>
          </w:p>
        </w:tc>
      </w:tr>
      <w:tr w:rsidR="00B5006F" w:rsidRPr="00A92B55" w14:paraId="37E07CF2" w14:textId="77777777" w:rsidTr="004447C4">
        <w:trPr>
          <w:jc w:val="center"/>
        </w:trPr>
        <w:tc>
          <w:tcPr>
            <w:tcW w:w="843" w:type="dxa"/>
          </w:tcPr>
          <w:p w14:paraId="4170EA99" w14:textId="718D6593"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2.3.7.</w:t>
            </w:r>
          </w:p>
        </w:tc>
        <w:tc>
          <w:tcPr>
            <w:tcW w:w="3600" w:type="dxa"/>
          </w:tcPr>
          <w:p w14:paraId="23E4D2B7" w14:textId="000D11CB" w:rsidR="00B5006F" w:rsidRPr="00A92B55" w:rsidRDefault="00B5006F" w:rsidP="00B5006F">
            <w:pPr>
              <w:widowControl w:val="0"/>
              <w:autoSpaceDE w:val="0"/>
              <w:autoSpaceDN w:val="0"/>
              <w:jc w:val="both"/>
              <w:rPr>
                <w:rFonts w:ascii="PT Astra Serif" w:hAnsi="PT Astra Serif" w:cs="PT Astra Serif"/>
                <w:sz w:val="22"/>
                <w:szCs w:val="22"/>
              </w:rPr>
            </w:pPr>
            <w:r w:rsidRPr="00A92B55">
              <w:rPr>
                <w:rFonts w:ascii="PT Astra Serif" w:hAnsi="PT Astra Serif" w:cs="PT Astra Serif"/>
                <w:sz w:val="22"/>
                <w:szCs w:val="22"/>
              </w:rPr>
              <w:t>Обеспечение участия лиц, впервые поступивших на государственную гражданскую (муниципальную) службу, на работу в областные государственные учреждения Ульяновской области, функции и полномочия учредителя которых осуществляют Правительство Ульяновской области и (или) возглавляемые им ИО, и муниципальные учреждения, функции и полномочия учредителя которых осуществляют ОМСУ,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710" w:type="dxa"/>
          </w:tcPr>
          <w:p w14:paraId="73FC63DA" w14:textId="13A435F1" w:rsidR="00B5006F" w:rsidRPr="00A92B55" w:rsidRDefault="00B5006F" w:rsidP="00B5006F">
            <w:pPr>
              <w:spacing w:line="214" w:lineRule="auto"/>
              <w:jc w:val="both"/>
              <w:rPr>
                <w:rFonts w:ascii="PT Astra Serif" w:eastAsiaTheme="minorHAnsi" w:hAnsi="PT Astra Serif" w:cstheme="minorBidi"/>
                <w:sz w:val="22"/>
                <w:szCs w:val="22"/>
                <w:lang w:eastAsia="en-US"/>
              </w:rPr>
            </w:pPr>
            <w:r w:rsidRPr="00A92B55">
              <w:rPr>
                <w:rFonts w:ascii="PT Astra Serif" w:hAnsi="PT Astra Serif" w:cs="PT Astra Serif"/>
                <w:sz w:val="22"/>
                <w:szCs w:val="20"/>
              </w:rPr>
              <w:t xml:space="preserve">Управление по вопросам государственной службы и кадров администрации Губернатора Ульяновской области, ИО, ОМСУ (по согласованию), руководители областных государственных учреждений Ульяновской области, функции и полномочия учредителя которых осуществляют Правительство Ульяновской области и (или) возглавляемые </w:t>
            </w:r>
            <w:r>
              <w:rPr>
                <w:rFonts w:ascii="PT Astra Serif" w:hAnsi="PT Astra Serif" w:cs="PT Astra Serif"/>
                <w:sz w:val="22"/>
                <w:szCs w:val="20"/>
              </w:rPr>
              <w:t xml:space="preserve">им </w:t>
            </w:r>
            <w:r w:rsidRPr="00A92B55">
              <w:rPr>
                <w:rFonts w:ascii="PT Astra Serif" w:hAnsi="PT Astra Serif" w:cs="PT Astra Serif"/>
                <w:sz w:val="22"/>
                <w:szCs w:val="20"/>
              </w:rPr>
              <w:t>ИО, и муниципальных учреждений, функции и</w:t>
            </w:r>
            <w:r w:rsidRPr="00A92B55">
              <w:rPr>
                <w:rFonts w:ascii="PT Astra Serif" w:hAnsi="PT Astra Serif" w:cs="PT Astra Serif"/>
                <w:sz w:val="22"/>
                <w:szCs w:val="22"/>
              </w:rPr>
              <w:t xml:space="preserve"> полномочия учредителя которых осуществляют ОМСУ</w:t>
            </w:r>
            <w:r>
              <w:rPr>
                <w:rFonts w:ascii="PT Astra Serif" w:hAnsi="PT Astra Serif" w:cs="PT Astra Serif"/>
                <w:sz w:val="22"/>
                <w:szCs w:val="22"/>
              </w:rPr>
              <w:t xml:space="preserve"> (по согласованию)</w:t>
            </w:r>
          </w:p>
        </w:tc>
        <w:tc>
          <w:tcPr>
            <w:tcW w:w="2552" w:type="dxa"/>
          </w:tcPr>
          <w:p w14:paraId="348F85A0"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75B83BF1" w14:textId="49DCCC10" w:rsidR="00B5006F" w:rsidRPr="00A92B55" w:rsidRDefault="00B5006F" w:rsidP="00B5006F">
            <w:pPr>
              <w:widowControl w:val="0"/>
              <w:autoSpaceDE w:val="0"/>
              <w:autoSpaceDN w:val="0"/>
              <w:rPr>
                <w:rFonts w:ascii="PT Astra Serif" w:hAnsi="PT Astra Serif" w:cs="PT Astra Serif"/>
                <w:sz w:val="22"/>
                <w:szCs w:val="20"/>
              </w:rPr>
            </w:pPr>
          </w:p>
        </w:tc>
      </w:tr>
      <w:tr w:rsidR="00B5006F" w:rsidRPr="00A92B55" w14:paraId="7B6A5709" w14:textId="77777777" w:rsidTr="004447C4">
        <w:trPr>
          <w:jc w:val="center"/>
        </w:trPr>
        <w:tc>
          <w:tcPr>
            <w:tcW w:w="843" w:type="dxa"/>
          </w:tcPr>
          <w:p w14:paraId="3A261513" w14:textId="13CCDA30"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2.3.8.</w:t>
            </w:r>
          </w:p>
        </w:tc>
        <w:tc>
          <w:tcPr>
            <w:tcW w:w="3600" w:type="dxa"/>
          </w:tcPr>
          <w:p w14:paraId="6203467A" w14:textId="2429B1B8" w:rsidR="00B5006F" w:rsidRPr="00A92B55" w:rsidRDefault="00B5006F" w:rsidP="00B5006F">
            <w:pPr>
              <w:widowControl w:val="0"/>
              <w:autoSpaceDE w:val="0"/>
              <w:autoSpaceDN w:val="0"/>
              <w:jc w:val="both"/>
              <w:rPr>
                <w:rFonts w:ascii="PT Astra Serif" w:hAnsi="PT Astra Serif" w:cs="PT Astra Serif"/>
                <w:sz w:val="22"/>
                <w:szCs w:val="22"/>
              </w:rPr>
            </w:pPr>
            <w:r w:rsidRPr="00A92B55">
              <w:rPr>
                <w:rFonts w:ascii="PT Astra Serif" w:hAnsi="PT Astra Serif" w:cs="PT Astra Serif"/>
                <w:sz w:val="22"/>
                <w:szCs w:val="22"/>
              </w:rPr>
              <w:t>Обеспечение участия государственных гражданских служащих, муниципальных служащих, работников областных государ</w:t>
            </w:r>
            <w:r w:rsidRPr="00A92B55">
              <w:rPr>
                <w:rFonts w:ascii="PT Astra Serif" w:hAnsi="PT Astra Serif" w:cs="PT Astra Serif"/>
                <w:sz w:val="22"/>
                <w:szCs w:val="22"/>
              </w:rPr>
              <w:lastRenderedPageBreak/>
              <w:t>ственных учреждений Ульяновской области, функции и полномочия учредителя которых осуществляют Правительство Ульяновской области и (или) возглавляемые им ИО, и муниципальных учреждений, функции и полномочия учредителя которых осуществляют ОМСУ,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710" w:type="dxa"/>
          </w:tcPr>
          <w:p w14:paraId="7F80DA6B" w14:textId="60CBB364" w:rsidR="00B5006F" w:rsidRPr="00A92B55" w:rsidRDefault="00B5006F" w:rsidP="00B5006F">
            <w:pPr>
              <w:spacing w:after="160" w:line="214" w:lineRule="auto"/>
              <w:jc w:val="both"/>
              <w:rPr>
                <w:rFonts w:ascii="PT Astra Serif" w:eastAsiaTheme="minorHAnsi" w:hAnsi="PT Astra Serif" w:cstheme="minorBidi"/>
                <w:sz w:val="22"/>
                <w:szCs w:val="22"/>
                <w:lang w:eastAsia="en-US"/>
              </w:rPr>
            </w:pPr>
            <w:r w:rsidRPr="00A92B55">
              <w:rPr>
                <w:rFonts w:ascii="PT Astra Serif" w:eastAsiaTheme="minorHAnsi" w:hAnsi="PT Astra Serif" w:cstheme="minorBidi"/>
                <w:sz w:val="22"/>
                <w:szCs w:val="22"/>
                <w:lang w:eastAsia="en-US"/>
              </w:rPr>
              <w:lastRenderedPageBreak/>
              <w:t>Управление по вопросам государственной службы и кадров администрации Губернатора Ульянов</w:t>
            </w:r>
            <w:r w:rsidRPr="00A92B55">
              <w:rPr>
                <w:rFonts w:ascii="PT Astra Serif" w:eastAsiaTheme="minorHAnsi" w:hAnsi="PT Astra Serif" w:cstheme="minorBidi"/>
                <w:sz w:val="22"/>
                <w:szCs w:val="22"/>
                <w:lang w:eastAsia="en-US"/>
              </w:rPr>
              <w:lastRenderedPageBreak/>
              <w:t>ской области, ИО, ОМСУ (по со</w:t>
            </w:r>
            <w:r>
              <w:rPr>
                <w:rFonts w:ascii="PT Astra Serif" w:eastAsiaTheme="minorHAnsi" w:hAnsi="PT Astra Serif" w:cstheme="minorBidi"/>
                <w:sz w:val="22"/>
                <w:szCs w:val="22"/>
                <w:lang w:eastAsia="en-US"/>
              </w:rPr>
              <w:t>гласованию)</w:t>
            </w:r>
            <w:r w:rsidRPr="00A92B55">
              <w:rPr>
                <w:rFonts w:ascii="PT Astra Serif" w:eastAsiaTheme="minorHAnsi" w:hAnsi="PT Astra Serif" w:cstheme="minorBidi"/>
                <w:sz w:val="22"/>
                <w:szCs w:val="22"/>
                <w:lang w:eastAsia="en-US"/>
              </w:rPr>
              <w:t>, р</w:t>
            </w:r>
            <w:r w:rsidRPr="00A92B55">
              <w:rPr>
                <w:rFonts w:ascii="PT Astra Serif" w:hAnsi="PT Astra Serif" w:cs="PT Astra Serif"/>
                <w:sz w:val="22"/>
                <w:szCs w:val="22"/>
              </w:rPr>
              <w:t xml:space="preserve">уководители областных государственных учреждений Ульяновской области, функции и полномочия учредителя которых осуществляют Правительство Ульяновской области и (или) возглавляемые им ИО, и муниципальных учреждений, функции и полномочия учредителя которых осуществляют ОМСУ </w:t>
            </w:r>
            <w:r w:rsidRPr="00A92B55">
              <w:rPr>
                <w:rFonts w:ascii="PT Astra Serif" w:hAnsi="PT Astra Serif" w:cs="PT Astra Serif"/>
                <w:sz w:val="22"/>
                <w:szCs w:val="22"/>
              </w:rPr>
              <w:br/>
              <w:t>(по согласованию)</w:t>
            </w:r>
          </w:p>
        </w:tc>
        <w:tc>
          <w:tcPr>
            <w:tcW w:w="2552" w:type="dxa"/>
          </w:tcPr>
          <w:p w14:paraId="0D483682"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Ежегодно</w:t>
            </w:r>
          </w:p>
        </w:tc>
        <w:tc>
          <w:tcPr>
            <w:tcW w:w="5260" w:type="dxa"/>
          </w:tcPr>
          <w:p w14:paraId="69136E81" w14:textId="58F6D330" w:rsidR="00B5006F" w:rsidRPr="00F60199" w:rsidRDefault="00B5006F" w:rsidP="00B5006F">
            <w:pPr>
              <w:widowControl w:val="0"/>
              <w:autoSpaceDE w:val="0"/>
              <w:autoSpaceDN w:val="0"/>
              <w:rPr>
                <w:rFonts w:ascii="PT Astra Serif" w:hAnsi="PT Astra Serif" w:cs="PT Astra Serif"/>
                <w:sz w:val="22"/>
                <w:szCs w:val="20"/>
              </w:rPr>
            </w:pPr>
            <w:r w:rsidRPr="00F60199">
              <w:rPr>
                <w:rFonts w:ascii="PT Astra Serif" w:hAnsi="PT Astra Serif" w:cs="PT Astra Serif"/>
                <w:sz w:val="22"/>
                <w:szCs w:val="20"/>
              </w:rPr>
              <w:t>ОМСУ: За истекший период 202</w:t>
            </w:r>
            <w:r w:rsidR="001E65F8">
              <w:rPr>
                <w:rFonts w:ascii="PT Astra Serif" w:hAnsi="PT Astra Serif" w:cs="PT Astra Serif"/>
                <w:sz w:val="22"/>
                <w:szCs w:val="20"/>
              </w:rPr>
              <w:t xml:space="preserve">4 </w:t>
            </w:r>
            <w:r w:rsidRPr="00F60199">
              <w:rPr>
                <w:rFonts w:ascii="PT Astra Serif" w:hAnsi="PT Astra Serif" w:cs="PT Astra Serif"/>
                <w:sz w:val="22"/>
                <w:szCs w:val="20"/>
              </w:rPr>
              <w:t xml:space="preserve">года </w:t>
            </w:r>
            <w:r>
              <w:rPr>
                <w:rFonts w:ascii="PT Astra Serif" w:hAnsi="PT Astra Serif" w:cs="PT Astra Serif"/>
                <w:sz w:val="22"/>
                <w:szCs w:val="20"/>
              </w:rPr>
              <w:t xml:space="preserve"> 1 </w:t>
            </w:r>
            <w:r w:rsidRPr="00F60199">
              <w:rPr>
                <w:rFonts w:ascii="PT Astra Serif" w:hAnsi="PT Astra Serif" w:cs="PT Astra Serif"/>
                <w:sz w:val="22"/>
                <w:szCs w:val="20"/>
              </w:rPr>
              <w:t>муниципальны</w:t>
            </w:r>
            <w:r>
              <w:rPr>
                <w:rFonts w:ascii="PT Astra Serif" w:hAnsi="PT Astra Serif" w:cs="PT Astra Serif"/>
                <w:sz w:val="22"/>
                <w:szCs w:val="20"/>
              </w:rPr>
              <w:t>й</w:t>
            </w:r>
            <w:r w:rsidRPr="00F60199">
              <w:rPr>
                <w:rFonts w:ascii="PT Astra Serif" w:hAnsi="PT Astra Serif" w:cs="PT Astra Serif"/>
                <w:sz w:val="22"/>
                <w:szCs w:val="20"/>
              </w:rPr>
              <w:t xml:space="preserve"> служащи</w:t>
            </w:r>
            <w:r>
              <w:rPr>
                <w:rFonts w:ascii="PT Astra Serif" w:hAnsi="PT Astra Serif" w:cs="PT Astra Serif"/>
                <w:sz w:val="22"/>
                <w:szCs w:val="20"/>
              </w:rPr>
              <w:t xml:space="preserve">й </w:t>
            </w:r>
            <w:r w:rsidRPr="00F60199">
              <w:rPr>
                <w:rFonts w:ascii="PT Astra Serif" w:hAnsi="PT Astra Serif" w:cs="PT Astra Serif"/>
                <w:sz w:val="22"/>
                <w:szCs w:val="20"/>
              </w:rPr>
              <w:t xml:space="preserve"> про</w:t>
            </w:r>
            <w:r>
              <w:rPr>
                <w:rFonts w:ascii="PT Astra Serif" w:hAnsi="PT Astra Serif" w:cs="PT Astra Serif"/>
                <w:sz w:val="22"/>
                <w:szCs w:val="20"/>
              </w:rPr>
              <w:t xml:space="preserve">ходит  </w:t>
            </w:r>
            <w:r w:rsidRPr="00F60199">
              <w:rPr>
                <w:rFonts w:ascii="PT Astra Serif" w:hAnsi="PT Astra Serif" w:cs="PT Astra Serif"/>
                <w:sz w:val="22"/>
                <w:szCs w:val="20"/>
              </w:rPr>
              <w:t xml:space="preserve"> обучение по контрактной системе.</w:t>
            </w:r>
            <w:r>
              <w:rPr>
                <w:rFonts w:ascii="PT Astra Serif" w:hAnsi="PT Astra Serif" w:cs="PT Astra Serif"/>
                <w:sz w:val="22"/>
                <w:szCs w:val="20"/>
              </w:rPr>
              <w:t xml:space="preserve">  (обучение заканчивается 16 июля 2024 года)</w:t>
            </w:r>
          </w:p>
          <w:p w14:paraId="2E367D1C" w14:textId="2957A74F" w:rsidR="00B5006F" w:rsidRPr="00A92B55" w:rsidRDefault="00B5006F" w:rsidP="00B5006F">
            <w:pPr>
              <w:widowControl w:val="0"/>
              <w:autoSpaceDE w:val="0"/>
              <w:autoSpaceDN w:val="0"/>
              <w:jc w:val="both"/>
              <w:rPr>
                <w:rFonts w:ascii="PT Astra Serif" w:hAnsi="PT Astra Serif" w:cs="PT Astra Serif"/>
                <w:sz w:val="22"/>
                <w:szCs w:val="20"/>
              </w:rPr>
            </w:pPr>
          </w:p>
        </w:tc>
      </w:tr>
      <w:tr w:rsidR="00B5006F" w:rsidRPr="00A92B55" w14:paraId="17EA84B7" w14:textId="77777777" w:rsidTr="004447C4">
        <w:trPr>
          <w:jc w:val="center"/>
        </w:trPr>
        <w:tc>
          <w:tcPr>
            <w:tcW w:w="843" w:type="dxa"/>
          </w:tcPr>
          <w:p w14:paraId="3999F97E" w14:textId="0282C0F8"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lastRenderedPageBreak/>
              <w:t>2.3.9.</w:t>
            </w:r>
          </w:p>
        </w:tc>
        <w:tc>
          <w:tcPr>
            <w:tcW w:w="3600" w:type="dxa"/>
          </w:tcPr>
          <w:p w14:paraId="63052F1D" w14:textId="574B8750"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Проведение тестирования государственных гражданских служащих Правительства Ульяновской области и ИО, муниципальных служащих в Ульяновской области, направленного на выявление уровня знания ими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государственные гражданские служащие, муниципальные служащие независимо от замещаемой ими должности</w:t>
            </w:r>
          </w:p>
        </w:tc>
        <w:tc>
          <w:tcPr>
            <w:tcW w:w="2710" w:type="dxa"/>
          </w:tcPr>
          <w:p w14:paraId="58ED4B4B" w14:textId="48EBB7D9"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Управление по вопросам государственной службы и кадров администрации Губернатора Ульяновской области, ИО, ОМСУ (по согласованию)</w:t>
            </w:r>
          </w:p>
        </w:tc>
        <w:tc>
          <w:tcPr>
            <w:tcW w:w="2552" w:type="dxa"/>
          </w:tcPr>
          <w:p w14:paraId="226E5B55" w14:textId="77777777" w:rsidR="00B5006F" w:rsidRPr="00A92B55" w:rsidRDefault="00B5006F" w:rsidP="00B5006F">
            <w:pPr>
              <w:widowControl w:val="0"/>
              <w:autoSpaceDE w:val="0"/>
              <w:autoSpaceDN w:val="0"/>
              <w:spacing w:line="235" w:lineRule="auto"/>
              <w:jc w:val="center"/>
              <w:rPr>
                <w:rFonts w:ascii="PT Astra Serif" w:hAnsi="PT Astra Serif" w:cs="PT Astra Serif"/>
                <w:sz w:val="22"/>
                <w:szCs w:val="20"/>
                <w:highlight w:val="green"/>
              </w:rPr>
            </w:pPr>
            <w:r w:rsidRPr="00A92B55">
              <w:rPr>
                <w:rFonts w:ascii="PT Astra Serif" w:hAnsi="PT Astra Serif" w:cs="PT Astra Serif"/>
                <w:sz w:val="22"/>
                <w:szCs w:val="20"/>
              </w:rPr>
              <w:t>Ежегодно</w:t>
            </w:r>
          </w:p>
        </w:tc>
        <w:tc>
          <w:tcPr>
            <w:tcW w:w="5260" w:type="dxa"/>
          </w:tcPr>
          <w:p w14:paraId="41D7F5F3" w14:textId="77777777" w:rsidR="00B5006F" w:rsidRDefault="00B5006F" w:rsidP="00B5006F">
            <w:pPr>
              <w:widowControl w:val="0"/>
              <w:autoSpaceDE w:val="0"/>
              <w:autoSpaceDN w:val="0"/>
              <w:spacing w:line="235" w:lineRule="auto"/>
              <w:jc w:val="both"/>
              <w:rPr>
                <w:rFonts w:ascii="PT Astra Serif" w:hAnsi="PT Astra Serif" w:cs="PT Astra Serif"/>
                <w:sz w:val="22"/>
                <w:szCs w:val="20"/>
              </w:rPr>
            </w:pPr>
            <w:r w:rsidRPr="002102E9">
              <w:rPr>
                <w:rFonts w:ascii="PT Astra Serif" w:hAnsi="PT Astra Serif" w:cs="PT Astra Serif"/>
                <w:sz w:val="22"/>
                <w:szCs w:val="20"/>
              </w:rPr>
              <w:t>ОМСУ</w:t>
            </w:r>
            <w:r>
              <w:rPr>
                <w:rFonts w:ascii="PT Astra Serif" w:hAnsi="PT Astra Serif" w:cs="PT Astra Serif"/>
                <w:sz w:val="22"/>
                <w:szCs w:val="20"/>
              </w:rPr>
              <w:t>:</w:t>
            </w:r>
          </w:p>
          <w:p w14:paraId="15035262" w14:textId="77777777" w:rsidR="00B5006F" w:rsidRPr="002102E9" w:rsidRDefault="00B5006F" w:rsidP="00B5006F">
            <w:pPr>
              <w:widowControl w:val="0"/>
              <w:autoSpaceDE w:val="0"/>
              <w:autoSpaceDN w:val="0"/>
              <w:spacing w:line="235" w:lineRule="auto"/>
              <w:jc w:val="both"/>
              <w:rPr>
                <w:rFonts w:ascii="PT Astra Serif" w:hAnsi="PT Astra Serif" w:cs="PT Astra Serif"/>
                <w:sz w:val="22"/>
                <w:szCs w:val="20"/>
              </w:rPr>
            </w:pPr>
            <w:r w:rsidRPr="002102E9">
              <w:rPr>
                <w:rFonts w:ascii="PT Astra Serif" w:hAnsi="PT Astra Serif" w:cs="PT Astra Serif"/>
                <w:sz w:val="22"/>
                <w:szCs w:val="20"/>
              </w:rPr>
              <w:t xml:space="preserve">Для выявления степени знаний антикоррупционных нормативных правовых актов, необходимых для успешного прохождения муниципальной службы, в рамках исполнения районной муниципальной программы «Противодействие коррупции на территории муниципального образования «Сурский  район»  на 2022-2024 годы», комплексного плана по реализации муниципальной программы </w:t>
            </w:r>
          </w:p>
          <w:p w14:paraId="3B7C2AAE" w14:textId="77777777" w:rsidR="00B5006F" w:rsidRPr="002102E9" w:rsidRDefault="00B5006F" w:rsidP="00B5006F">
            <w:pPr>
              <w:widowControl w:val="0"/>
              <w:autoSpaceDE w:val="0"/>
              <w:autoSpaceDN w:val="0"/>
              <w:spacing w:line="235" w:lineRule="auto"/>
              <w:jc w:val="both"/>
              <w:rPr>
                <w:rFonts w:ascii="PT Astra Serif" w:hAnsi="PT Astra Serif" w:cs="PT Astra Serif"/>
                <w:sz w:val="22"/>
                <w:szCs w:val="20"/>
              </w:rPr>
            </w:pPr>
            <w:r w:rsidRPr="002102E9">
              <w:rPr>
                <w:rFonts w:ascii="PT Astra Serif" w:hAnsi="PT Astra Serif" w:cs="PT Astra Serif"/>
                <w:sz w:val="22"/>
                <w:szCs w:val="20"/>
              </w:rPr>
              <w:t>«Противодействие коррупции на территории муниципального образования «Сурский  район»  на 2019-2021 годы», а также областной программы «Противодействие коррупции в Ульяновской области» в рамках аппаратного совещания 25 января 202</w:t>
            </w:r>
            <w:r>
              <w:rPr>
                <w:rFonts w:ascii="PT Astra Serif" w:hAnsi="PT Astra Serif" w:cs="PT Astra Serif"/>
                <w:sz w:val="22"/>
                <w:szCs w:val="20"/>
              </w:rPr>
              <w:t>4</w:t>
            </w:r>
            <w:r w:rsidRPr="002102E9">
              <w:rPr>
                <w:rFonts w:ascii="PT Astra Serif" w:hAnsi="PT Astra Serif" w:cs="PT Astra Serif"/>
                <w:sz w:val="22"/>
                <w:szCs w:val="20"/>
              </w:rPr>
              <w:t xml:space="preserve"> года было организовано и проведено соответствующее тестирование среди муниципальных </w:t>
            </w:r>
            <w:r w:rsidRPr="002102E9">
              <w:rPr>
                <w:rFonts w:ascii="PT Astra Serif" w:hAnsi="PT Astra Serif" w:cs="PT Astra Serif"/>
                <w:sz w:val="22"/>
                <w:szCs w:val="20"/>
              </w:rPr>
              <w:lastRenderedPageBreak/>
              <w:t>служащих, глав администраций сельских поселений и руководителей муниципальных учреждений.</w:t>
            </w:r>
          </w:p>
          <w:p w14:paraId="257E2E14" w14:textId="77777777" w:rsidR="00B5006F" w:rsidRPr="002102E9" w:rsidRDefault="00B5006F" w:rsidP="00B5006F">
            <w:pPr>
              <w:widowControl w:val="0"/>
              <w:autoSpaceDE w:val="0"/>
              <w:autoSpaceDN w:val="0"/>
              <w:spacing w:line="235" w:lineRule="auto"/>
              <w:jc w:val="both"/>
              <w:rPr>
                <w:rFonts w:ascii="PT Astra Serif" w:hAnsi="PT Astra Serif" w:cs="PT Astra Serif"/>
                <w:sz w:val="22"/>
                <w:szCs w:val="20"/>
              </w:rPr>
            </w:pPr>
            <w:r w:rsidRPr="002102E9">
              <w:rPr>
                <w:rFonts w:ascii="PT Astra Serif" w:hAnsi="PT Astra Serif" w:cs="PT Astra Serif"/>
                <w:sz w:val="22"/>
                <w:szCs w:val="20"/>
              </w:rPr>
              <w:t>Тест, подготовленный сотрудниками отдела кадрового обеспечения, делопроизводства, информатизации и защиты информации состоял из вопросов, распределенных по базисным направлениям: это знание основных понятий законодательства о противодействии коррупции, о конфликте интересов, о предоставлении сведений о доходах и расходах, об ответственности за совершение коррупционных правонарушений.</w:t>
            </w:r>
          </w:p>
          <w:p w14:paraId="4EC9345C" w14:textId="74BA7913"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2102E9">
              <w:rPr>
                <w:rFonts w:ascii="PT Astra Serif" w:hAnsi="PT Astra Serif" w:cs="PT Astra Serif"/>
                <w:sz w:val="22"/>
                <w:szCs w:val="20"/>
              </w:rPr>
              <w:t>В тестировании приняло участие  35 муниципальных служащих, 6 руководителей муниципальных учреждений.</w:t>
            </w:r>
          </w:p>
        </w:tc>
      </w:tr>
      <w:tr w:rsidR="00B5006F" w:rsidRPr="00A92B55" w14:paraId="05E2003B" w14:textId="77777777" w:rsidTr="004447C4">
        <w:trPr>
          <w:jc w:val="center"/>
        </w:trPr>
        <w:tc>
          <w:tcPr>
            <w:tcW w:w="843" w:type="dxa"/>
          </w:tcPr>
          <w:p w14:paraId="1AF22B69" w14:textId="0A9A8A30"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lastRenderedPageBreak/>
              <w:t>2.3.10.</w:t>
            </w:r>
          </w:p>
        </w:tc>
        <w:tc>
          <w:tcPr>
            <w:tcW w:w="3600" w:type="dxa"/>
          </w:tcPr>
          <w:p w14:paraId="57782732" w14:textId="2967074A"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Организация обучения вновь принятых на государственную гражданскую службу в Правительство Ульяновской области и ИО на адаптационных курсах по вопросам противодействия коррупции</w:t>
            </w:r>
          </w:p>
        </w:tc>
        <w:tc>
          <w:tcPr>
            <w:tcW w:w="2710" w:type="dxa"/>
          </w:tcPr>
          <w:p w14:paraId="37849104" w14:textId="77777777"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Управление по вопросам государственной службы и кадров администрации Губернатора Ульяновской области</w:t>
            </w:r>
          </w:p>
        </w:tc>
        <w:tc>
          <w:tcPr>
            <w:tcW w:w="2552" w:type="dxa"/>
          </w:tcPr>
          <w:p w14:paraId="73BC16D9" w14:textId="77777777"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419ED86F" w14:textId="216D3DC1"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p>
        </w:tc>
      </w:tr>
      <w:tr w:rsidR="00B5006F" w:rsidRPr="00A92B55" w14:paraId="3AF515BA" w14:textId="77777777" w:rsidTr="004447C4">
        <w:trPr>
          <w:jc w:val="center"/>
        </w:trPr>
        <w:tc>
          <w:tcPr>
            <w:tcW w:w="843" w:type="dxa"/>
          </w:tcPr>
          <w:p w14:paraId="4A2F8C1C" w14:textId="0D8FEDE3"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2.3.11.</w:t>
            </w:r>
          </w:p>
        </w:tc>
        <w:tc>
          <w:tcPr>
            <w:tcW w:w="3600" w:type="dxa"/>
          </w:tcPr>
          <w:p w14:paraId="1D1EDC40" w14:textId="6C9D4C0F" w:rsidR="00B5006F" w:rsidRPr="00A92B55" w:rsidRDefault="00B5006F" w:rsidP="00B5006F">
            <w:pPr>
              <w:widowControl w:val="0"/>
              <w:autoSpaceDE w:val="0"/>
              <w:autoSpaceDN w:val="0"/>
              <w:spacing w:line="235" w:lineRule="auto"/>
              <w:jc w:val="both"/>
              <w:rPr>
                <w:rFonts w:ascii="PT Astra Serif" w:hAnsi="PT Astra Serif" w:cs="PT Astra Serif"/>
                <w:sz w:val="22"/>
                <w:szCs w:val="20"/>
                <w:highlight w:val="green"/>
              </w:rPr>
            </w:pPr>
            <w:r w:rsidRPr="00A92B55">
              <w:rPr>
                <w:rFonts w:ascii="PT Astra Serif" w:hAnsi="PT Astra Serif" w:cs="PT Astra Serif"/>
                <w:sz w:val="22"/>
                <w:szCs w:val="20"/>
              </w:rPr>
              <w:t>Проведение в процессе проведения аттестации и обучающих мероприятий тестирования государственных гражданских служащих Правительства Ульяновской области и ИО в целях определения уровня знания ими принципов профессиональной служебной этики, включая стандарты антикоррупционного поведения, решение кейс-задач, разбор и анализ результатов таких тестирований</w:t>
            </w:r>
          </w:p>
        </w:tc>
        <w:tc>
          <w:tcPr>
            <w:tcW w:w="2710" w:type="dxa"/>
          </w:tcPr>
          <w:p w14:paraId="43F44111" w14:textId="77777777" w:rsidR="00B5006F" w:rsidRPr="00A92B55" w:rsidRDefault="00B5006F" w:rsidP="00B5006F">
            <w:pPr>
              <w:widowControl w:val="0"/>
              <w:autoSpaceDE w:val="0"/>
              <w:autoSpaceDN w:val="0"/>
              <w:spacing w:line="235" w:lineRule="auto"/>
              <w:jc w:val="both"/>
              <w:rPr>
                <w:rFonts w:ascii="PT Astra Serif" w:hAnsi="PT Astra Serif" w:cs="PT Astra Serif"/>
                <w:sz w:val="22"/>
                <w:szCs w:val="20"/>
                <w:highlight w:val="green"/>
              </w:rPr>
            </w:pPr>
            <w:r w:rsidRPr="00A92B55">
              <w:rPr>
                <w:rFonts w:ascii="PT Astra Serif" w:hAnsi="PT Astra Serif" w:cs="PT Astra Serif"/>
                <w:sz w:val="22"/>
                <w:szCs w:val="20"/>
              </w:rPr>
              <w:t>Управление по вопросам государственной службы и кадров администрации Губернатора Ульяновской области</w:t>
            </w:r>
          </w:p>
        </w:tc>
        <w:tc>
          <w:tcPr>
            <w:tcW w:w="2552" w:type="dxa"/>
          </w:tcPr>
          <w:p w14:paraId="0C70FD66" w14:textId="77777777" w:rsidR="00B5006F" w:rsidRPr="00A92B55" w:rsidRDefault="00B5006F" w:rsidP="00B5006F">
            <w:pPr>
              <w:widowControl w:val="0"/>
              <w:autoSpaceDE w:val="0"/>
              <w:autoSpaceDN w:val="0"/>
              <w:spacing w:line="235" w:lineRule="auto"/>
              <w:jc w:val="center"/>
              <w:rPr>
                <w:rFonts w:ascii="PT Astra Serif" w:hAnsi="PT Astra Serif" w:cs="PT Astra Serif"/>
                <w:sz w:val="22"/>
                <w:szCs w:val="20"/>
                <w:highlight w:val="green"/>
              </w:rPr>
            </w:pPr>
            <w:r w:rsidRPr="00A92B55">
              <w:rPr>
                <w:rFonts w:ascii="PT Astra Serif" w:hAnsi="PT Astra Serif" w:cs="PT Astra Serif"/>
                <w:sz w:val="22"/>
                <w:szCs w:val="20"/>
              </w:rPr>
              <w:t>Ежегодно</w:t>
            </w:r>
          </w:p>
        </w:tc>
        <w:tc>
          <w:tcPr>
            <w:tcW w:w="5260" w:type="dxa"/>
          </w:tcPr>
          <w:p w14:paraId="122F484B" w14:textId="676B7DB3"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p>
        </w:tc>
      </w:tr>
      <w:tr w:rsidR="00B5006F" w:rsidRPr="00A92B55" w14:paraId="3EBD0271" w14:textId="77777777" w:rsidTr="004447C4">
        <w:trPr>
          <w:jc w:val="center"/>
        </w:trPr>
        <w:tc>
          <w:tcPr>
            <w:tcW w:w="14965" w:type="dxa"/>
            <w:gridSpan w:val="5"/>
          </w:tcPr>
          <w:p w14:paraId="255EBE73" w14:textId="48E53AE3" w:rsidR="00B5006F" w:rsidRPr="00A92B55" w:rsidRDefault="00B5006F" w:rsidP="00B5006F">
            <w:pPr>
              <w:widowControl w:val="0"/>
              <w:autoSpaceDE w:val="0"/>
              <w:autoSpaceDN w:val="0"/>
              <w:spacing w:line="235" w:lineRule="auto"/>
              <w:jc w:val="center"/>
              <w:outlineLvl w:val="1"/>
              <w:rPr>
                <w:rFonts w:ascii="PT Astra Serif" w:hAnsi="PT Astra Serif" w:cs="PT Astra Serif"/>
                <w:bCs/>
                <w:sz w:val="22"/>
                <w:szCs w:val="22"/>
              </w:rPr>
            </w:pPr>
            <w:r w:rsidRPr="00A92B55">
              <w:rPr>
                <w:rFonts w:ascii="PT Astra Serif" w:hAnsi="PT Astra Serif" w:cs="PT Astra Serif"/>
                <w:bCs/>
                <w:sz w:val="22"/>
                <w:szCs w:val="22"/>
              </w:rPr>
              <w:t xml:space="preserve">Обеспечивающая цель 3. Выявление и минимизация коррупционных рисков, обеспечение добросовестности, открытости, добросовестной </w:t>
            </w:r>
            <w:r w:rsidRPr="00A92B55">
              <w:rPr>
                <w:rFonts w:ascii="PT Astra Serif" w:hAnsi="PT Astra Serif" w:cs="PT Astra Serif"/>
                <w:bCs/>
                <w:sz w:val="22"/>
                <w:szCs w:val="22"/>
              </w:rPr>
              <w:br/>
              <w:t xml:space="preserve">конкуренции и объективности при осуществлении закупок товаров, работ, услуг для обеспечения государственных или муниципальных нужд, </w:t>
            </w:r>
            <w:r w:rsidRPr="00A92B55">
              <w:rPr>
                <w:rFonts w:ascii="PT Astra Serif" w:hAnsi="PT Astra Serif" w:cs="PT Astra Serif"/>
                <w:bCs/>
                <w:sz w:val="22"/>
                <w:szCs w:val="22"/>
              </w:rPr>
              <w:br/>
            </w:r>
            <w:r w:rsidRPr="00A92B55">
              <w:rPr>
                <w:rFonts w:ascii="PT Astra Serif" w:hAnsi="PT Astra Serif" w:cs="PT Astra Serif"/>
                <w:bCs/>
                <w:sz w:val="22"/>
                <w:szCs w:val="22"/>
              </w:rPr>
              <w:lastRenderedPageBreak/>
              <w:t>целевое эффективное и экономное расходование бюджетных средств</w:t>
            </w:r>
          </w:p>
        </w:tc>
      </w:tr>
      <w:tr w:rsidR="00B5006F" w:rsidRPr="00A92B55" w14:paraId="672F4004" w14:textId="77777777" w:rsidTr="004447C4">
        <w:trPr>
          <w:jc w:val="center"/>
        </w:trPr>
        <w:tc>
          <w:tcPr>
            <w:tcW w:w="14965" w:type="dxa"/>
            <w:gridSpan w:val="5"/>
          </w:tcPr>
          <w:p w14:paraId="674F480D" w14:textId="299BB495" w:rsidR="00B5006F" w:rsidRPr="00A92B55" w:rsidRDefault="00B5006F" w:rsidP="00B5006F">
            <w:pPr>
              <w:widowControl w:val="0"/>
              <w:autoSpaceDE w:val="0"/>
              <w:autoSpaceDN w:val="0"/>
              <w:spacing w:line="235" w:lineRule="auto"/>
              <w:jc w:val="center"/>
              <w:outlineLvl w:val="1"/>
              <w:rPr>
                <w:rFonts w:ascii="PT Astra Serif" w:hAnsi="PT Astra Serif" w:cs="PT Astra Serif"/>
                <w:bCs/>
                <w:sz w:val="22"/>
                <w:szCs w:val="22"/>
              </w:rPr>
            </w:pPr>
            <w:bookmarkStart w:id="4" w:name="_Hlk102732597"/>
            <w:r w:rsidRPr="00A92B55">
              <w:rPr>
                <w:rFonts w:ascii="PT Astra Serif" w:hAnsi="PT Astra Serif" w:cs="PT Astra Serif"/>
                <w:bCs/>
                <w:sz w:val="22"/>
                <w:szCs w:val="22"/>
              </w:rPr>
              <w:lastRenderedPageBreak/>
              <w:t>3.1. Совершенствование мер по противодействию коррупции при осуществлении закупок товаров, работ,</w:t>
            </w:r>
          </w:p>
          <w:p w14:paraId="678BFF80" w14:textId="77777777" w:rsidR="00B5006F" w:rsidRPr="00A92B55" w:rsidRDefault="00B5006F" w:rsidP="00B5006F">
            <w:pPr>
              <w:widowControl w:val="0"/>
              <w:autoSpaceDE w:val="0"/>
              <w:autoSpaceDN w:val="0"/>
              <w:spacing w:line="235" w:lineRule="auto"/>
              <w:jc w:val="center"/>
              <w:rPr>
                <w:rFonts w:ascii="PT Astra Serif" w:hAnsi="PT Astra Serif" w:cs="PT Astra Serif"/>
                <w:bCs/>
                <w:sz w:val="22"/>
                <w:szCs w:val="22"/>
              </w:rPr>
            </w:pPr>
            <w:r w:rsidRPr="00A92B55">
              <w:rPr>
                <w:rFonts w:ascii="PT Astra Serif" w:hAnsi="PT Astra Serif" w:cs="PT Astra Serif"/>
                <w:bCs/>
                <w:sz w:val="22"/>
                <w:szCs w:val="22"/>
              </w:rPr>
              <w:t>услуг для обеспечения государственных и муниципальных нужд, закупок, осуществляемых отдельными видами юридических лиц,</w:t>
            </w:r>
          </w:p>
          <w:p w14:paraId="21DE45FA" w14:textId="2917C7B0"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bCs/>
                <w:sz w:val="22"/>
                <w:szCs w:val="22"/>
              </w:rPr>
              <w:t>а также при распоряжении государственным и муниципальным имуществом</w:t>
            </w:r>
            <w:bookmarkEnd w:id="4"/>
          </w:p>
        </w:tc>
      </w:tr>
      <w:tr w:rsidR="00B5006F" w:rsidRPr="00A92B55" w14:paraId="60FA5B2A" w14:textId="77777777" w:rsidTr="004447C4">
        <w:trPr>
          <w:jc w:val="center"/>
        </w:trPr>
        <w:tc>
          <w:tcPr>
            <w:tcW w:w="843" w:type="dxa"/>
          </w:tcPr>
          <w:p w14:paraId="1AB7C7A3" w14:textId="73235003"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3.1.1.</w:t>
            </w:r>
          </w:p>
        </w:tc>
        <w:tc>
          <w:tcPr>
            <w:tcW w:w="3600" w:type="dxa"/>
          </w:tcPr>
          <w:p w14:paraId="177282D9" w14:textId="77777777"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Совершенствование деятельности «Школы заказчика»</w:t>
            </w:r>
          </w:p>
        </w:tc>
        <w:tc>
          <w:tcPr>
            <w:tcW w:w="2710" w:type="dxa"/>
          </w:tcPr>
          <w:p w14:paraId="1F126F03" w14:textId="77777777"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Агентство государственных закупок Ульяновской области</w:t>
            </w:r>
          </w:p>
        </w:tc>
        <w:tc>
          <w:tcPr>
            <w:tcW w:w="2552" w:type="dxa"/>
          </w:tcPr>
          <w:p w14:paraId="21399810" w14:textId="4925F56D"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2022-2024 годы</w:t>
            </w:r>
          </w:p>
        </w:tc>
        <w:tc>
          <w:tcPr>
            <w:tcW w:w="5260" w:type="dxa"/>
          </w:tcPr>
          <w:p w14:paraId="7C804C41" w14:textId="6A2DE35C"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p>
        </w:tc>
      </w:tr>
      <w:tr w:rsidR="00B5006F" w:rsidRPr="00A92B55" w14:paraId="0D3C8E16" w14:textId="77777777" w:rsidTr="004447C4">
        <w:trPr>
          <w:jc w:val="center"/>
        </w:trPr>
        <w:tc>
          <w:tcPr>
            <w:tcW w:w="843" w:type="dxa"/>
          </w:tcPr>
          <w:p w14:paraId="7F883657" w14:textId="4AB7D830"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3.1.2.</w:t>
            </w:r>
          </w:p>
        </w:tc>
        <w:tc>
          <w:tcPr>
            <w:tcW w:w="3600" w:type="dxa"/>
          </w:tcPr>
          <w:p w14:paraId="2799B0E0" w14:textId="45CCAC99"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Организация и проведение в случаях, предусмотренных законодательством о контрактной системе в сфере закупок товаров, работ, услуг для обеспечения государственных и муниципальных нужд, общественных обсуждений закупок товаров, работ, услуг, осуществляемых ИО и ОМСУ</w:t>
            </w:r>
          </w:p>
        </w:tc>
        <w:tc>
          <w:tcPr>
            <w:tcW w:w="2710" w:type="dxa"/>
          </w:tcPr>
          <w:p w14:paraId="4E235239" w14:textId="69697C34"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3C162E2C" w14:textId="77777777"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31866E27" w14:textId="09263BB9"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2102E9">
              <w:rPr>
                <w:rFonts w:ascii="PT Astra Serif" w:hAnsi="PT Astra Serif" w:cs="PT Astra Serif"/>
                <w:sz w:val="22"/>
                <w:szCs w:val="20"/>
              </w:rPr>
              <w:t>Случаев, предусмотренных законодательством о контрактной системе, обязательных общественных обсуждений  нет, в связи с тем, что сумма закупок товаров, работ и услуг в Администрации МО «Сурский район» не достигает установленной законодательством величины.</w:t>
            </w:r>
          </w:p>
        </w:tc>
      </w:tr>
      <w:tr w:rsidR="00B5006F" w:rsidRPr="00A92B55" w14:paraId="6073A975" w14:textId="77777777" w:rsidTr="004447C4">
        <w:trPr>
          <w:jc w:val="center"/>
        </w:trPr>
        <w:tc>
          <w:tcPr>
            <w:tcW w:w="843" w:type="dxa"/>
          </w:tcPr>
          <w:p w14:paraId="67239325" w14:textId="6AAF7B6A"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3.1.3.</w:t>
            </w:r>
          </w:p>
        </w:tc>
        <w:tc>
          <w:tcPr>
            <w:tcW w:w="3600" w:type="dxa"/>
          </w:tcPr>
          <w:p w14:paraId="5AD0D246" w14:textId="77777777"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Обеспечение возможности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2710" w:type="dxa"/>
          </w:tcPr>
          <w:p w14:paraId="181FAD7C" w14:textId="25421115"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124F30A9" w14:textId="77777777"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17C09777" w14:textId="77777777" w:rsidR="00B5006F" w:rsidRPr="00F60199" w:rsidRDefault="00B5006F" w:rsidP="00B5006F">
            <w:pPr>
              <w:widowControl w:val="0"/>
              <w:autoSpaceDE w:val="0"/>
              <w:autoSpaceDN w:val="0"/>
              <w:spacing w:line="235" w:lineRule="auto"/>
              <w:jc w:val="both"/>
              <w:rPr>
                <w:rFonts w:ascii="PT Astra Serif" w:hAnsi="PT Astra Serif" w:cs="PT Astra Serif"/>
                <w:sz w:val="22"/>
                <w:szCs w:val="20"/>
              </w:rPr>
            </w:pPr>
            <w:r w:rsidRPr="00F60199">
              <w:rPr>
                <w:rFonts w:ascii="PT Astra Serif" w:hAnsi="PT Astra Serif" w:cs="PT Astra Serif"/>
                <w:sz w:val="22"/>
                <w:szCs w:val="20"/>
              </w:rPr>
              <w:t xml:space="preserve">ОМСУ:Администрация муниципального образования «Сурский район» общественное обсуждение закупок, товаров, работ, услуг для обеспечения нужд МО «Сурский район» проводится согласно постановления №349 – П-А от 29 мая 2015 года. </w:t>
            </w:r>
          </w:p>
          <w:p w14:paraId="527F6534" w14:textId="77777777" w:rsidR="00B5006F" w:rsidRPr="00F60199" w:rsidRDefault="00B5006F" w:rsidP="00B5006F">
            <w:pPr>
              <w:widowControl w:val="0"/>
              <w:autoSpaceDE w:val="0"/>
              <w:autoSpaceDN w:val="0"/>
              <w:spacing w:line="235" w:lineRule="auto"/>
              <w:jc w:val="both"/>
              <w:rPr>
                <w:rFonts w:ascii="PT Astra Serif" w:hAnsi="PT Astra Serif" w:cs="PT Astra Serif"/>
                <w:sz w:val="22"/>
                <w:szCs w:val="20"/>
              </w:rPr>
            </w:pPr>
            <w:r w:rsidRPr="00F60199">
              <w:rPr>
                <w:rFonts w:ascii="PT Astra Serif" w:hAnsi="PT Astra Serif" w:cs="PT Astra Serif"/>
                <w:sz w:val="22"/>
                <w:szCs w:val="20"/>
              </w:rPr>
              <w:t>Главный специалист - эксперт отдела экономического развития и размещения муниципальных заказов доводит ежеквартально до муниципальных заказчиков информацию об основных нововведениях при осуществлении закупок по Закону  от 05.04.2013 № 44-ФЗ «О контрактной системе в сфере закупок товаров, работ, услуг для обеспечения государственных и муниципальных нужд».</w:t>
            </w:r>
          </w:p>
          <w:p w14:paraId="28159EA3" w14:textId="378687DA"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p>
        </w:tc>
      </w:tr>
      <w:tr w:rsidR="00B5006F" w:rsidRPr="00A92B55" w14:paraId="143DCDB2" w14:textId="77777777" w:rsidTr="004447C4">
        <w:trPr>
          <w:jc w:val="center"/>
        </w:trPr>
        <w:tc>
          <w:tcPr>
            <w:tcW w:w="843" w:type="dxa"/>
          </w:tcPr>
          <w:p w14:paraId="5038C9F7" w14:textId="46560363"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3.1.4.</w:t>
            </w:r>
          </w:p>
        </w:tc>
        <w:tc>
          <w:tcPr>
            <w:tcW w:w="3600" w:type="dxa"/>
          </w:tcPr>
          <w:p w14:paraId="2DA8E81E" w14:textId="72962233"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на системной основе мероприятий, направленных на устранение зон коррупционного риска в сфере осуществления закупок товаров, работ, услуг для обеспечения государственных нужд Ульяновской области: раз</w:t>
            </w:r>
            <w:r w:rsidRPr="00A92B55">
              <w:rPr>
                <w:rFonts w:ascii="PT Astra Serif" w:hAnsi="PT Astra Serif" w:cs="PT Astra Serif"/>
                <w:sz w:val="22"/>
                <w:szCs w:val="20"/>
              </w:rPr>
              <w:lastRenderedPageBreak/>
              <w:t>работка и совершенствование типовых форм документов и методических рекомендаций по вопросам осуществления закупок товаров, работ, услуг для обеспечения государственных и муниципальных нужд, их своевременная корректировка в соответствии с законодательством о контрактной системе в сфере закупок товаров, работ, услуг для обеспечения государственных и муниципальных нужд; проведение многоступенчатых проверок извещений об осуществлении закупок; проведение на регулярной основе разъяснительной работы с должностными лицами, ответственными за осуществление закупок; расширение перечня и объёма мер материального и морального стимулирования должностных лиц, ответственных за осуществление закупок; повышение качества контроля за деятельностью контрактных управляющих и контрактных служб</w:t>
            </w:r>
          </w:p>
        </w:tc>
        <w:tc>
          <w:tcPr>
            <w:tcW w:w="2710" w:type="dxa"/>
          </w:tcPr>
          <w:p w14:paraId="43DD8324"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Агентство государственных закупок Ульяновской области, управление контроля (надзора) и регуляторной политики администрации Губернатора Ульяновской обла</w:t>
            </w:r>
            <w:r w:rsidRPr="00A92B55">
              <w:rPr>
                <w:rFonts w:ascii="PT Astra Serif" w:hAnsi="PT Astra Serif" w:cs="PT Astra Serif"/>
                <w:sz w:val="22"/>
                <w:szCs w:val="20"/>
              </w:rPr>
              <w:lastRenderedPageBreak/>
              <w:t>сти</w:t>
            </w:r>
          </w:p>
        </w:tc>
        <w:tc>
          <w:tcPr>
            <w:tcW w:w="2552" w:type="dxa"/>
          </w:tcPr>
          <w:p w14:paraId="23FCD76B"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Ежегодно</w:t>
            </w:r>
          </w:p>
        </w:tc>
        <w:tc>
          <w:tcPr>
            <w:tcW w:w="5260" w:type="dxa"/>
          </w:tcPr>
          <w:p w14:paraId="7B4153EE" w14:textId="4362D4DD"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24D11B16" w14:textId="77777777" w:rsidTr="004447C4">
        <w:trPr>
          <w:jc w:val="center"/>
        </w:trPr>
        <w:tc>
          <w:tcPr>
            <w:tcW w:w="843" w:type="dxa"/>
          </w:tcPr>
          <w:p w14:paraId="2208DF70" w14:textId="24F53F4C"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3.1.5.</w:t>
            </w:r>
          </w:p>
        </w:tc>
        <w:tc>
          <w:tcPr>
            <w:tcW w:w="3600" w:type="dxa"/>
          </w:tcPr>
          <w:p w14:paraId="497080E3"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Проведение обучающих семинаров, круглых столов, совещаний, форумов и других мероприятий для государственных заказчиков и представителей уполномоченных органов муниципальных образований Ульяновской области в целях содействия развитию добросовестной конкуренции, сокращения количества нарушений </w:t>
            </w:r>
            <w:r w:rsidRPr="00A92B55">
              <w:rPr>
                <w:rFonts w:ascii="PT Astra Serif" w:hAnsi="PT Astra Serif" w:cs="PT Astra Serif"/>
                <w:sz w:val="22"/>
                <w:szCs w:val="20"/>
              </w:rPr>
              <w:lastRenderedPageBreak/>
              <w:t>при осуществлении закупок</w:t>
            </w:r>
          </w:p>
        </w:tc>
        <w:tc>
          <w:tcPr>
            <w:tcW w:w="2710" w:type="dxa"/>
          </w:tcPr>
          <w:p w14:paraId="7C0D5CF4"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Агентство государственных закупок Ульяновской области</w:t>
            </w:r>
          </w:p>
        </w:tc>
        <w:tc>
          <w:tcPr>
            <w:tcW w:w="2552" w:type="dxa"/>
          </w:tcPr>
          <w:p w14:paraId="27B3EA56"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56D0D6E6" w14:textId="2E55C225"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5BF70BA3" w14:textId="77777777" w:rsidTr="004447C4">
        <w:trPr>
          <w:jc w:val="center"/>
        </w:trPr>
        <w:tc>
          <w:tcPr>
            <w:tcW w:w="843" w:type="dxa"/>
          </w:tcPr>
          <w:p w14:paraId="0508D331" w14:textId="27099196"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3.1.6.</w:t>
            </w:r>
          </w:p>
        </w:tc>
        <w:tc>
          <w:tcPr>
            <w:tcW w:w="3600" w:type="dxa"/>
          </w:tcPr>
          <w:p w14:paraId="3E9ABB1E" w14:textId="68EDCE09"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Оказание консультационной, правовой, методической помощи государственным заказчикам и ОМСУ по вопросам осуществления закупок товаров, работ, услуг для обеспечения государственных и муниципальных нужд в целях повышения уровня правовой грамотности и профессионализма заказчиков и уполномоченных органов муниципальных образований Ульяновской области</w:t>
            </w:r>
          </w:p>
        </w:tc>
        <w:tc>
          <w:tcPr>
            <w:tcW w:w="2710" w:type="dxa"/>
          </w:tcPr>
          <w:p w14:paraId="51095034"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Агентство государственных закупок Ульяновской области</w:t>
            </w:r>
          </w:p>
        </w:tc>
        <w:tc>
          <w:tcPr>
            <w:tcW w:w="2552" w:type="dxa"/>
          </w:tcPr>
          <w:p w14:paraId="6D56C0B7"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44C88730" w14:textId="20787857"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4EA65BBA" w14:textId="77777777" w:rsidTr="004447C4">
        <w:trPr>
          <w:jc w:val="center"/>
        </w:trPr>
        <w:tc>
          <w:tcPr>
            <w:tcW w:w="843" w:type="dxa"/>
          </w:tcPr>
          <w:p w14:paraId="2F8645D5" w14:textId="18B3C095"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3.1.7.</w:t>
            </w:r>
          </w:p>
        </w:tc>
        <w:tc>
          <w:tcPr>
            <w:tcW w:w="3600" w:type="dxa"/>
          </w:tcPr>
          <w:p w14:paraId="4D31B925"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Мониторинг осуществления государственными и муниципальными заказчиками закупок посредством сбора, анализа, обработки, обобщения информации об их деятельности и формирование предложений по вопросам повышения эффективности осуществления ими закупок товаров, работ, услуг для обеспечения государственных и муниципальных нужд</w:t>
            </w:r>
          </w:p>
        </w:tc>
        <w:tc>
          <w:tcPr>
            <w:tcW w:w="2710" w:type="dxa"/>
          </w:tcPr>
          <w:p w14:paraId="0798A633"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Агентство государственных закупок Ульяновской области</w:t>
            </w:r>
          </w:p>
        </w:tc>
        <w:tc>
          <w:tcPr>
            <w:tcW w:w="2552" w:type="dxa"/>
          </w:tcPr>
          <w:p w14:paraId="062C9945"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Ежеквартально</w:t>
            </w:r>
          </w:p>
        </w:tc>
        <w:tc>
          <w:tcPr>
            <w:tcW w:w="5260" w:type="dxa"/>
          </w:tcPr>
          <w:p w14:paraId="136617A9" w14:textId="4C189C75"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3D5364C3" w14:textId="77777777" w:rsidTr="004447C4">
        <w:trPr>
          <w:jc w:val="center"/>
        </w:trPr>
        <w:tc>
          <w:tcPr>
            <w:tcW w:w="843" w:type="dxa"/>
          </w:tcPr>
          <w:p w14:paraId="5F19C449" w14:textId="0677C3EC"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3.1.8.</w:t>
            </w:r>
          </w:p>
        </w:tc>
        <w:tc>
          <w:tcPr>
            <w:tcW w:w="3600" w:type="dxa"/>
          </w:tcPr>
          <w:p w14:paraId="7A8C1CED" w14:textId="1F608ECF"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деятельности комиссии по повышению эффективности осуществления закупок товаров, работ, услуг для обеспечения нужд Ульяновской области при Межведомственном совете по повышению эффективности использования бюджетных средств в Ульяновской области</w:t>
            </w:r>
          </w:p>
        </w:tc>
        <w:tc>
          <w:tcPr>
            <w:tcW w:w="2710" w:type="dxa"/>
          </w:tcPr>
          <w:p w14:paraId="6C3EAC54"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Управление контроля (надзора) и регуляторной политики администрации Губернатора Ульяновской области</w:t>
            </w:r>
          </w:p>
        </w:tc>
        <w:tc>
          <w:tcPr>
            <w:tcW w:w="2552" w:type="dxa"/>
          </w:tcPr>
          <w:p w14:paraId="3B65F2A6"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1195DD31" w14:textId="513DB322"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0E096A53" w14:textId="77777777" w:rsidTr="004447C4">
        <w:trPr>
          <w:jc w:val="center"/>
        </w:trPr>
        <w:tc>
          <w:tcPr>
            <w:tcW w:w="843" w:type="dxa"/>
          </w:tcPr>
          <w:p w14:paraId="434D5D03" w14:textId="5DA870CE"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3.1.9.</w:t>
            </w:r>
          </w:p>
        </w:tc>
        <w:tc>
          <w:tcPr>
            <w:tcW w:w="3600" w:type="dxa"/>
          </w:tcPr>
          <w:p w14:paraId="09F62392" w14:textId="61708B0F"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Организация деятельности комиссий по вопросам повышения эффективности осуществления </w:t>
            </w:r>
            <w:r w:rsidRPr="00A92B55">
              <w:rPr>
                <w:rFonts w:ascii="PT Astra Serif" w:hAnsi="PT Astra Serif" w:cs="PT Astra Serif"/>
                <w:sz w:val="22"/>
                <w:szCs w:val="20"/>
              </w:rPr>
              <w:lastRenderedPageBreak/>
              <w:t>закупок товаров, работ, услуг для обеспечения государственных и муниципальных нужд при ИО и ОМСУ</w:t>
            </w:r>
          </w:p>
        </w:tc>
        <w:tc>
          <w:tcPr>
            <w:tcW w:w="2710" w:type="dxa"/>
          </w:tcPr>
          <w:p w14:paraId="42BF4598" w14:textId="437CE22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ИО, ОМСУ (по согласованию)</w:t>
            </w:r>
          </w:p>
        </w:tc>
        <w:tc>
          <w:tcPr>
            <w:tcW w:w="2552" w:type="dxa"/>
          </w:tcPr>
          <w:p w14:paraId="3EDDC2D8"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3459F029" w14:textId="77777777" w:rsidR="00B5006F" w:rsidRPr="001B6B70" w:rsidRDefault="00B5006F" w:rsidP="00B5006F">
            <w:pPr>
              <w:widowControl w:val="0"/>
              <w:contextualSpacing/>
              <w:jc w:val="both"/>
              <w:rPr>
                <w:bCs/>
                <w:sz w:val="22"/>
                <w:szCs w:val="22"/>
              </w:rPr>
            </w:pPr>
            <w:r w:rsidRPr="001B6B70">
              <w:rPr>
                <w:sz w:val="22"/>
                <w:szCs w:val="22"/>
              </w:rPr>
              <w:t xml:space="preserve">Постановлением администрации МО «Сурский район» от28.07.2022  № 378-П-А разработано Положение </w:t>
            </w:r>
            <w:r w:rsidRPr="001B6B70">
              <w:rPr>
                <w:bCs/>
                <w:sz w:val="22"/>
                <w:szCs w:val="22"/>
              </w:rPr>
              <w:t>о комиссии по повышению эффективности осуществ</w:t>
            </w:r>
            <w:r w:rsidRPr="001B6B70">
              <w:rPr>
                <w:bCs/>
                <w:sz w:val="22"/>
                <w:szCs w:val="22"/>
              </w:rPr>
              <w:lastRenderedPageBreak/>
              <w:t>ления закупок товаров, работ, услуг для обеспечения нужд муниципального образования «Сурский район».</w:t>
            </w:r>
          </w:p>
          <w:p w14:paraId="795F3746" w14:textId="77777777" w:rsidR="00B5006F" w:rsidRPr="001B6B70" w:rsidRDefault="00B5006F" w:rsidP="00B5006F">
            <w:pPr>
              <w:widowControl w:val="0"/>
              <w:contextualSpacing/>
              <w:jc w:val="both"/>
              <w:rPr>
                <w:bCs/>
                <w:sz w:val="22"/>
                <w:szCs w:val="22"/>
              </w:rPr>
            </w:pPr>
          </w:p>
          <w:p w14:paraId="54D8653A" w14:textId="77777777" w:rsidR="00B5006F" w:rsidRPr="001B6B70" w:rsidRDefault="00B5006F" w:rsidP="00B5006F">
            <w:pPr>
              <w:widowControl w:val="0"/>
              <w:contextualSpacing/>
              <w:jc w:val="both"/>
              <w:rPr>
                <w:bCs/>
                <w:sz w:val="22"/>
                <w:szCs w:val="22"/>
              </w:rPr>
            </w:pPr>
            <w:r w:rsidRPr="001B6B70">
              <w:rPr>
                <w:bCs/>
                <w:sz w:val="22"/>
                <w:szCs w:val="22"/>
              </w:rPr>
              <w:t>За 6 месяцев 2024 года:</w:t>
            </w:r>
          </w:p>
          <w:p w14:paraId="0CB03206" w14:textId="77777777" w:rsidR="00B5006F" w:rsidRPr="001B6B70" w:rsidRDefault="00B5006F" w:rsidP="00B5006F">
            <w:pPr>
              <w:widowControl w:val="0"/>
              <w:contextualSpacing/>
              <w:jc w:val="both"/>
              <w:rPr>
                <w:bCs/>
                <w:sz w:val="22"/>
                <w:szCs w:val="22"/>
              </w:rPr>
            </w:pPr>
            <w:r w:rsidRPr="001B6B70">
              <w:rPr>
                <w:sz w:val="22"/>
                <w:szCs w:val="22"/>
              </w:rPr>
              <w:t>Количество проведённых заседаний комиссии, шт. - 7;</w:t>
            </w:r>
          </w:p>
          <w:p w14:paraId="5E7BBC63" w14:textId="77777777" w:rsidR="00B5006F" w:rsidRPr="001B6B70" w:rsidRDefault="00B5006F" w:rsidP="00B5006F">
            <w:pPr>
              <w:spacing w:line="259" w:lineRule="auto"/>
              <w:contextualSpacing/>
              <w:jc w:val="both"/>
              <w:rPr>
                <w:sz w:val="22"/>
                <w:szCs w:val="22"/>
                <w:lang w:eastAsia="en-US"/>
              </w:rPr>
            </w:pPr>
            <w:r w:rsidRPr="001B6B70">
              <w:rPr>
                <w:sz w:val="22"/>
                <w:szCs w:val="22"/>
                <w:lang w:eastAsia="en-US"/>
              </w:rPr>
              <w:t>Количество рассмотренных проектов технико-экономических заданий и проектов документации о закупке, шт.-29;</w:t>
            </w:r>
          </w:p>
          <w:p w14:paraId="4BF7023F" w14:textId="77777777" w:rsidR="00B5006F" w:rsidRPr="001B6B70" w:rsidRDefault="00B5006F" w:rsidP="00B5006F">
            <w:pPr>
              <w:spacing w:line="259" w:lineRule="auto"/>
              <w:contextualSpacing/>
              <w:jc w:val="both"/>
              <w:rPr>
                <w:sz w:val="22"/>
                <w:szCs w:val="22"/>
                <w:lang w:eastAsia="en-US"/>
              </w:rPr>
            </w:pPr>
            <w:r w:rsidRPr="001B6B70">
              <w:rPr>
                <w:sz w:val="22"/>
                <w:szCs w:val="22"/>
                <w:lang w:eastAsia="en-US"/>
              </w:rPr>
              <w:t>Общая сумма рассматриваемых проектов, руб.-1 719 251;</w:t>
            </w:r>
          </w:p>
          <w:p w14:paraId="5E1E1462" w14:textId="77777777" w:rsidR="00B5006F" w:rsidRPr="001B6B70" w:rsidRDefault="00B5006F" w:rsidP="00B5006F">
            <w:pPr>
              <w:spacing w:line="259" w:lineRule="auto"/>
              <w:contextualSpacing/>
              <w:jc w:val="both"/>
              <w:rPr>
                <w:sz w:val="22"/>
                <w:szCs w:val="22"/>
                <w:lang w:eastAsia="en-US"/>
              </w:rPr>
            </w:pPr>
            <w:r w:rsidRPr="001B6B70">
              <w:rPr>
                <w:sz w:val="22"/>
                <w:szCs w:val="22"/>
                <w:lang w:eastAsia="en-US"/>
              </w:rPr>
              <w:t>Количество проектов, признанных обоснованными для размещения заказов на заключение контрактов-27;</w:t>
            </w:r>
          </w:p>
          <w:p w14:paraId="4300EA37" w14:textId="77777777" w:rsidR="00B5006F" w:rsidRPr="001B6B70" w:rsidRDefault="00B5006F" w:rsidP="00B5006F">
            <w:pPr>
              <w:spacing w:line="259" w:lineRule="auto"/>
              <w:contextualSpacing/>
              <w:jc w:val="both"/>
              <w:rPr>
                <w:sz w:val="22"/>
                <w:szCs w:val="22"/>
                <w:lang w:eastAsia="en-US"/>
              </w:rPr>
            </w:pPr>
            <w:r w:rsidRPr="001B6B70">
              <w:rPr>
                <w:sz w:val="22"/>
                <w:szCs w:val="22"/>
                <w:lang w:eastAsia="en-US"/>
              </w:rPr>
              <w:t>Общая сумма проектов, признанных обоснованными, руб. – 1 449 266;</w:t>
            </w:r>
          </w:p>
          <w:p w14:paraId="15260810" w14:textId="77777777" w:rsidR="00B5006F" w:rsidRPr="001B6B70" w:rsidRDefault="00B5006F" w:rsidP="00B5006F">
            <w:pPr>
              <w:spacing w:line="259" w:lineRule="auto"/>
              <w:contextualSpacing/>
              <w:jc w:val="both"/>
              <w:rPr>
                <w:sz w:val="22"/>
                <w:szCs w:val="22"/>
                <w:lang w:eastAsia="en-US"/>
              </w:rPr>
            </w:pPr>
            <w:r w:rsidRPr="001B6B70">
              <w:rPr>
                <w:sz w:val="22"/>
                <w:szCs w:val="22"/>
                <w:lang w:eastAsia="en-US"/>
              </w:rPr>
              <w:t>Количество отклонённых при первичном рассмотрении технико-экономических заданий, в связи с отсутствием финансовых средств, необходимостью устранения замечаний членов Комиссии или признаны неэффективными, шт.-2;</w:t>
            </w:r>
          </w:p>
          <w:p w14:paraId="2413289A" w14:textId="6F101D9C" w:rsidR="00B5006F" w:rsidRPr="00F24686" w:rsidRDefault="00B5006F" w:rsidP="00B5006F">
            <w:pPr>
              <w:widowControl w:val="0"/>
              <w:autoSpaceDE w:val="0"/>
              <w:autoSpaceDN w:val="0"/>
              <w:jc w:val="both"/>
              <w:rPr>
                <w:rFonts w:ascii="PT Astra Serif" w:hAnsi="PT Astra Serif" w:cs="PT Astra Serif"/>
                <w:sz w:val="22"/>
                <w:szCs w:val="22"/>
              </w:rPr>
            </w:pPr>
            <w:r w:rsidRPr="001B6B70">
              <w:rPr>
                <w:sz w:val="22"/>
                <w:szCs w:val="22"/>
                <w:lang w:eastAsia="en-US"/>
              </w:rPr>
              <w:t>Экономический эффект от проделанной работы комиссии, руб.- 112 690.</w:t>
            </w:r>
          </w:p>
        </w:tc>
      </w:tr>
      <w:tr w:rsidR="00B5006F" w:rsidRPr="00A92B55" w14:paraId="5FB1FB15" w14:textId="77777777" w:rsidTr="004447C4">
        <w:trPr>
          <w:jc w:val="center"/>
        </w:trPr>
        <w:tc>
          <w:tcPr>
            <w:tcW w:w="843" w:type="dxa"/>
          </w:tcPr>
          <w:p w14:paraId="1A40A57B" w14:textId="297BEEC3"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3.1.10.</w:t>
            </w:r>
          </w:p>
        </w:tc>
        <w:tc>
          <w:tcPr>
            <w:tcW w:w="3600" w:type="dxa"/>
          </w:tcPr>
          <w:p w14:paraId="3D19236B" w14:textId="5120CC8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Разработка типовых положений о комиссиях по вопросам повышения эффективности осуществления закупок товаров, работ, услуг для обеспечения государственных и муниципальных нужд при ИО и ОМСУ</w:t>
            </w:r>
          </w:p>
        </w:tc>
        <w:tc>
          <w:tcPr>
            <w:tcW w:w="2710" w:type="dxa"/>
          </w:tcPr>
          <w:p w14:paraId="0870A182"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Управление контроля (надзора) и регуляторной политики администрации Губернатора Ульяновской области</w:t>
            </w:r>
          </w:p>
        </w:tc>
        <w:tc>
          <w:tcPr>
            <w:tcW w:w="2552" w:type="dxa"/>
          </w:tcPr>
          <w:p w14:paraId="63F09F56"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2023 год</w:t>
            </w:r>
          </w:p>
        </w:tc>
        <w:tc>
          <w:tcPr>
            <w:tcW w:w="5260" w:type="dxa"/>
          </w:tcPr>
          <w:p w14:paraId="77BB18C3" w14:textId="43F8EAC7" w:rsidR="00B5006F" w:rsidRPr="00A92B55" w:rsidRDefault="00B5006F" w:rsidP="00B5006F">
            <w:pPr>
              <w:widowControl w:val="0"/>
              <w:autoSpaceDE w:val="0"/>
              <w:autoSpaceDN w:val="0"/>
              <w:jc w:val="both"/>
              <w:rPr>
                <w:rFonts w:ascii="PT Astra Serif" w:hAnsi="PT Astra Serif" w:cs="PT Astra Serif"/>
                <w:sz w:val="22"/>
                <w:szCs w:val="20"/>
              </w:rPr>
            </w:pPr>
          </w:p>
        </w:tc>
      </w:tr>
      <w:tr w:rsidR="00B5006F" w:rsidRPr="00A92B55" w14:paraId="41B378FC" w14:textId="77777777" w:rsidTr="004447C4">
        <w:trPr>
          <w:jc w:val="center"/>
        </w:trPr>
        <w:tc>
          <w:tcPr>
            <w:tcW w:w="843" w:type="dxa"/>
          </w:tcPr>
          <w:p w14:paraId="49FA336A" w14:textId="22A10C32"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3.1.11.</w:t>
            </w:r>
          </w:p>
        </w:tc>
        <w:tc>
          <w:tcPr>
            <w:tcW w:w="3600" w:type="dxa"/>
          </w:tcPr>
          <w:p w14:paraId="1E933ABC" w14:textId="72D38F82"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Применение к должностным лицам ИО и подведомственных им организаций, допустившим формирование начальной (максимальной) цены контракта на основе коммерческих предложений </w:t>
            </w:r>
            <w:r w:rsidRPr="00A92B55">
              <w:rPr>
                <w:rFonts w:ascii="PT Astra Serif" w:hAnsi="PT Astra Serif" w:cs="PT Astra Serif"/>
                <w:sz w:val="22"/>
                <w:szCs w:val="20"/>
              </w:rPr>
              <w:lastRenderedPageBreak/>
              <w:t>организаций, имеющих признаки аффилированности, а также необоснованное разделение на отдельные лоты однородных (идентичных) товаров, работ, услуг, всего спектра дисциплинарных взысканий, предусмотренных законодательством, в зависимости от тяжести дисциплинарного проступка (вплоть до увольнения)</w:t>
            </w:r>
          </w:p>
        </w:tc>
        <w:tc>
          <w:tcPr>
            <w:tcW w:w="2710" w:type="dxa"/>
          </w:tcPr>
          <w:p w14:paraId="1140EDE1" w14:textId="28E016C9"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ИО совместно с руководителями подведомственных организаций</w:t>
            </w:r>
          </w:p>
        </w:tc>
        <w:tc>
          <w:tcPr>
            <w:tcW w:w="2552" w:type="dxa"/>
          </w:tcPr>
          <w:p w14:paraId="02F29155"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714A1278" w14:textId="7FC26957"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5FAE623D" w14:textId="77777777" w:rsidTr="004447C4">
        <w:trPr>
          <w:jc w:val="center"/>
        </w:trPr>
        <w:tc>
          <w:tcPr>
            <w:tcW w:w="843" w:type="dxa"/>
          </w:tcPr>
          <w:p w14:paraId="1D352AE6" w14:textId="68C2376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3.1.12.</w:t>
            </w:r>
          </w:p>
        </w:tc>
        <w:tc>
          <w:tcPr>
            <w:tcW w:w="3600" w:type="dxa"/>
          </w:tcPr>
          <w:p w14:paraId="1BBB7ABF" w14:textId="127D07E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Обеспечение ведомственного контроля в сфере закупок за подведомственными учреждениями путём включения в план проверок мероприятий по контролю планирования закупок подведомственными учреждениями, а также соблюдения ими порядка согласования закупок</w:t>
            </w:r>
          </w:p>
        </w:tc>
        <w:tc>
          <w:tcPr>
            <w:tcW w:w="2710" w:type="dxa"/>
          </w:tcPr>
          <w:p w14:paraId="0260A5EA" w14:textId="48AA370E"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w:t>
            </w:r>
          </w:p>
        </w:tc>
        <w:tc>
          <w:tcPr>
            <w:tcW w:w="2552" w:type="dxa"/>
          </w:tcPr>
          <w:p w14:paraId="50C9C225"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692586B9" w14:textId="691EA59E"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2AB4EE04" w14:textId="77777777" w:rsidTr="004447C4">
        <w:trPr>
          <w:jc w:val="center"/>
        </w:trPr>
        <w:tc>
          <w:tcPr>
            <w:tcW w:w="843" w:type="dxa"/>
          </w:tcPr>
          <w:p w14:paraId="3FFBA1BD" w14:textId="2A63CF49"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3.1.13.</w:t>
            </w:r>
          </w:p>
        </w:tc>
        <w:tc>
          <w:tcPr>
            <w:tcW w:w="3600" w:type="dxa"/>
          </w:tcPr>
          <w:p w14:paraId="3378B8DC" w14:textId="79B83033"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Обеспечение использования в практической деятельности методических рекомендаций по вопросам устранения коррупционных рисков в процессе осуществлении закупок, а также правил осуществления мониторинга закупок товаров, работ, услуг для обеспечения государственных нужд Ульяновской области, утверждённых Правительством Ульяновской области</w:t>
            </w:r>
          </w:p>
        </w:tc>
        <w:tc>
          <w:tcPr>
            <w:tcW w:w="2710" w:type="dxa"/>
          </w:tcPr>
          <w:p w14:paraId="3958AAA9" w14:textId="6B28F37B"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w:t>
            </w:r>
          </w:p>
        </w:tc>
        <w:tc>
          <w:tcPr>
            <w:tcW w:w="2552" w:type="dxa"/>
          </w:tcPr>
          <w:p w14:paraId="1997EDF6"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5B71757C" w14:textId="5382D932"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3A7046A2" w14:textId="77777777" w:rsidTr="004447C4">
        <w:trPr>
          <w:jc w:val="center"/>
        </w:trPr>
        <w:tc>
          <w:tcPr>
            <w:tcW w:w="843" w:type="dxa"/>
          </w:tcPr>
          <w:p w14:paraId="7A1BCC5E" w14:textId="562B3C73"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3.1.14.</w:t>
            </w:r>
          </w:p>
        </w:tc>
        <w:tc>
          <w:tcPr>
            <w:tcW w:w="3600" w:type="dxa"/>
          </w:tcPr>
          <w:p w14:paraId="177C25D7" w14:textId="728B7D6B"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проведения мероприятий методического характера для ИО и подведомственных им организаций по вопросам осуществления закупок (с привлечением к участию в указанных ме</w:t>
            </w:r>
            <w:r w:rsidRPr="00A92B55">
              <w:rPr>
                <w:rFonts w:ascii="PT Astra Serif" w:hAnsi="PT Astra Serif" w:cs="PT Astra Serif"/>
                <w:sz w:val="22"/>
                <w:szCs w:val="20"/>
              </w:rPr>
              <w:lastRenderedPageBreak/>
              <w:t>роприятиях должностных лиц Счётной палаты Ульяновской области, управления контроля (надзора) и регуляторной политики администрации Губернатора Ульяновской области, Управления Федеральной антимонопольной службы по Ульяновской области)</w:t>
            </w:r>
          </w:p>
        </w:tc>
        <w:tc>
          <w:tcPr>
            <w:tcW w:w="2710" w:type="dxa"/>
          </w:tcPr>
          <w:p w14:paraId="10C46DF8"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Агентство государственных закупок Ульяновской области</w:t>
            </w:r>
          </w:p>
        </w:tc>
        <w:tc>
          <w:tcPr>
            <w:tcW w:w="2552" w:type="dxa"/>
          </w:tcPr>
          <w:p w14:paraId="5ABB73CC"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7615B93D" w14:textId="4811CB92"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2D3B8E4A" w14:textId="77777777" w:rsidTr="004447C4">
        <w:trPr>
          <w:jc w:val="center"/>
        </w:trPr>
        <w:tc>
          <w:tcPr>
            <w:tcW w:w="843" w:type="dxa"/>
          </w:tcPr>
          <w:p w14:paraId="005276DE" w14:textId="3003964B"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3.1.15.</w:t>
            </w:r>
          </w:p>
        </w:tc>
        <w:tc>
          <w:tcPr>
            <w:tcW w:w="3600" w:type="dxa"/>
          </w:tcPr>
          <w:p w14:paraId="76A6D718" w14:textId="225C29D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проверок соблюдения бюджетного законодательства Российской Федерации и иных нормативных правовых актов, регулирующих бюджетные правоотношения, в ИО, ОМСУ и подведомственных им организациях в целях выявления фактов нецелевого и неэффективного использования бюджетных средств, а также причинения ущерба областному бюджету Ульяновской области и (или) местным бюджетам</w:t>
            </w:r>
          </w:p>
        </w:tc>
        <w:tc>
          <w:tcPr>
            <w:tcW w:w="2710" w:type="dxa"/>
          </w:tcPr>
          <w:p w14:paraId="7996B99D" w14:textId="717BE740"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Счётная палата Ульяновской области (по согласованию), управление контроля (надзора) и регулярной политики администрации Губернатора Ульяновской области, контрольно-счётные органы муниципальных образований Ульяновской области (по согласованию)</w:t>
            </w:r>
          </w:p>
        </w:tc>
        <w:tc>
          <w:tcPr>
            <w:tcW w:w="2552" w:type="dxa"/>
          </w:tcPr>
          <w:p w14:paraId="265BBB0A"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В соответствии с планом проведения проверок</w:t>
            </w:r>
          </w:p>
        </w:tc>
        <w:tc>
          <w:tcPr>
            <w:tcW w:w="5260" w:type="dxa"/>
          </w:tcPr>
          <w:p w14:paraId="753A75BA" w14:textId="29DAD9C9" w:rsidR="00B5006F" w:rsidRPr="001B6B70" w:rsidRDefault="00B5006F" w:rsidP="00B5006F">
            <w:pPr>
              <w:spacing w:after="160" w:line="259" w:lineRule="auto"/>
              <w:contextualSpacing/>
              <w:jc w:val="both"/>
              <w:rPr>
                <w:sz w:val="22"/>
                <w:szCs w:val="22"/>
                <w:lang w:eastAsia="en-US"/>
              </w:rPr>
            </w:pPr>
            <w:r w:rsidRPr="001B6B70">
              <w:rPr>
                <w:sz w:val="22"/>
                <w:szCs w:val="22"/>
                <w:lang w:eastAsia="en-US"/>
              </w:rPr>
              <w:t xml:space="preserve">За 6 месяцев проведена </w:t>
            </w:r>
            <w:r w:rsidR="00E828C1">
              <w:rPr>
                <w:sz w:val="22"/>
                <w:szCs w:val="22"/>
                <w:lang w:eastAsia="en-US"/>
              </w:rPr>
              <w:t>–</w:t>
            </w:r>
            <w:r w:rsidRPr="001B6B70">
              <w:rPr>
                <w:sz w:val="22"/>
                <w:szCs w:val="22"/>
                <w:lang w:eastAsia="en-US"/>
              </w:rPr>
              <w:t xml:space="preserve"> </w:t>
            </w:r>
            <w:r w:rsidR="00E828C1">
              <w:rPr>
                <w:sz w:val="22"/>
                <w:szCs w:val="22"/>
                <w:lang w:eastAsia="en-US"/>
              </w:rPr>
              <w:t xml:space="preserve">внутренним финансовым контролем </w:t>
            </w:r>
            <w:r w:rsidRPr="001B6B70">
              <w:rPr>
                <w:sz w:val="22"/>
                <w:szCs w:val="22"/>
                <w:lang w:eastAsia="en-US"/>
              </w:rPr>
              <w:t>1 проверка соблюдения бюджетного законодательства Российской Федерации и иных нормативных правовых актов, регулирующих бюджетные правоотношения:</w:t>
            </w:r>
          </w:p>
          <w:p w14:paraId="515461DF" w14:textId="5EC362CB" w:rsidR="00B5006F" w:rsidRPr="00A92B55" w:rsidRDefault="00B5006F" w:rsidP="00B5006F">
            <w:pPr>
              <w:widowControl w:val="0"/>
              <w:autoSpaceDE w:val="0"/>
              <w:autoSpaceDN w:val="0"/>
              <w:jc w:val="both"/>
              <w:rPr>
                <w:rFonts w:ascii="PT Astra Serif" w:hAnsi="PT Astra Serif" w:cs="PT Astra Serif"/>
                <w:sz w:val="22"/>
                <w:szCs w:val="20"/>
              </w:rPr>
            </w:pPr>
            <w:r w:rsidRPr="001B6B70">
              <w:rPr>
                <w:sz w:val="22"/>
                <w:szCs w:val="22"/>
                <w:lang w:eastAsia="en-US"/>
              </w:rPr>
              <w:t>Проверка осуществления расходов на обеспечение выполнения функций казенного учреждения и их отражения в бухгалтерском учете и отчетности МУ администрации МО Сарское сельское поселение Сурского района Ульяновской области.</w:t>
            </w:r>
          </w:p>
        </w:tc>
      </w:tr>
      <w:tr w:rsidR="00B5006F" w:rsidRPr="00A92B55" w14:paraId="0F25ED44" w14:textId="77777777" w:rsidTr="004447C4">
        <w:trPr>
          <w:jc w:val="center"/>
        </w:trPr>
        <w:tc>
          <w:tcPr>
            <w:tcW w:w="843" w:type="dxa"/>
          </w:tcPr>
          <w:p w14:paraId="74874301" w14:textId="1A86F23B"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3.1.16.</w:t>
            </w:r>
          </w:p>
        </w:tc>
        <w:tc>
          <w:tcPr>
            <w:tcW w:w="3600" w:type="dxa"/>
          </w:tcPr>
          <w:p w14:paraId="042260F2" w14:textId="04820BB3"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проведения общих профилактических мероприятий по предупреждению коррупции при осуществлении ИО, ОМСУ закупок товаров, работ, услуг для обеспечения государственных и муниципальных нужд</w:t>
            </w:r>
          </w:p>
        </w:tc>
        <w:tc>
          <w:tcPr>
            <w:tcW w:w="2710" w:type="dxa"/>
          </w:tcPr>
          <w:p w14:paraId="35EDE6D3" w14:textId="506FC61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 ИО, ОМСУ (по согласованию)</w:t>
            </w:r>
          </w:p>
        </w:tc>
        <w:tc>
          <w:tcPr>
            <w:tcW w:w="2552" w:type="dxa"/>
          </w:tcPr>
          <w:p w14:paraId="02BD0E5D" w14:textId="3DC0702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48C41527" w14:textId="77777777" w:rsidR="00B5006F" w:rsidRPr="00F60199" w:rsidRDefault="00B5006F" w:rsidP="00B5006F">
            <w:pPr>
              <w:widowControl w:val="0"/>
              <w:autoSpaceDE w:val="0"/>
              <w:autoSpaceDN w:val="0"/>
              <w:jc w:val="both"/>
              <w:rPr>
                <w:rFonts w:ascii="PT Astra Serif" w:hAnsi="PT Astra Serif" w:cs="PT Astra Serif"/>
                <w:sz w:val="22"/>
                <w:szCs w:val="20"/>
              </w:rPr>
            </w:pPr>
            <w:r w:rsidRPr="00F60199">
              <w:rPr>
                <w:rFonts w:ascii="PT Astra Serif" w:hAnsi="PT Astra Serif" w:cs="PT Astra Serif"/>
                <w:sz w:val="22"/>
                <w:szCs w:val="20"/>
              </w:rPr>
              <w:t xml:space="preserve">Администрация муниципального образования «Сур-ский район» общественное обсуждение закупок, то-варов, работ, услуг для обеспечения нужд МО «Сурский район» проводится согласно постановле-ния №349 – П-А от 29 мая 2015 года. </w:t>
            </w:r>
          </w:p>
          <w:p w14:paraId="046E1B9C" w14:textId="157B4A1A" w:rsidR="00B5006F" w:rsidRPr="00A92B55" w:rsidRDefault="00B5006F" w:rsidP="00B5006F">
            <w:pPr>
              <w:widowControl w:val="0"/>
              <w:autoSpaceDE w:val="0"/>
              <w:autoSpaceDN w:val="0"/>
              <w:jc w:val="both"/>
              <w:rPr>
                <w:rFonts w:ascii="PT Astra Serif" w:hAnsi="PT Astra Serif" w:cs="PT Astra Serif"/>
                <w:sz w:val="22"/>
                <w:szCs w:val="20"/>
              </w:rPr>
            </w:pPr>
            <w:r w:rsidRPr="00F60199">
              <w:rPr>
                <w:rFonts w:ascii="PT Astra Serif" w:hAnsi="PT Astra Serif" w:cs="PT Astra Serif"/>
                <w:sz w:val="22"/>
                <w:szCs w:val="20"/>
              </w:rPr>
              <w:t>Главный специалист - эксперт отдела экономическо-го развития и размещения муниципальных заказов доводит ежеквартально до муниципальных заказчи-ков информацию об основных нововведениях при осуществлении закупок по Закону  от 05.04.2013 № 44-ФЗ «О контрактной системе в сфере закупок то-варов, работ, услуг для обеспечения государствен-ных и муниципальных нужд». Случаев, предусмот-ренных законодательством о контрактной системе, обязательных обществен</w:t>
            </w:r>
            <w:r w:rsidRPr="00F60199">
              <w:rPr>
                <w:rFonts w:ascii="PT Astra Serif" w:hAnsi="PT Astra Serif" w:cs="PT Astra Serif"/>
                <w:sz w:val="22"/>
                <w:szCs w:val="20"/>
              </w:rPr>
              <w:lastRenderedPageBreak/>
              <w:t>ных обсуждений  нет, в связи с тем, что сумма закупок товаров, работ и услуг в Администрации МО «Сурский район» не достигает установленной законодательством величины.</w:t>
            </w:r>
          </w:p>
        </w:tc>
      </w:tr>
      <w:tr w:rsidR="00B5006F" w:rsidRPr="00A92B55" w14:paraId="4D190F2F" w14:textId="77777777" w:rsidTr="004447C4">
        <w:trPr>
          <w:jc w:val="center"/>
        </w:trPr>
        <w:tc>
          <w:tcPr>
            <w:tcW w:w="14965" w:type="dxa"/>
            <w:gridSpan w:val="5"/>
          </w:tcPr>
          <w:p w14:paraId="13916D41" w14:textId="0A8E6081" w:rsidR="00B5006F" w:rsidRPr="00A92B55" w:rsidRDefault="00B5006F" w:rsidP="00B5006F">
            <w:pPr>
              <w:widowControl w:val="0"/>
              <w:autoSpaceDE w:val="0"/>
              <w:autoSpaceDN w:val="0"/>
              <w:jc w:val="center"/>
              <w:outlineLvl w:val="1"/>
              <w:rPr>
                <w:rFonts w:ascii="PT Astra Serif" w:hAnsi="PT Astra Serif" w:cs="PT Astra Serif"/>
                <w:bCs/>
                <w:sz w:val="22"/>
                <w:szCs w:val="22"/>
              </w:rPr>
            </w:pPr>
            <w:r w:rsidRPr="00A92B55">
              <w:rPr>
                <w:rFonts w:ascii="PT Astra Serif" w:hAnsi="PT Astra Serif" w:cs="PT Astra Serif"/>
                <w:bCs/>
                <w:sz w:val="22"/>
                <w:szCs w:val="22"/>
              </w:rPr>
              <w:lastRenderedPageBreak/>
              <w:t xml:space="preserve">Обеспечивающая цель 4. Выявление и устранение причин коррупции, противодействие условиям, способствующим её проявлениям, </w:t>
            </w:r>
            <w:r w:rsidRPr="00A92B55">
              <w:rPr>
                <w:rFonts w:ascii="PT Astra Serif" w:hAnsi="PT Astra Serif" w:cs="PT Astra Serif"/>
                <w:bCs/>
                <w:sz w:val="22"/>
                <w:szCs w:val="22"/>
              </w:rPr>
              <w:br/>
              <w:t xml:space="preserve">формирование в обществе нетерпимого отношения к коррупции, создание условий, затрудняющих возможность коррупционного поведения </w:t>
            </w:r>
            <w:r>
              <w:rPr>
                <w:rFonts w:ascii="PT Astra Serif" w:hAnsi="PT Astra Serif" w:cs="PT Astra Serif"/>
                <w:bCs/>
                <w:sz w:val="22"/>
                <w:szCs w:val="22"/>
              </w:rPr>
              <w:br/>
            </w:r>
            <w:r w:rsidRPr="00A92B55">
              <w:rPr>
                <w:rFonts w:ascii="PT Astra Serif" w:hAnsi="PT Astra Serif" w:cs="PT Astra Serif"/>
                <w:bCs/>
                <w:sz w:val="22"/>
                <w:szCs w:val="22"/>
              </w:rPr>
              <w:t>и обеспечивающих снижение уровня коррупции</w:t>
            </w:r>
          </w:p>
        </w:tc>
      </w:tr>
      <w:tr w:rsidR="00B5006F" w:rsidRPr="00A92B55" w14:paraId="6DBA1CE3" w14:textId="77777777" w:rsidTr="004447C4">
        <w:trPr>
          <w:jc w:val="center"/>
        </w:trPr>
        <w:tc>
          <w:tcPr>
            <w:tcW w:w="14965" w:type="dxa"/>
            <w:gridSpan w:val="5"/>
          </w:tcPr>
          <w:p w14:paraId="60CE8466" w14:textId="4CF7324A" w:rsidR="00B5006F" w:rsidRPr="00A92B55" w:rsidRDefault="00B5006F" w:rsidP="00B5006F">
            <w:pPr>
              <w:widowControl w:val="0"/>
              <w:autoSpaceDE w:val="0"/>
              <w:autoSpaceDN w:val="0"/>
              <w:jc w:val="center"/>
              <w:outlineLvl w:val="1"/>
              <w:rPr>
                <w:rFonts w:ascii="PT Astra Serif" w:hAnsi="PT Astra Serif" w:cs="PT Astra Serif"/>
                <w:bCs/>
                <w:sz w:val="22"/>
                <w:szCs w:val="20"/>
              </w:rPr>
            </w:pPr>
            <w:bookmarkStart w:id="5" w:name="_Hlk102732695"/>
            <w:r w:rsidRPr="00A92B55">
              <w:rPr>
                <w:rFonts w:ascii="PT Astra Serif" w:hAnsi="PT Astra Serif" w:cs="PT Astra Serif"/>
                <w:bCs/>
                <w:sz w:val="22"/>
                <w:szCs w:val="22"/>
              </w:rPr>
              <w:t xml:space="preserve">Задача 4.1. Совершенствование организационных основ противодействия коррупции в Ульяновской области </w:t>
            </w:r>
            <w:bookmarkEnd w:id="5"/>
          </w:p>
        </w:tc>
      </w:tr>
      <w:tr w:rsidR="00B5006F" w:rsidRPr="00A92B55" w14:paraId="359D719D" w14:textId="77777777" w:rsidTr="004447C4">
        <w:trPr>
          <w:jc w:val="center"/>
        </w:trPr>
        <w:tc>
          <w:tcPr>
            <w:tcW w:w="843" w:type="dxa"/>
          </w:tcPr>
          <w:p w14:paraId="17F31685" w14:textId="3F6F8362"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4.1.1.</w:t>
            </w:r>
          </w:p>
        </w:tc>
        <w:tc>
          <w:tcPr>
            <w:tcW w:w="3600" w:type="dxa"/>
          </w:tcPr>
          <w:p w14:paraId="63B3AF13"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Совершенствование деятельности созданных в муниципальных образованиях Ульяновской области межведомственных комиссий по вопросам противодействия коррупции </w:t>
            </w:r>
          </w:p>
        </w:tc>
        <w:tc>
          <w:tcPr>
            <w:tcW w:w="2710" w:type="dxa"/>
          </w:tcPr>
          <w:p w14:paraId="7F506608" w14:textId="23886CDA"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ОМСУ (по согласованию)</w:t>
            </w:r>
          </w:p>
        </w:tc>
        <w:tc>
          <w:tcPr>
            <w:tcW w:w="2552" w:type="dxa"/>
          </w:tcPr>
          <w:p w14:paraId="4A6743F5"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22F0BC7E" w14:textId="77777777" w:rsidR="00B5006F" w:rsidRPr="00621CEC" w:rsidRDefault="00B5006F" w:rsidP="00B5006F">
            <w:pPr>
              <w:widowControl w:val="0"/>
              <w:autoSpaceDE w:val="0"/>
              <w:autoSpaceDN w:val="0"/>
              <w:jc w:val="both"/>
              <w:rPr>
                <w:rFonts w:ascii="PT Astra Serif" w:hAnsi="PT Astra Serif" w:cs="PT Astra Serif"/>
                <w:sz w:val="22"/>
                <w:szCs w:val="20"/>
              </w:rPr>
            </w:pPr>
            <w:r w:rsidRPr="00621CEC">
              <w:rPr>
                <w:rFonts w:ascii="PT Astra Serif" w:hAnsi="PT Astra Serif" w:cs="PT Astra Serif"/>
                <w:sz w:val="22"/>
                <w:szCs w:val="20"/>
              </w:rPr>
              <w:t xml:space="preserve">Межведомственная комиссия по противодействию коррупции в МО «Сурский район» создана на основании Постановления Администрации муниципального образования «Сурский район» от 31.05.2018 №231-П-А «О создании межведомственной комиссии по противодействию коррупции в муниципальном образовании «Сурский район». </w:t>
            </w:r>
          </w:p>
          <w:p w14:paraId="7F290075" w14:textId="77777777" w:rsidR="00B5006F" w:rsidRPr="00283A28" w:rsidRDefault="00B5006F" w:rsidP="00B5006F">
            <w:pPr>
              <w:widowControl w:val="0"/>
              <w:autoSpaceDE w:val="0"/>
              <w:autoSpaceDN w:val="0"/>
              <w:jc w:val="both"/>
              <w:rPr>
                <w:rFonts w:ascii="PT Astra Serif" w:hAnsi="PT Astra Serif" w:cs="PT Astra Serif"/>
                <w:sz w:val="22"/>
                <w:szCs w:val="20"/>
              </w:rPr>
            </w:pPr>
            <w:r w:rsidRPr="00283A28">
              <w:rPr>
                <w:rFonts w:ascii="PT Astra Serif" w:hAnsi="PT Astra Serif" w:cs="PT Astra Serif"/>
                <w:sz w:val="22"/>
                <w:szCs w:val="20"/>
              </w:rPr>
              <w:t xml:space="preserve">Межведомственная комиссия по противодействию коррупции в МО «Сурский район» создана на основании Постановления Администрации муниципального образования «Сурский район» от 31.05.2018 №231-П-А «О создании межведомственной комиссии по противодействию коррупции в муниципальном образовании «Сурский район». </w:t>
            </w:r>
          </w:p>
          <w:p w14:paraId="3A7F02DB" w14:textId="2940CF27" w:rsidR="00B5006F" w:rsidRPr="00A92B55" w:rsidRDefault="00B5006F" w:rsidP="00B5006F">
            <w:pPr>
              <w:widowControl w:val="0"/>
              <w:autoSpaceDE w:val="0"/>
              <w:autoSpaceDN w:val="0"/>
              <w:jc w:val="both"/>
              <w:rPr>
                <w:rFonts w:ascii="PT Astra Serif" w:hAnsi="PT Astra Serif" w:cs="PT Astra Serif"/>
                <w:sz w:val="22"/>
                <w:szCs w:val="20"/>
              </w:rPr>
            </w:pPr>
            <w:r w:rsidRPr="00283A28">
              <w:rPr>
                <w:rFonts w:ascii="PT Astra Serif" w:hAnsi="PT Astra Serif" w:cs="PT Astra Serif"/>
                <w:sz w:val="22"/>
                <w:szCs w:val="20"/>
              </w:rPr>
              <w:t xml:space="preserve">За </w:t>
            </w:r>
            <w:r>
              <w:rPr>
                <w:rFonts w:ascii="PT Astra Serif" w:hAnsi="PT Astra Serif" w:cs="PT Astra Serif"/>
                <w:sz w:val="22"/>
                <w:szCs w:val="20"/>
              </w:rPr>
              <w:t>истекший период</w:t>
            </w:r>
            <w:r w:rsidRPr="00283A28">
              <w:rPr>
                <w:rFonts w:ascii="PT Astra Serif" w:hAnsi="PT Astra Serif" w:cs="PT Astra Serif"/>
                <w:sz w:val="22"/>
                <w:szCs w:val="20"/>
              </w:rPr>
              <w:t xml:space="preserve"> 202</w:t>
            </w:r>
            <w:r>
              <w:rPr>
                <w:rFonts w:ascii="PT Astra Serif" w:hAnsi="PT Astra Serif" w:cs="PT Astra Serif"/>
                <w:sz w:val="22"/>
                <w:szCs w:val="20"/>
              </w:rPr>
              <w:t>4</w:t>
            </w:r>
            <w:r w:rsidRPr="00283A28">
              <w:rPr>
                <w:rFonts w:ascii="PT Astra Serif" w:hAnsi="PT Astra Serif" w:cs="PT Astra Serif"/>
                <w:sz w:val="22"/>
                <w:szCs w:val="20"/>
              </w:rPr>
              <w:t xml:space="preserve"> года проведено </w:t>
            </w:r>
            <w:r>
              <w:rPr>
                <w:rFonts w:ascii="PT Astra Serif" w:hAnsi="PT Astra Serif" w:cs="PT Astra Serif"/>
                <w:sz w:val="22"/>
                <w:szCs w:val="20"/>
              </w:rPr>
              <w:t>6</w:t>
            </w:r>
            <w:r w:rsidRPr="00283A28">
              <w:rPr>
                <w:rFonts w:ascii="PT Astra Serif" w:hAnsi="PT Astra Serif" w:cs="PT Astra Serif"/>
                <w:sz w:val="22"/>
                <w:szCs w:val="20"/>
              </w:rPr>
              <w:t xml:space="preserve"> заседани</w:t>
            </w:r>
            <w:r>
              <w:rPr>
                <w:rFonts w:ascii="PT Astra Serif" w:hAnsi="PT Astra Serif" w:cs="PT Astra Serif"/>
                <w:sz w:val="22"/>
                <w:szCs w:val="20"/>
              </w:rPr>
              <w:t>й,</w:t>
            </w:r>
            <w:r w:rsidRPr="00283A28">
              <w:rPr>
                <w:rFonts w:ascii="PT Astra Serif" w:hAnsi="PT Astra Serif" w:cs="PT Astra Serif"/>
                <w:sz w:val="22"/>
                <w:szCs w:val="20"/>
              </w:rPr>
              <w:t xml:space="preserve"> рассмотрено </w:t>
            </w:r>
            <w:r>
              <w:rPr>
                <w:rFonts w:asciiTheme="minorHAnsi" w:hAnsiTheme="minorHAnsi" w:cs="PT Astra Serif"/>
                <w:sz w:val="22"/>
                <w:szCs w:val="20"/>
              </w:rPr>
              <w:t>16</w:t>
            </w:r>
            <w:r w:rsidRPr="00621CEC">
              <w:rPr>
                <w:rFonts w:ascii="PT Astra Serif" w:hAnsi="PT Astra Serif" w:cs="PT Astra Serif"/>
                <w:sz w:val="22"/>
                <w:szCs w:val="20"/>
              </w:rPr>
              <w:t xml:space="preserve"> вопросов.</w:t>
            </w:r>
          </w:p>
        </w:tc>
      </w:tr>
      <w:tr w:rsidR="00B5006F" w:rsidRPr="00A92B55" w14:paraId="0D221808" w14:textId="77777777" w:rsidTr="004447C4">
        <w:trPr>
          <w:jc w:val="center"/>
        </w:trPr>
        <w:tc>
          <w:tcPr>
            <w:tcW w:w="843" w:type="dxa"/>
          </w:tcPr>
          <w:p w14:paraId="741C56A5" w14:textId="0FBD05CA"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4.1.2.</w:t>
            </w:r>
          </w:p>
        </w:tc>
        <w:tc>
          <w:tcPr>
            <w:tcW w:w="3600" w:type="dxa"/>
          </w:tcPr>
          <w:p w14:paraId="7E34E422" w14:textId="6A7C927D"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Совершенствование деятельности созданных в ИО комиссий (рабочих групп) по вопросам противодействия коррупции </w:t>
            </w:r>
          </w:p>
        </w:tc>
        <w:tc>
          <w:tcPr>
            <w:tcW w:w="2710" w:type="dxa"/>
          </w:tcPr>
          <w:p w14:paraId="4E20F7A5" w14:textId="53476AA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w:t>
            </w:r>
          </w:p>
        </w:tc>
        <w:tc>
          <w:tcPr>
            <w:tcW w:w="2552" w:type="dxa"/>
          </w:tcPr>
          <w:p w14:paraId="61C94231"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17D2CD7E" w14:textId="273C8E43" w:rsidR="00B5006F" w:rsidRPr="00A92B55" w:rsidRDefault="00B5006F" w:rsidP="00B5006F">
            <w:pPr>
              <w:widowControl w:val="0"/>
              <w:autoSpaceDE w:val="0"/>
              <w:autoSpaceDN w:val="0"/>
              <w:jc w:val="both"/>
              <w:rPr>
                <w:rFonts w:ascii="PT Astra Serif" w:hAnsi="PT Astra Serif" w:cs="PT Astra Serif"/>
                <w:sz w:val="22"/>
                <w:szCs w:val="20"/>
              </w:rPr>
            </w:pPr>
          </w:p>
        </w:tc>
      </w:tr>
      <w:tr w:rsidR="00B5006F" w:rsidRPr="00A92B55" w14:paraId="220B660C" w14:textId="77777777" w:rsidTr="004447C4">
        <w:trPr>
          <w:jc w:val="center"/>
        </w:trPr>
        <w:tc>
          <w:tcPr>
            <w:tcW w:w="843" w:type="dxa"/>
          </w:tcPr>
          <w:p w14:paraId="70009E0B" w14:textId="1C60CF56"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4.1.3.</w:t>
            </w:r>
          </w:p>
        </w:tc>
        <w:tc>
          <w:tcPr>
            <w:tcW w:w="3600" w:type="dxa"/>
          </w:tcPr>
          <w:p w14:paraId="62BBF7DB"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Развитие практики участия в заседаниях межведомственных комиссий, комиссий (рабочих групп) по вопросам противодействия коррупции представителей профильного управления администрации Губернатора Ульянов</w:t>
            </w:r>
            <w:r w:rsidRPr="00A92B55">
              <w:rPr>
                <w:rFonts w:ascii="PT Astra Serif" w:hAnsi="PT Astra Serif" w:cs="PT Astra Serif"/>
                <w:sz w:val="22"/>
                <w:szCs w:val="20"/>
              </w:rPr>
              <w:lastRenderedPageBreak/>
              <w:t>ской области, Общественной палаты Ульяновской области, правоохранительных органов по Ульяновской области, представителей средств массовой информации, образовательных организаций высшего образования и профессиональных образовательных организаций, находящихся на территории Ульяновской области, экспертных организаций</w:t>
            </w:r>
          </w:p>
        </w:tc>
        <w:tc>
          <w:tcPr>
            <w:tcW w:w="2710" w:type="dxa"/>
          </w:tcPr>
          <w:p w14:paraId="60206559" w14:textId="09B05DDA"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ИО, ОМСУ (по согласованию)</w:t>
            </w:r>
          </w:p>
        </w:tc>
        <w:tc>
          <w:tcPr>
            <w:tcW w:w="2552" w:type="dxa"/>
          </w:tcPr>
          <w:p w14:paraId="55DCEA89"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1C2B8423" w14:textId="309926B0" w:rsidR="00B5006F" w:rsidRDefault="00B5006F" w:rsidP="00B5006F">
            <w:pPr>
              <w:widowControl w:val="0"/>
              <w:autoSpaceDE w:val="0"/>
              <w:autoSpaceDN w:val="0"/>
              <w:jc w:val="both"/>
              <w:rPr>
                <w:rFonts w:ascii="PT Astra Serif" w:hAnsi="PT Astra Serif" w:cs="PT Astra Serif"/>
                <w:sz w:val="22"/>
                <w:szCs w:val="20"/>
              </w:rPr>
            </w:pPr>
            <w:r w:rsidRPr="00E644E1">
              <w:rPr>
                <w:rFonts w:ascii="PT Astra Serif" w:hAnsi="PT Astra Serif" w:cs="PT Astra Serif"/>
                <w:sz w:val="22"/>
                <w:szCs w:val="20"/>
              </w:rPr>
              <w:t>В заседаниях межведомственной комиссии по противодействию коррупции в муниципальном образовании «Сурский район» принимают участие кураторы Сурского района от Правительства Ульяновской области, представители территориальных отделений федеральных и региональных органов государственной власти, председатель Об</w:t>
            </w:r>
            <w:r w:rsidRPr="00E644E1">
              <w:rPr>
                <w:rFonts w:ascii="PT Astra Serif" w:hAnsi="PT Astra Serif" w:cs="PT Astra Serif"/>
                <w:sz w:val="22"/>
                <w:szCs w:val="20"/>
              </w:rPr>
              <w:lastRenderedPageBreak/>
              <w:t xml:space="preserve">щественной палаты МО «Сурский район», председатель совета по  общественному контролю МО «Сурский район», председатель и члены Молодёжного антикоррупционного совета МО «Сурский район». </w:t>
            </w:r>
          </w:p>
          <w:p w14:paraId="7E6DFBC9" w14:textId="77777777" w:rsidR="00B5006F" w:rsidRPr="00E644E1" w:rsidRDefault="00B5006F" w:rsidP="00B5006F">
            <w:pPr>
              <w:widowControl w:val="0"/>
              <w:autoSpaceDE w:val="0"/>
              <w:autoSpaceDN w:val="0"/>
              <w:jc w:val="both"/>
              <w:rPr>
                <w:rFonts w:ascii="PT Astra Serif" w:hAnsi="PT Astra Serif" w:cs="PT Astra Serif"/>
                <w:sz w:val="22"/>
                <w:szCs w:val="20"/>
              </w:rPr>
            </w:pPr>
          </w:p>
          <w:p w14:paraId="6A579D52" w14:textId="77777777" w:rsidR="00B5006F" w:rsidRPr="00F60199" w:rsidRDefault="00B5006F" w:rsidP="00B5006F">
            <w:pPr>
              <w:widowControl w:val="0"/>
              <w:autoSpaceDE w:val="0"/>
              <w:autoSpaceDN w:val="0"/>
              <w:jc w:val="both"/>
              <w:rPr>
                <w:rFonts w:ascii="PT Astra Serif" w:hAnsi="PT Astra Serif" w:cs="PT Astra Serif"/>
                <w:sz w:val="22"/>
                <w:szCs w:val="20"/>
              </w:rPr>
            </w:pPr>
            <w:r w:rsidRPr="00F60199">
              <w:rPr>
                <w:rFonts w:ascii="PT Astra Serif" w:hAnsi="PT Astra Serif" w:cs="PT Astra Serif"/>
                <w:sz w:val="22"/>
                <w:szCs w:val="20"/>
              </w:rPr>
              <w:t>ОМСУ:</w:t>
            </w:r>
          </w:p>
          <w:p w14:paraId="304A00BF" w14:textId="3E3B38EB" w:rsidR="00B5006F" w:rsidRPr="00A92B55" w:rsidRDefault="00B5006F" w:rsidP="00B5006F">
            <w:pPr>
              <w:widowControl w:val="0"/>
              <w:autoSpaceDE w:val="0"/>
              <w:autoSpaceDN w:val="0"/>
              <w:jc w:val="both"/>
              <w:rPr>
                <w:rFonts w:ascii="PT Astra Serif" w:hAnsi="PT Astra Serif" w:cs="PT Astra Serif"/>
                <w:sz w:val="22"/>
                <w:szCs w:val="20"/>
              </w:rPr>
            </w:pPr>
            <w:r w:rsidRPr="00F60199">
              <w:rPr>
                <w:rFonts w:ascii="PT Astra Serif" w:hAnsi="PT Astra Serif" w:cs="PT Astra Serif"/>
                <w:sz w:val="22"/>
                <w:szCs w:val="20"/>
              </w:rPr>
              <w:t>Постановлением администрации муниципального образования «Сурский район» от 31.05.2019 года №231 –П-А «О создании Межведомственной комис-сии по противодействию коррупции в муниципаль-ном образовании «Сурский район»» создана Межве-домственная комиссия, в состав которой входит Филюшкина С.А., главный специалист ОГКУ «Гос-юрбюро Ульяновской области» имени И.И.Дмитриева, являющаяся независимым экспер-том, проживающим на территории муниципального образования «Сурский район» (лицензия на прове-дение независимой юридической экспертизы полу-чена ею в 2018 году).</w:t>
            </w:r>
          </w:p>
        </w:tc>
      </w:tr>
      <w:tr w:rsidR="00B5006F" w:rsidRPr="00A92B55" w14:paraId="4CE47C4A" w14:textId="77777777" w:rsidTr="004447C4">
        <w:trPr>
          <w:jc w:val="center"/>
        </w:trPr>
        <w:tc>
          <w:tcPr>
            <w:tcW w:w="843" w:type="dxa"/>
          </w:tcPr>
          <w:p w14:paraId="2A5698DA" w14:textId="765A7E94"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4.1.4.</w:t>
            </w:r>
          </w:p>
        </w:tc>
        <w:tc>
          <w:tcPr>
            <w:tcW w:w="3600" w:type="dxa"/>
          </w:tcPr>
          <w:p w14:paraId="5732A967" w14:textId="1318E173"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Принятие практических мер, направленных на повышение эффективности кадровой работы в части, касающейся ведения личных дел лиц, замещающих государственные должности Ульяновской области, должности государственной гражданской службы Ульяновской области в Правительстве Ульяновской области и ИО. Принятие мер, направленных на повышение эффективности контроля за соблюдением лицами, замещающими государственные должности Ульяновской области, должности государственной гражданской службы Улья</w:t>
            </w:r>
            <w:r w:rsidRPr="00A92B55">
              <w:rPr>
                <w:rFonts w:ascii="PT Astra Serif" w:hAnsi="PT Astra Serif" w:cs="PT Astra Serif"/>
                <w:sz w:val="22"/>
                <w:szCs w:val="20"/>
              </w:rPr>
              <w:lastRenderedPageBreak/>
              <w:t>новской области в Правительстве Ульяновской области и ИО, а также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710" w:type="dxa"/>
          </w:tcPr>
          <w:p w14:paraId="4D99B5D3" w14:textId="7FDE2C39"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Управление по вопросам государственной службы и кадров администрации Губернатора Ульяновской области, профильное управление администрации Губернатора Ульяновской области, ИО, ОМСУ (по согласованию)</w:t>
            </w:r>
          </w:p>
        </w:tc>
        <w:tc>
          <w:tcPr>
            <w:tcW w:w="2552" w:type="dxa"/>
          </w:tcPr>
          <w:p w14:paraId="1CE13E97"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2F381B99" w14:textId="77777777" w:rsidR="00B5006F" w:rsidRPr="00F60199" w:rsidRDefault="00B5006F" w:rsidP="00B5006F">
            <w:pPr>
              <w:widowControl w:val="0"/>
              <w:autoSpaceDE w:val="0"/>
              <w:autoSpaceDN w:val="0"/>
              <w:rPr>
                <w:rFonts w:ascii="PT Astra Serif" w:hAnsi="PT Astra Serif" w:cs="PT Astra Serif"/>
                <w:sz w:val="22"/>
                <w:szCs w:val="20"/>
              </w:rPr>
            </w:pPr>
            <w:r w:rsidRPr="00F60199">
              <w:rPr>
                <w:rFonts w:ascii="PT Astra Serif" w:hAnsi="PT Astra Serif" w:cs="PT Astra Serif"/>
                <w:sz w:val="22"/>
                <w:szCs w:val="20"/>
              </w:rPr>
              <w:t>ОМСУ:</w:t>
            </w:r>
          </w:p>
          <w:p w14:paraId="53CF25A8" w14:textId="16878C3C" w:rsidR="00B5006F" w:rsidRPr="00A92B55" w:rsidRDefault="00B5006F" w:rsidP="00B5006F">
            <w:pPr>
              <w:widowControl w:val="0"/>
              <w:autoSpaceDE w:val="0"/>
              <w:autoSpaceDN w:val="0"/>
              <w:rPr>
                <w:rFonts w:ascii="PT Astra Serif" w:hAnsi="PT Astra Serif" w:cs="PT Astra Serif"/>
                <w:sz w:val="22"/>
                <w:szCs w:val="20"/>
              </w:rPr>
            </w:pPr>
            <w:r w:rsidRPr="00F60199">
              <w:rPr>
                <w:rFonts w:ascii="PT Astra Serif" w:hAnsi="PT Astra Serif" w:cs="PT Astra Serif"/>
                <w:sz w:val="22"/>
                <w:szCs w:val="20"/>
              </w:rPr>
              <w:t>Данная работа проводится ежеквартально.</w:t>
            </w:r>
          </w:p>
        </w:tc>
      </w:tr>
      <w:tr w:rsidR="00B5006F" w:rsidRPr="00A92B55" w14:paraId="5956649C" w14:textId="77777777" w:rsidTr="004447C4">
        <w:trPr>
          <w:jc w:val="center"/>
        </w:trPr>
        <w:tc>
          <w:tcPr>
            <w:tcW w:w="843" w:type="dxa"/>
          </w:tcPr>
          <w:p w14:paraId="7481100D" w14:textId="08A37344"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4.1.5.</w:t>
            </w:r>
          </w:p>
        </w:tc>
        <w:tc>
          <w:tcPr>
            <w:tcW w:w="3600" w:type="dxa"/>
          </w:tcPr>
          <w:p w14:paraId="1651B584" w14:textId="293F6E9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Принятие мер, направленных на повышение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кадровой работы в части, касающейся ведения личных дел лиц, замещающих муниципальные должности и должности муниципальной службы. Принятие мер, направленных на повышение эффективности деятельности по предотвращению ситуаций возникновения личной заинтересованности лиц, замещающих муниципальные должности, муниципальных служащих, работников подведомственных организаций, которая приводит или может привести к конфликту интересов. Организация повышения квалификации муниципальных служащих, в должностные обязанности которых входит участие в противо</w:t>
            </w:r>
            <w:r w:rsidRPr="00A92B55">
              <w:rPr>
                <w:rFonts w:ascii="PT Astra Serif" w:hAnsi="PT Astra Serif" w:cs="PT Astra Serif"/>
                <w:sz w:val="22"/>
                <w:szCs w:val="20"/>
              </w:rPr>
              <w:lastRenderedPageBreak/>
              <w:t>действии коррупции. Организация обучения по образовательным программам в области противодействия коррупции муниципальных служащих, впервые поступивших на муниципальную службу на должности,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2710" w:type="dxa"/>
          </w:tcPr>
          <w:p w14:paraId="57AD46EB" w14:textId="553311F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ОМСУ (по согласованию)</w:t>
            </w:r>
          </w:p>
        </w:tc>
        <w:tc>
          <w:tcPr>
            <w:tcW w:w="2552" w:type="dxa"/>
          </w:tcPr>
          <w:p w14:paraId="2D868787"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61CAE873" w14:textId="77777777" w:rsidR="00B5006F" w:rsidRPr="007A76C2" w:rsidRDefault="00B5006F" w:rsidP="00B5006F">
            <w:pPr>
              <w:widowControl w:val="0"/>
              <w:autoSpaceDE w:val="0"/>
              <w:autoSpaceDN w:val="0"/>
              <w:jc w:val="both"/>
              <w:rPr>
                <w:rFonts w:ascii="PT Astra Serif" w:hAnsi="PT Astra Serif" w:cs="PT Astra Serif"/>
                <w:sz w:val="22"/>
                <w:szCs w:val="20"/>
              </w:rPr>
            </w:pPr>
            <w:r w:rsidRPr="007A76C2">
              <w:rPr>
                <w:rFonts w:ascii="PT Astra Serif" w:hAnsi="PT Astra Serif" w:cs="PT Astra Serif"/>
                <w:sz w:val="22"/>
                <w:szCs w:val="20"/>
              </w:rPr>
              <w:t xml:space="preserve">За истекший период 2024 года муниципальные слу-жащие участвовали в обучающих семинарах: </w:t>
            </w:r>
          </w:p>
          <w:p w14:paraId="40447B10" w14:textId="03DBC24C" w:rsidR="00B5006F" w:rsidRDefault="00B5006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t>«Управление государственным и муниципальным имуществом» - 1 чел.</w:t>
            </w:r>
          </w:p>
          <w:p w14:paraId="20B998A8" w14:textId="1BEB22D3" w:rsidR="00B5006F" w:rsidRDefault="00B5006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t>«Большие данные в системе поддержки принятия государственных решений» - 1 муниципальный служащий</w:t>
            </w:r>
          </w:p>
          <w:p w14:paraId="26A3B1AD" w14:textId="548232EC" w:rsidR="00B5006F" w:rsidRDefault="00B5006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t>Вопросы профилактики в области противодействия терроризму» - 1 чел</w:t>
            </w:r>
          </w:p>
          <w:p w14:paraId="21E8750F" w14:textId="3BB62374" w:rsidR="00B5006F" w:rsidRDefault="00B5006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t>«Основы антикоррупционной политики» - 1 чел</w:t>
            </w:r>
          </w:p>
          <w:p w14:paraId="557AF7B3" w14:textId="4C565EB5" w:rsidR="00B5006F" w:rsidRDefault="00B5006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t>«Реализация государственной национальной политики в субьектах Российской Федерации» - 1 чел.</w:t>
            </w:r>
          </w:p>
          <w:p w14:paraId="287C17CD" w14:textId="3F37116D" w:rsidR="00B5006F" w:rsidRPr="007A76C2" w:rsidRDefault="00B5006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t xml:space="preserve">«Как мотивировать работников в государственных органах Ульяновской области и органах местного самоуправления  Ульяновской области  для достижения результатов. Инструменты нематериальной мотивации» - 1 чел. </w:t>
            </w:r>
          </w:p>
          <w:p w14:paraId="1E31F53F" w14:textId="1E025BFF" w:rsidR="00B5006F" w:rsidRPr="007A76C2" w:rsidRDefault="00B5006F" w:rsidP="00B5006F">
            <w:pPr>
              <w:widowControl w:val="0"/>
              <w:autoSpaceDE w:val="0"/>
              <w:autoSpaceDN w:val="0"/>
              <w:jc w:val="both"/>
              <w:rPr>
                <w:rFonts w:ascii="PT Astra Serif" w:hAnsi="PT Astra Serif" w:cs="PT Astra Serif"/>
                <w:sz w:val="22"/>
                <w:szCs w:val="20"/>
              </w:rPr>
            </w:pPr>
            <w:r w:rsidRPr="007A76C2">
              <w:rPr>
                <w:rFonts w:ascii="PT Astra Serif" w:hAnsi="PT Astra Serif" w:cs="PT Astra Serif"/>
                <w:sz w:val="22"/>
                <w:szCs w:val="20"/>
              </w:rPr>
              <w:t xml:space="preserve">Назначено должностное лицо, ответственное за ор-ганизацию работы по противодействию коррупции в муниципальном образовании «Сурский  район». Его контактные данные содержатся на официальном сайте муниципального образования « Сурский  район». </w:t>
            </w:r>
          </w:p>
          <w:p w14:paraId="7D9A42F5" w14:textId="2207BDA0" w:rsidR="00B5006F" w:rsidRPr="007A76C2" w:rsidRDefault="00B5006F" w:rsidP="00B5006F">
            <w:pPr>
              <w:widowControl w:val="0"/>
              <w:autoSpaceDE w:val="0"/>
              <w:autoSpaceDN w:val="0"/>
              <w:jc w:val="both"/>
              <w:rPr>
                <w:rFonts w:ascii="PT Astra Serif" w:hAnsi="PT Astra Serif" w:cs="PT Astra Serif"/>
                <w:sz w:val="22"/>
                <w:szCs w:val="20"/>
              </w:rPr>
            </w:pPr>
            <w:r w:rsidRPr="007A76C2">
              <w:rPr>
                <w:rFonts w:ascii="PT Astra Serif" w:hAnsi="PT Astra Serif" w:cs="PT Astra Serif"/>
                <w:sz w:val="22"/>
                <w:szCs w:val="20"/>
              </w:rPr>
              <w:t>В администрации муниципального образования «Сурский район» создана и действует по настоящее время комиссия по соблюдению требований к слу-жебному поведению муниципальных служащих ад-министрации муниципального образова</w:t>
            </w:r>
            <w:r w:rsidRPr="007A76C2">
              <w:rPr>
                <w:rFonts w:ascii="PT Astra Serif" w:hAnsi="PT Astra Serif" w:cs="PT Astra Serif"/>
                <w:sz w:val="22"/>
                <w:szCs w:val="20"/>
              </w:rPr>
              <w:lastRenderedPageBreak/>
              <w:t xml:space="preserve">ния «Сур-ский  район» и урегулированию конфликта интере-сов. В целях обеспечения прозрачности деятельно-сти органов местного самоуправления муниципального образования «Сурский  район», вся нормативная база и ход работы комиссии по урегулированию конфликта интересов администрации района отражены на официальном  сайте муниципального образования « Сурский  район».  </w:t>
            </w:r>
          </w:p>
          <w:p w14:paraId="22079F60" w14:textId="77777777" w:rsidR="00B5006F" w:rsidRPr="007A76C2" w:rsidRDefault="00B5006F" w:rsidP="00B5006F">
            <w:pPr>
              <w:widowControl w:val="0"/>
              <w:autoSpaceDE w:val="0"/>
              <w:autoSpaceDN w:val="0"/>
              <w:jc w:val="both"/>
              <w:rPr>
                <w:rFonts w:ascii="PT Astra Serif" w:hAnsi="PT Astra Serif" w:cs="PT Astra Serif"/>
                <w:sz w:val="22"/>
                <w:szCs w:val="20"/>
              </w:rPr>
            </w:pPr>
            <w:r w:rsidRPr="007A76C2">
              <w:rPr>
                <w:rFonts w:ascii="PT Astra Serif" w:hAnsi="PT Astra Serif" w:cs="PT Astra Serif"/>
                <w:sz w:val="22"/>
                <w:szCs w:val="20"/>
              </w:rPr>
              <w:t>В этих же целях организована декларационная кам-пания для муниципальных служащих, проведено:</w:t>
            </w:r>
          </w:p>
          <w:p w14:paraId="1979EEC8" w14:textId="77777777" w:rsidR="00B5006F" w:rsidRPr="007A76C2" w:rsidRDefault="00B5006F" w:rsidP="00B5006F">
            <w:pPr>
              <w:widowControl w:val="0"/>
              <w:autoSpaceDE w:val="0"/>
              <w:autoSpaceDN w:val="0"/>
              <w:jc w:val="both"/>
              <w:rPr>
                <w:rFonts w:ascii="PT Astra Serif" w:hAnsi="PT Astra Serif" w:cs="PT Astra Serif"/>
                <w:sz w:val="22"/>
                <w:szCs w:val="20"/>
              </w:rPr>
            </w:pPr>
            <w:r w:rsidRPr="007A76C2">
              <w:rPr>
                <w:rFonts w:ascii="PT Astra Serif" w:hAnsi="PT Astra Serif" w:cs="PT Astra Serif"/>
                <w:sz w:val="22"/>
                <w:szCs w:val="20"/>
              </w:rPr>
              <w:t>15.03.2024 г. для сотрудников администраций сель-ских поселений проведен семинар – совещание, на котором доведены  новые положения методических рекомендаций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p>
          <w:p w14:paraId="75CA3E61" w14:textId="77777777" w:rsidR="00B5006F" w:rsidRPr="007A76C2" w:rsidRDefault="00B5006F" w:rsidP="00B5006F">
            <w:pPr>
              <w:widowControl w:val="0"/>
              <w:autoSpaceDE w:val="0"/>
              <w:autoSpaceDN w:val="0"/>
              <w:jc w:val="both"/>
              <w:rPr>
                <w:rFonts w:ascii="PT Astra Serif" w:hAnsi="PT Astra Serif" w:cs="PT Astra Serif"/>
                <w:sz w:val="22"/>
                <w:szCs w:val="20"/>
              </w:rPr>
            </w:pPr>
            <w:r w:rsidRPr="007A76C2">
              <w:rPr>
                <w:rFonts w:ascii="PT Astra Serif" w:hAnsi="PT Astra Serif" w:cs="PT Astra Serif"/>
                <w:sz w:val="22"/>
                <w:szCs w:val="20"/>
              </w:rPr>
              <w:t>20.03.2024 г. в рамках аппаратного совещания для сотрудников районной администрации также был рассмотрен вопрос по декларационной кампании 2023 года, а также о предоставлении сведений об адресах сайтов сети Интернет и ответственности за непредоставление.</w:t>
            </w:r>
          </w:p>
          <w:p w14:paraId="6AC7F344" w14:textId="7ECDAC92" w:rsidR="00B5006F" w:rsidRPr="007A76C2" w:rsidRDefault="00B5006F" w:rsidP="00B5006F">
            <w:pPr>
              <w:widowControl w:val="0"/>
              <w:autoSpaceDE w:val="0"/>
              <w:autoSpaceDN w:val="0"/>
              <w:jc w:val="both"/>
              <w:rPr>
                <w:rFonts w:ascii="PT Astra Serif" w:hAnsi="PT Astra Serif" w:cs="PT Astra Serif"/>
                <w:sz w:val="22"/>
                <w:szCs w:val="20"/>
              </w:rPr>
            </w:pPr>
            <w:r w:rsidRPr="007A76C2">
              <w:rPr>
                <w:rFonts w:ascii="PT Astra Serif" w:hAnsi="PT Astra Serif" w:cs="PT Astra Serif"/>
                <w:sz w:val="22"/>
                <w:szCs w:val="20"/>
              </w:rPr>
              <w:t xml:space="preserve">Для выявления степени знаний антикоррупционных нормативных правовых актов, необходимых для успешного прохождения муниципальной службы, в рамках исполнения районной муниципальной про-граммы «Противодействие коррупции на территории муниципального образования «Сурский  район»  на 2022-2024 годы», комплексного плана по реализации муниципальной программы </w:t>
            </w:r>
          </w:p>
          <w:p w14:paraId="13CC646D" w14:textId="33625380" w:rsidR="00B5006F" w:rsidRPr="007A76C2" w:rsidRDefault="00B5006F" w:rsidP="00B5006F">
            <w:pPr>
              <w:widowControl w:val="0"/>
              <w:autoSpaceDE w:val="0"/>
              <w:autoSpaceDN w:val="0"/>
              <w:jc w:val="both"/>
              <w:rPr>
                <w:rFonts w:ascii="PT Astra Serif" w:hAnsi="PT Astra Serif" w:cs="PT Astra Serif"/>
                <w:sz w:val="22"/>
                <w:szCs w:val="20"/>
              </w:rPr>
            </w:pPr>
            <w:r w:rsidRPr="007A76C2">
              <w:rPr>
                <w:rFonts w:ascii="PT Astra Serif" w:hAnsi="PT Astra Serif" w:cs="PT Astra Serif"/>
                <w:sz w:val="22"/>
                <w:szCs w:val="20"/>
              </w:rPr>
              <w:t xml:space="preserve">«Противодействие коррупции на территории муни-ципального образования «Сурский  район», а </w:t>
            </w:r>
            <w:r w:rsidRPr="007A76C2">
              <w:rPr>
                <w:rFonts w:ascii="PT Astra Serif" w:hAnsi="PT Astra Serif" w:cs="PT Astra Serif"/>
                <w:sz w:val="22"/>
                <w:szCs w:val="20"/>
              </w:rPr>
              <w:lastRenderedPageBreak/>
              <w:t>также областной программы «Противодействие коррупции в Ульяновской области» в рамках аппаратного со-вещания 25 января 2024 года было организовано и проведено соответствующее тестирование среди муниципальных служащих, глав администраций сельских поселений и руководителей муниципальных учреждений.</w:t>
            </w:r>
          </w:p>
          <w:p w14:paraId="233572A8" w14:textId="77777777" w:rsidR="00B5006F" w:rsidRPr="007A76C2" w:rsidRDefault="00B5006F" w:rsidP="00B5006F">
            <w:pPr>
              <w:widowControl w:val="0"/>
              <w:autoSpaceDE w:val="0"/>
              <w:autoSpaceDN w:val="0"/>
              <w:jc w:val="both"/>
              <w:rPr>
                <w:rFonts w:ascii="PT Astra Serif" w:hAnsi="PT Astra Serif" w:cs="PT Astra Serif"/>
                <w:sz w:val="22"/>
                <w:szCs w:val="20"/>
              </w:rPr>
            </w:pPr>
            <w:r w:rsidRPr="007A76C2">
              <w:rPr>
                <w:rFonts w:ascii="PT Astra Serif" w:hAnsi="PT Astra Serif" w:cs="PT Astra Serif"/>
                <w:sz w:val="22"/>
                <w:szCs w:val="20"/>
              </w:rPr>
              <w:t>Тест, подготовленный сотрудниками отдела кадро-вого обеспечения, делопроизводства, информатиза-ции и защиты информации состоял из вопросов, распределенных по базисным направлениям: это знание основных понятий законодательства о про-тиводействии коррупции, о конфликте интересов, о предоставлении сведений о доходах и расходах, об ответственности за совершение коррупционных правонарушений.</w:t>
            </w:r>
          </w:p>
          <w:p w14:paraId="547C4E54" w14:textId="77777777" w:rsidR="00B5006F" w:rsidRPr="007A76C2" w:rsidRDefault="00B5006F" w:rsidP="00B5006F">
            <w:pPr>
              <w:widowControl w:val="0"/>
              <w:autoSpaceDE w:val="0"/>
              <w:autoSpaceDN w:val="0"/>
              <w:jc w:val="both"/>
              <w:rPr>
                <w:rFonts w:ascii="PT Astra Serif" w:hAnsi="PT Astra Serif" w:cs="PT Astra Serif"/>
                <w:sz w:val="22"/>
                <w:szCs w:val="20"/>
              </w:rPr>
            </w:pPr>
            <w:r w:rsidRPr="007A76C2">
              <w:rPr>
                <w:rFonts w:ascii="PT Astra Serif" w:hAnsi="PT Astra Serif" w:cs="PT Astra Serif"/>
                <w:sz w:val="22"/>
                <w:szCs w:val="20"/>
              </w:rPr>
              <w:t xml:space="preserve">В тестировании приняло участие  35 муниципаль-ных служащих, 6 руководителей муниципальных учреждений. </w:t>
            </w:r>
          </w:p>
          <w:p w14:paraId="59CE45BE" w14:textId="3FD5C84E" w:rsidR="00B5006F" w:rsidRPr="00A92B55" w:rsidRDefault="00B5006F" w:rsidP="00B5006F">
            <w:pPr>
              <w:widowControl w:val="0"/>
              <w:autoSpaceDE w:val="0"/>
              <w:autoSpaceDN w:val="0"/>
              <w:jc w:val="both"/>
              <w:rPr>
                <w:rFonts w:ascii="PT Astra Serif" w:hAnsi="PT Astra Serif" w:cs="PT Astra Serif"/>
                <w:sz w:val="22"/>
                <w:szCs w:val="20"/>
              </w:rPr>
            </w:pPr>
            <w:r w:rsidRPr="007A76C2">
              <w:rPr>
                <w:rFonts w:ascii="PT Astra Serif" w:hAnsi="PT Astra Serif" w:cs="PT Astra Serif"/>
                <w:sz w:val="22"/>
                <w:szCs w:val="20"/>
              </w:rPr>
              <w:t>Плоды любого труда не проявляются мгновенно, и нет такой деятельности, которая не нуждалась бы в усовершенствовании, поэтому, чтобы минимизиро-вать коррупционные риски, и в дальнейшем будет обеспечен перманентный характер деятельности по противодействию коррупции. В ближайшее время планируется придать этой работе наибольшую ди-намику, ввести практические ролевые занятия на местах, провести тестирование министров на знание антикоррупционного законодательства и другие ме-роприятия, главным образом направленные на пре-дупреждение преступлений коррупционного харак-тера.</w:t>
            </w:r>
          </w:p>
        </w:tc>
      </w:tr>
      <w:tr w:rsidR="00B5006F" w:rsidRPr="00A92B55" w14:paraId="646D4C57" w14:textId="77777777" w:rsidTr="004447C4">
        <w:trPr>
          <w:jc w:val="center"/>
        </w:trPr>
        <w:tc>
          <w:tcPr>
            <w:tcW w:w="843" w:type="dxa"/>
          </w:tcPr>
          <w:p w14:paraId="625EA5A9" w14:textId="0B710411"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4.1.6.</w:t>
            </w:r>
          </w:p>
        </w:tc>
        <w:tc>
          <w:tcPr>
            <w:tcW w:w="3600" w:type="dxa"/>
          </w:tcPr>
          <w:p w14:paraId="6406414C" w14:textId="00BE40A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Внедрение антикоррупционных стандартов поведения работников негосударственных организаций, функции и полномочия учредителя которых осуществляют ИО </w:t>
            </w:r>
            <w:r w:rsidRPr="00A92B55">
              <w:rPr>
                <w:rFonts w:ascii="PT Astra Serif" w:hAnsi="PT Astra Serif" w:cs="PT Astra Serif"/>
                <w:sz w:val="22"/>
                <w:szCs w:val="20"/>
              </w:rPr>
              <w:lastRenderedPageBreak/>
              <w:t>и Правительство Ульяновской области</w:t>
            </w:r>
          </w:p>
        </w:tc>
        <w:tc>
          <w:tcPr>
            <w:tcW w:w="2710" w:type="dxa"/>
          </w:tcPr>
          <w:p w14:paraId="5F03F8F1" w14:textId="1A8B7452"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Правительство Ульяновской области, ИО</w:t>
            </w:r>
          </w:p>
        </w:tc>
        <w:tc>
          <w:tcPr>
            <w:tcW w:w="2552" w:type="dxa"/>
          </w:tcPr>
          <w:p w14:paraId="36722AD1"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70180463" w14:textId="07BD28BB"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0E843D76" w14:textId="77777777" w:rsidTr="004447C4">
        <w:trPr>
          <w:jc w:val="center"/>
        </w:trPr>
        <w:tc>
          <w:tcPr>
            <w:tcW w:w="843" w:type="dxa"/>
          </w:tcPr>
          <w:p w14:paraId="5016818B" w14:textId="201A52A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4.1.7.</w:t>
            </w:r>
          </w:p>
        </w:tc>
        <w:tc>
          <w:tcPr>
            <w:tcW w:w="3600" w:type="dxa"/>
          </w:tcPr>
          <w:p w14:paraId="0A748678" w14:textId="76AF27C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Разработка и актуализация методических рекомендаций по вопросам повышения эффективности деятельности по профилактике коррупции в ИО и ОМСУ</w:t>
            </w:r>
          </w:p>
        </w:tc>
        <w:tc>
          <w:tcPr>
            <w:tcW w:w="2710" w:type="dxa"/>
          </w:tcPr>
          <w:p w14:paraId="33575C52"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w:t>
            </w:r>
          </w:p>
        </w:tc>
        <w:tc>
          <w:tcPr>
            <w:tcW w:w="2552" w:type="dxa"/>
          </w:tcPr>
          <w:p w14:paraId="397D8E81"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0DD3B99C" w14:textId="43AE00F5"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67550014" w14:textId="77777777" w:rsidTr="004447C4">
        <w:trPr>
          <w:jc w:val="center"/>
        </w:trPr>
        <w:tc>
          <w:tcPr>
            <w:tcW w:w="843" w:type="dxa"/>
          </w:tcPr>
          <w:p w14:paraId="02369CA8" w14:textId="61212AA4"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4.1.8.</w:t>
            </w:r>
          </w:p>
        </w:tc>
        <w:tc>
          <w:tcPr>
            <w:tcW w:w="3600" w:type="dxa"/>
          </w:tcPr>
          <w:p w14:paraId="042482C5" w14:textId="3828817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Обеспечение наличия в</w:t>
            </w:r>
            <w:r>
              <w:rPr>
                <w:rFonts w:ascii="PT Astra Serif" w:hAnsi="PT Astra Serif" w:cs="PT Astra Serif"/>
                <w:sz w:val="22"/>
                <w:szCs w:val="20"/>
              </w:rPr>
              <w:t xml:space="preserve"> штатном расписании ИО и ОМСУ</w:t>
            </w:r>
            <w:r w:rsidRPr="00A92B55">
              <w:rPr>
                <w:rFonts w:ascii="PT Astra Serif" w:hAnsi="PT Astra Serif" w:cs="PT Astra Serif"/>
                <w:sz w:val="22"/>
                <w:szCs w:val="20"/>
              </w:rPr>
              <w:t xml:space="preserve"> должности государственного гражданского служащего, муниципального служащего (работника), в основные должностные (трудовые) обязанности которого входит организация противодействия коррупции</w:t>
            </w:r>
          </w:p>
        </w:tc>
        <w:tc>
          <w:tcPr>
            <w:tcW w:w="2710" w:type="dxa"/>
          </w:tcPr>
          <w:p w14:paraId="07B979B8" w14:textId="62211E3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717F2A26"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7C65C574" w14:textId="34B187CD" w:rsidR="00B5006F" w:rsidRPr="00A92B55" w:rsidRDefault="00B5006F" w:rsidP="00B5006F">
            <w:pPr>
              <w:widowControl w:val="0"/>
              <w:autoSpaceDE w:val="0"/>
              <w:autoSpaceDN w:val="0"/>
              <w:jc w:val="both"/>
              <w:rPr>
                <w:rFonts w:ascii="PT Astra Serif" w:hAnsi="PT Astra Serif" w:cs="PT Astra Serif"/>
                <w:sz w:val="22"/>
                <w:szCs w:val="20"/>
              </w:rPr>
            </w:pPr>
            <w:r w:rsidRPr="00283A28">
              <w:rPr>
                <w:rFonts w:ascii="PT Astra Serif" w:hAnsi="PT Astra Serif" w:cs="PT Astra Serif"/>
                <w:sz w:val="22"/>
                <w:szCs w:val="20"/>
              </w:rPr>
              <w:t>ОМСУ</w:t>
            </w:r>
            <w:r>
              <w:rPr>
                <w:rFonts w:ascii="PT Astra Serif" w:hAnsi="PT Astra Serif" w:cs="PT Astra Serif"/>
                <w:sz w:val="22"/>
                <w:szCs w:val="20"/>
              </w:rPr>
              <w:t>:</w:t>
            </w:r>
            <w:r>
              <w:t xml:space="preserve"> </w:t>
            </w:r>
            <w:r>
              <w:rPr>
                <w:rFonts w:ascii="PT Astra Serif" w:hAnsi="PT Astra Serif" w:cs="PT Astra Serif"/>
                <w:sz w:val="22"/>
                <w:szCs w:val="20"/>
              </w:rPr>
              <w:t>В</w:t>
            </w:r>
            <w:r w:rsidRPr="00283A28">
              <w:rPr>
                <w:rFonts w:ascii="PT Astra Serif" w:hAnsi="PT Astra Serif" w:cs="PT Astra Serif"/>
                <w:sz w:val="22"/>
                <w:szCs w:val="20"/>
              </w:rPr>
              <w:t xml:space="preserve"> штатном расписании </w:t>
            </w:r>
            <w:r>
              <w:rPr>
                <w:rFonts w:ascii="PT Astra Serif" w:hAnsi="PT Astra Serif" w:cs="PT Astra Serif"/>
                <w:sz w:val="22"/>
                <w:szCs w:val="20"/>
              </w:rPr>
              <w:t>Администрации МО «Сурский район»</w:t>
            </w:r>
            <w:r w:rsidRPr="00283A28">
              <w:rPr>
                <w:rFonts w:ascii="PT Astra Serif" w:hAnsi="PT Astra Serif" w:cs="PT Astra Serif"/>
                <w:sz w:val="22"/>
                <w:szCs w:val="20"/>
              </w:rPr>
              <w:t xml:space="preserve"> должност</w:t>
            </w:r>
            <w:r>
              <w:rPr>
                <w:rFonts w:ascii="PT Astra Serif" w:hAnsi="PT Astra Serif" w:cs="PT Astra Serif"/>
                <w:sz w:val="22"/>
                <w:szCs w:val="20"/>
              </w:rPr>
              <w:t>ь</w:t>
            </w:r>
            <w:r w:rsidRPr="00283A28">
              <w:rPr>
                <w:rFonts w:ascii="PT Astra Serif" w:hAnsi="PT Astra Serif" w:cs="PT Astra Serif"/>
                <w:sz w:val="22"/>
                <w:szCs w:val="20"/>
              </w:rPr>
              <w:t xml:space="preserve"> </w:t>
            </w:r>
            <w:r>
              <w:rPr>
                <w:rFonts w:ascii="PT Astra Serif" w:hAnsi="PT Astra Serif" w:cs="PT Astra Serif"/>
                <w:sz w:val="22"/>
                <w:szCs w:val="20"/>
              </w:rPr>
              <w:t xml:space="preserve"> </w:t>
            </w:r>
            <w:r w:rsidRPr="00283A28">
              <w:rPr>
                <w:rFonts w:ascii="PT Astra Serif" w:hAnsi="PT Astra Serif" w:cs="PT Astra Serif"/>
                <w:sz w:val="22"/>
                <w:szCs w:val="20"/>
              </w:rPr>
              <w:t>муниципального служащего (работника), в основные должностные (трудовые) обязанности которого входит организация противодействия коррупции</w:t>
            </w:r>
            <w:r>
              <w:rPr>
                <w:rFonts w:ascii="PT Astra Serif" w:hAnsi="PT Astra Serif" w:cs="PT Astra Serif"/>
                <w:sz w:val="22"/>
                <w:szCs w:val="20"/>
              </w:rPr>
              <w:t xml:space="preserve"> имеется – руководитель аппарата.</w:t>
            </w:r>
          </w:p>
        </w:tc>
      </w:tr>
      <w:tr w:rsidR="00B5006F" w:rsidRPr="00A92B55" w14:paraId="0D7C6578" w14:textId="77777777" w:rsidTr="004447C4">
        <w:trPr>
          <w:jc w:val="center"/>
        </w:trPr>
        <w:tc>
          <w:tcPr>
            <w:tcW w:w="843" w:type="dxa"/>
          </w:tcPr>
          <w:p w14:paraId="42F0F2BB" w14:textId="78956316"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4.1.9.</w:t>
            </w:r>
          </w:p>
        </w:tc>
        <w:tc>
          <w:tcPr>
            <w:tcW w:w="3600" w:type="dxa"/>
          </w:tcPr>
          <w:p w14:paraId="309CC641" w14:textId="1CD87E10"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Анализ и обобщение результатов служебных проверок по ставшим известными фактам совершения коррупционных правонарушений в ИО и ОМСУ, в том числе на основании публикаций в средствах массовой информации материалов журналистских расследований и авторских материалов, а также их представление в профильное управление администрации Губернатора Ульяновской области. Организация обязательного рассмотрения результатов указанных анализа и обобщения результатов таких проверок на заседаниях межведомственных комиссий, комиссий (рабочих групп) по вопросам противодействия коррупции</w:t>
            </w:r>
          </w:p>
        </w:tc>
        <w:tc>
          <w:tcPr>
            <w:tcW w:w="2710" w:type="dxa"/>
          </w:tcPr>
          <w:p w14:paraId="096E68AF" w14:textId="1AB0995A"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6BB2B679"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70C41680" w14:textId="77777777" w:rsidR="00B5006F" w:rsidRPr="00C51DB1" w:rsidRDefault="00B5006F" w:rsidP="00B5006F">
            <w:pPr>
              <w:widowControl w:val="0"/>
              <w:autoSpaceDE w:val="0"/>
              <w:autoSpaceDN w:val="0"/>
              <w:jc w:val="center"/>
              <w:rPr>
                <w:rFonts w:ascii="PT Astra Serif" w:hAnsi="PT Astra Serif" w:cs="PT Astra Serif"/>
                <w:sz w:val="22"/>
                <w:szCs w:val="20"/>
              </w:rPr>
            </w:pPr>
            <w:r w:rsidRPr="00C51DB1">
              <w:rPr>
                <w:rFonts w:ascii="PT Astra Serif" w:hAnsi="PT Astra Serif" w:cs="PT Astra Serif"/>
                <w:sz w:val="22"/>
                <w:szCs w:val="20"/>
              </w:rPr>
              <w:t>ОМСУ:</w:t>
            </w:r>
          </w:p>
          <w:p w14:paraId="4068BF37" w14:textId="175338BB" w:rsidR="00B5006F" w:rsidRPr="00A92B55" w:rsidRDefault="00B5006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t>В</w:t>
            </w:r>
            <w:r w:rsidRPr="00C51DB1">
              <w:rPr>
                <w:rFonts w:ascii="PT Astra Serif" w:hAnsi="PT Astra Serif" w:cs="PT Astra Serif"/>
                <w:sz w:val="22"/>
                <w:szCs w:val="20"/>
              </w:rPr>
              <w:t xml:space="preserve"> администрации муниципального образования «Сур-ский район» за истекший период 202</w:t>
            </w:r>
            <w:r>
              <w:rPr>
                <w:rFonts w:ascii="PT Astra Serif" w:hAnsi="PT Astra Serif" w:cs="PT Astra Serif"/>
                <w:sz w:val="22"/>
                <w:szCs w:val="20"/>
              </w:rPr>
              <w:t>4</w:t>
            </w:r>
            <w:r w:rsidRPr="00C51DB1">
              <w:rPr>
                <w:rFonts w:ascii="PT Astra Serif" w:hAnsi="PT Astra Serif" w:cs="PT Astra Serif"/>
                <w:sz w:val="22"/>
                <w:szCs w:val="20"/>
              </w:rPr>
              <w:t xml:space="preserve"> года </w:t>
            </w:r>
            <w:r>
              <w:rPr>
                <w:rFonts w:ascii="PT Astra Serif" w:hAnsi="PT Astra Serif" w:cs="PT Astra Serif"/>
                <w:sz w:val="22"/>
                <w:szCs w:val="20"/>
              </w:rPr>
              <w:t>служебные проверки не проводились.</w:t>
            </w:r>
          </w:p>
        </w:tc>
      </w:tr>
      <w:tr w:rsidR="00B5006F" w:rsidRPr="00A92B55" w14:paraId="67A659B9" w14:textId="77777777" w:rsidTr="004447C4">
        <w:trPr>
          <w:jc w:val="center"/>
        </w:trPr>
        <w:tc>
          <w:tcPr>
            <w:tcW w:w="843" w:type="dxa"/>
          </w:tcPr>
          <w:p w14:paraId="784D60D1" w14:textId="7832EECB"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4.1.10.</w:t>
            </w:r>
          </w:p>
        </w:tc>
        <w:tc>
          <w:tcPr>
            <w:tcW w:w="3600" w:type="dxa"/>
          </w:tcPr>
          <w:p w14:paraId="4B8822EB" w14:textId="7EA7A661"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Организация межведомственного </w:t>
            </w:r>
            <w:r w:rsidRPr="00A92B55">
              <w:rPr>
                <w:rFonts w:ascii="PT Astra Serif" w:hAnsi="PT Astra Serif" w:cs="PT Astra Serif"/>
                <w:sz w:val="22"/>
                <w:szCs w:val="20"/>
              </w:rPr>
              <w:lastRenderedPageBreak/>
              <w:t>взаимодействия при проведении проверок достоверности сведений, представленных лицами, поступающими на государственную гражданскую службу в Правительство Ульяновской области или ИО, а также на муниципальную службу в Ульяновской области</w:t>
            </w:r>
          </w:p>
        </w:tc>
        <w:tc>
          <w:tcPr>
            <w:tcW w:w="2710" w:type="dxa"/>
          </w:tcPr>
          <w:p w14:paraId="40B067EA" w14:textId="349CA8AF"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 xml:space="preserve">Профильное управление </w:t>
            </w:r>
            <w:r w:rsidRPr="00A92B55">
              <w:rPr>
                <w:rFonts w:ascii="PT Astra Serif" w:hAnsi="PT Astra Serif" w:cs="PT Astra Serif"/>
                <w:sz w:val="22"/>
                <w:szCs w:val="20"/>
              </w:rPr>
              <w:lastRenderedPageBreak/>
              <w:t>администрации Губернатора Ульяновской области, ИО, ОМСУ (по согласованию)</w:t>
            </w:r>
          </w:p>
        </w:tc>
        <w:tc>
          <w:tcPr>
            <w:tcW w:w="2552" w:type="dxa"/>
          </w:tcPr>
          <w:p w14:paraId="4A8F4DFB"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Постоянно</w:t>
            </w:r>
          </w:p>
        </w:tc>
        <w:tc>
          <w:tcPr>
            <w:tcW w:w="5260" w:type="dxa"/>
          </w:tcPr>
          <w:p w14:paraId="1EBB807A" w14:textId="77777777" w:rsidR="00B5006F" w:rsidRPr="009A5B70" w:rsidRDefault="00B5006F" w:rsidP="00B5006F">
            <w:pPr>
              <w:widowControl w:val="0"/>
              <w:autoSpaceDE w:val="0"/>
              <w:autoSpaceDN w:val="0"/>
              <w:jc w:val="both"/>
              <w:rPr>
                <w:rFonts w:ascii="PT Astra Serif" w:hAnsi="PT Astra Serif" w:cs="PT Astra Serif"/>
                <w:sz w:val="22"/>
                <w:szCs w:val="20"/>
              </w:rPr>
            </w:pPr>
            <w:r w:rsidRPr="009A5B70">
              <w:rPr>
                <w:rFonts w:ascii="PT Astra Serif" w:hAnsi="PT Astra Serif" w:cs="PT Astra Serif"/>
                <w:sz w:val="22"/>
                <w:szCs w:val="20"/>
              </w:rPr>
              <w:t xml:space="preserve">У администрации муниципального образования </w:t>
            </w:r>
            <w:r w:rsidRPr="009A5B70">
              <w:rPr>
                <w:rFonts w:ascii="PT Astra Serif" w:hAnsi="PT Astra Serif" w:cs="PT Astra Serif"/>
                <w:sz w:val="22"/>
                <w:szCs w:val="20"/>
              </w:rPr>
              <w:lastRenderedPageBreak/>
              <w:t>«Сурский район»  налажено взаимодействие со следующими организациями:</w:t>
            </w:r>
          </w:p>
          <w:p w14:paraId="1A3C8132" w14:textId="77777777" w:rsidR="00B5006F" w:rsidRPr="009A5B70" w:rsidRDefault="00B5006F" w:rsidP="00B5006F">
            <w:pPr>
              <w:widowControl w:val="0"/>
              <w:autoSpaceDE w:val="0"/>
              <w:autoSpaceDN w:val="0"/>
              <w:jc w:val="both"/>
              <w:rPr>
                <w:rFonts w:ascii="PT Astra Serif" w:hAnsi="PT Astra Serif" w:cs="PT Astra Serif"/>
                <w:sz w:val="22"/>
                <w:szCs w:val="20"/>
              </w:rPr>
            </w:pPr>
            <w:r w:rsidRPr="009A5B70">
              <w:rPr>
                <w:rFonts w:ascii="PT Astra Serif" w:hAnsi="PT Astra Serif" w:cs="PT Astra Serif"/>
                <w:sz w:val="22"/>
                <w:szCs w:val="20"/>
              </w:rPr>
              <w:t>- межрайонная ИФНС России №4 по Ульяновской области;</w:t>
            </w:r>
          </w:p>
          <w:p w14:paraId="1E350979" w14:textId="77777777" w:rsidR="00B5006F" w:rsidRPr="009A5B70" w:rsidRDefault="00B5006F" w:rsidP="00B5006F">
            <w:pPr>
              <w:widowControl w:val="0"/>
              <w:autoSpaceDE w:val="0"/>
              <w:autoSpaceDN w:val="0"/>
              <w:jc w:val="both"/>
              <w:rPr>
                <w:rFonts w:ascii="PT Astra Serif" w:hAnsi="PT Astra Serif" w:cs="PT Astra Serif"/>
                <w:sz w:val="22"/>
                <w:szCs w:val="20"/>
              </w:rPr>
            </w:pPr>
            <w:r w:rsidRPr="009A5B70">
              <w:rPr>
                <w:rFonts w:ascii="PT Astra Serif" w:hAnsi="PT Astra Serif" w:cs="PT Astra Serif"/>
                <w:sz w:val="22"/>
                <w:szCs w:val="20"/>
              </w:rPr>
              <w:t>- управление федеральной службы государственной регистрации, кадастра и картографии по Ульяновской области;</w:t>
            </w:r>
          </w:p>
          <w:p w14:paraId="73B9242C" w14:textId="77777777" w:rsidR="00B5006F" w:rsidRPr="009A5B70" w:rsidRDefault="00B5006F" w:rsidP="00B5006F">
            <w:pPr>
              <w:widowControl w:val="0"/>
              <w:autoSpaceDE w:val="0"/>
              <w:autoSpaceDN w:val="0"/>
              <w:jc w:val="both"/>
              <w:rPr>
                <w:rFonts w:ascii="PT Astra Serif" w:hAnsi="PT Astra Serif" w:cs="PT Astra Serif"/>
                <w:sz w:val="22"/>
                <w:szCs w:val="20"/>
              </w:rPr>
            </w:pPr>
            <w:r w:rsidRPr="009A5B70">
              <w:rPr>
                <w:rFonts w:ascii="PT Astra Serif" w:hAnsi="PT Astra Serif" w:cs="PT Astra Serif"/>
                <w:sz w:val="22"/>
                <w:szCs w:val="20"/>
              </w:rPr>
              <w:t>- УМВД России по Ульяновской области;</w:t>
            </w:r>
          </w:p>
          <w:p w14:paraId="20AD9530" w14:textId="77777777" w:rsidR="00B5006F" w:rsidRPr="009A5B70" w:rsidRDefault="00B5006F" w:rsidP="00B5006F">
            <w:pPr>
              <w:widowControl w:val="0"/>
              <w:autoSpaceDE w:val="0"/>
              <w:autoSpaceDN w:val="0"/>
              <w:jc w:val="both"/>
              <w:rPr>
                <w:rFonts w:ascii="PT Astra Serif" w:hAnsi="PT Astra Serif" w:cs="PT Astra Serif"/>
                <w:sz w:val="22"/>
                <w:szCs w:val="20"/>
              </w:rPr>
            </w:pPr>
            <w:r w:rsidRPr="009A5B70">
              <w:rPr>
                <w:rFonts w:ascii="PT Astra Serif" w:hAnsi="PT Astra Serif" w:cs="PT Astra Serif"/>
                <w:sz w:val="22"/>
                <w:szCs w:val="20"/>
              </w:rPr>
              <w:t>- РИО ГИБДД по Ульяновской области;</w:t>
            </w:r>
          </w:p>
          <w:p w14:paraId="728B5E1C" w14:textId="5F22EA49" w:rsidR="00B5006F" w:rsidRPr="00A92B55" w:rsidRDefault="00B5006F" w:rsidP="00B5006F">
            <w:pPr>
              <w:widowControl w:val="0"/>
              <w:autoSpaceDE w:val="0"/>
              <w:autoSpaceDN w:val="0"/>
              <w:jc w:val="both"/>
              <w:rPr>
                <w:rFonts w:ascii="PT Astra Serif" w:hAnsi="PT Astra Serif" w:cs="PT Astra Serif"/>
                <w:sz w:val="22"/>
                <w:szCs w:val="20"/>
              </w:rPr>
            </w:pPr>
            <w:r w:rsidRPr="009A5B70">
              <w:rPr>
                <w:rFonts w:ascii="PT Astra Serif" w:hAnsi="PT Astra Serif" w:cs="PT Astra Serif"/>
                <w:sz w:val="22"/>
                <w:szCs w:val="20"/>
              </w:rPr>
              <w:t>- с высшими учебными заведениями Ульяновской области, других субъектов Российской Федерации. За истекший период 202</w:t>
            </w:r>
            <w:r>
              <w:rPr>
                <w:rFonts w:ascii="PT Astra Serif" w:hAnsi="PT Astra Serif" w:cs="PT Astra Serif"/>
                <w:sz w:val="22"/>
                <w:szCs w:val="20"/>
              </w:rPr>
              <w:t>4</w:t>
            </w:r>
            <w:r w:rsidRPr="009A5B70">
              <w:rPr>
                <w:rFonts w:ascii="PT Astra Serif" w:hAnsi="PT Astra Serif" w:cs="PT Astra Serif"/>
                <w:sz w:val="22"/>
                <w:szCs w:val="20"/>
              </w:rPr>
              <w:t xml:space="preserve"> года  в отношении   муниципальных служащих проверк достоверности и полноты сведений, представленных  при назначении на  должность муниципальной службы не проводились.</w:t>
            </w:r>
          </w:p>
        </w:tc>
      </w:tr>
      <w:tr w:rsidR="00B5006F" w:rsidRPr="00A92B55" w14:paraId="20C1C1E9" w14:textId="77777777" w:rsidTr="004447C4">
        <w:trPr>
          <w:jc w:val="center"/>
        </w:trPr>
        <w:tc>
          <w:tcPr>
            <w:tcW w:w="843" w:type="dxa"/>
          </w:tcPr>
          <w:p w14:paraId="73CCEA4B" w14:textId="39D6AE5C"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4.1.11.</w:t>
            </w:r>
          </w:p>
        </w:tc>
        <w:tc>
          <w:tcPr>
            <w:tcW w:w="3600" w:type="dxa"/>
          </w:tcPr>
          <w:p w14:paraId="17452227" w14:textId="1B45002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Создание единой базы данных об аффилированности государственных гражданских служащих Правительства Ульяновской области и ИО, которая может привести к возникновению конфликта интересов</w:t>
            </w:r>
          </w:p>
        </w:tc>
        <w:tc>
          <w:tcPr>
            <w:tcW w:w="2710" w:type="dxa"/>
          </w:tcPr>
          <w:p w14:paraId="523C0304"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w:t>
            </w:r>
          </w:p>
        </w:tc>
        <w:tc>
          <w:tcPr>
            <w:tcW w:w="2552" w:type="dxa"/>
          </w:tcPr>
          <w:p w14:paraId="634C89EA"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2024 год</w:t>
            </w:r>
          </w:p>
        </w:tc>
        <w:tc>
          <w:tcPr>
            <w:tcW w:w="5260" w:type="dxa"/>
          </w:tcPr>
          <w:p w14:paraId="53312E15" w14:textId="3D3119C4"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46895B1F" w14:textId="77777777" w:rsidTr="004447C4">
        <w:trPr>
          <w:jc w:val="center"/>
        </w:trPr>
        <w:tc>
          <w:tcPr>
            <w:tcW w:w="843" w:type="dxa"/>
          </w:tcPr>
          <w:p w14:paraId="4438CFCD" w14:textId="017825D6"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4.1.12.</w:t>
            </w:r>
          </w:p>
        </w:tc>
        <w:tc>
          <w:tcPr>
            <w:tcW w:w="3600" w:type="dxa"/>
          </w:tcPr>
          <w:p w14:paraId="5288C23D" w14:textId="11F7EEC8"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Развитие практики участия представителей профильного управления администрации Губернатора Ульяновской области в заседаниях комиссий по соблюдению требований к служебному поведению и урегулированию конфликта интересов ИО и ОМСУ</w:t>
            </w:r>
          </w:p>
        </w:tc>
        <w:tc>
          <w:tcPr>
            <w:tcW w:w="2710" w:type="dxa"/>
          </w:tcPr>
          <w:p w14:paraId="63908509" w14:textId="32AD3B90"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3A4C932B"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291E2DE4" w14:textId="77777777" w:rsidR="00B5006F" w:rsidRPr="009A5B70" w:rsidRDefault="00B5006F" w:rsidP="00B5006F">
            <w:pPr>
              <w:widowControl w:val="0"/>
              <w:autoSpaceDE w:val="0"/>
              <w:autoSpaceDN w:val="0"/>
              <w:rPr>
                <w:rFonts w:ascii="PT Astra Serif" w:hAnsi="PT Astra Serif" w:cs="PT Astra Serif"/>
                <w:sz w:val="22"/>
                <w:szCs w:val="20"/>
              </w:rPr>
            </w:pPr>
            <w:r w:rsidRPr="009A5B70">
              <w:rPr>
                <w:rFonts w:ascii="PT Astra Serif" w:hAnsi="PT Astra Serif" w:cs="PT Astra Serif"/>
                <w:sz w:val="22"/>
                <w:szCs w:val="20"/>
              </w:rPr>
              <w:t>ОМСУ:</w:t>
            </w:r>
          </w:p>
          <w:p w14:paraId="67BC86B9" w14:textId="05D33AE8" w:rsidR="00B5006F" w:rsidRPr="00A92B55" w:rsidRDefault="00B5006F" w:rsidP="00B5006F">
            <w:pPr>
              <w:widowControl w:val="0"/>
              <w:autoSpaceDE w:val="0"/>
              <w:autoSpaceDN w:val="0"/>
              <w:rPr>
                <w:rFonts w:ascii="PT Astra Serif" w:hAnsi="PT Astra Serif" w:cs="PT Astra Serif"/>
                <w:sz w:val="22"/>
                <w:szCs w:val="20"/>
              </w:rPr>
            </w:pPr>
            <w:r w:rsidRPr="009A5B70">
              <w:rPr>
                <w:rFonts w:ascii="PT Astra Serif" w:hAnsi="PT Astra Serif" w:cs="PT Astra Serif"/>
                <w:sz w:val="22"/>
                <w:szCs w:val="20"/>
              </w:rPr>
              <w:t>В течении истекшего периода 2023 года представители профильного управления администрации Губернатора Ульяновской области в заседаниях комиссии по соблюдению требований к служебному поведению и урегулированию конфликта интересов в МО «Сурский район» участие не принимали.</w:t>
            </w:r>
          </w:p>
        </w:tc>
      </w:tr>
      <w:tr w:rsidR="00B5006F" w:rsidRPr="00A92B55" w14:paraId="1D102D0E" w14:textId="77777777" w:rsidTr="004447C4">
        <w:trPr>
          <w:jc w:val="center"/>
        </w:trPr>
        <w:tc>
          <w:tcPr>
            <w:tcW w:w="843" w:type="dxa"/>
          </w:tcPr>
          <w:p w14:paraId="1E798E07" w14:textId="4560FC78"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4.1.13.</w:t>
            </w:r>
          </w:p>
        </w:tc>
        <w:tc>
          <w:tcPr>
            <w:tcW w:w="3600" w:type="dxa"/>
          </w:tcPr>
          <w:p w14:paraId="384A6D3F" w14:textId="2D801B0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в ИО, ОМСУ и подведомственных организациях мониторинга исполнения законодательства о государственной гражданской службе и муниципальной службе и противодействия кор</w:t>
            </w:r>
            <w:r w:rsidRPr="00A92B55">
              <w:rPr>
                <w:rFonts w:ascii="PT Astra Serif" w:hAnsi="PT Astra Serif" w:cs="PT Astra Serif"/>
                <w:sz w:val="22"/>
                <w:szCs w:val="20"/>
              </w:rPr>
              <w:lastRenderedPageBreak/>
              <w:t>рупции. Подготовка предложений, касающихся устранения условий, способствующих совершению коррупционных правонарушений, минимизации последствий совершённых коррупционных правонарушений, а также совершенствования порядка осуществления деятельности, направленной на противодействие коррупции в указанных органах и организациях</w:t>
            </w:r>
          </w:p>
        </w:tc>
        <w:tc>
          <w:tcPr>
            <w:tcW w:w="2710" w:type="dxa"/>
          </w:tcPr>
          <w:p w14:paraId="1A4DE766" w14:textId="5BD3264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Профильное управление администрации Губернатора Ульяновской области, управление по вопросам государственной службы и кадров адми</w:t>
            </w:r>
            <w:r w:rsidRPr="00A92B55">
              <w:rPr>
                <w:rFonts w:ascii="PT Astra Serif" w:hAnsi="PT Astra Serif" w:cs="PT Astra Serif"/>
                <w:sz w:val="22"/>
                <w:szCs w:val="20"/>
              </w:rPr>
              <w:lastRenderedPageBreak/>
              <w:t>нистрации Губернатора Ульяновской области, ОМСУ (по согласованию)</w:t>
            </w:r>
          </w:p>
        </w:tc>
        <w:tc>
          <w:tcPr>
            <w:tcW w:w="2552" w:type="dxa"/>
          </w:tcPr>
          <w:p w14:paraId="39B301E8"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2022-2024 годы</w:t>
            </w:r>
          </w:p>
        </w:tc>
        <w:tc>
          <w:tcPr>
            <w:tcW w:w="5260" w:type="dxa"/>
          </w:tcPr>
          <w:p w14:paraId="48B32E9E" w14:textId="2DA5D5A8"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6652ECC5" w14:textId="77777777" w:rsidTr="004447C4">
        <w:trPr>
          <w:jc w:val="center"/>
        </w:trPr>
        <w:tc>
          <w:tcPr>
            <w:tcW w:w="843" w:type="dxa"/>
          </w:tcPr>
          <w:p w14:paraId="109D3AC5" w14:textId="0BB1156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4.1.14.</w:t>
            </w:r>
          </w:p>
        </w:tc>
        <w:tc>
          <w:tcPr>
            <w:tcW w:w="3600" w:type="dxa"/>
          </w:tcPr>
          <w:p w14:paraId="7AE45262" w14:textId="07D00493"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проверок достоверности и полноты сведений о доходах, расходах, об имуществе и обязательствах имущественного характера, представляемых государственными гражданскими служащими Правительства Ульяновской области, ИО и муниципальными служащими в Ульяновской области, лицами, замещающими государственные должности в Правительстве Ульяновской области или ИО, а также лицами, замещающими муниципальные должности. Информирование органов прокуратуры о нарушениях, выявленных в ходе проведения таких проверок</w:t>
            </w:r>
          </w:p>
        </w:tc>
        <w:tc>
          <w:tcPr>
            <w:tcW w:w="2710" w:type="dxa"/>
          </w:tcPr>
          <w:p w14:paraId="243969FF" w14:textId="6DE564F0"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 ИО, ОМСУ (по согласованию)</w:t>
            </w:r>
          </w:p>
        </w:tc>
        <w:tc>
          <w:tcPr>
            <w:tcW w:w="2552" w:type="dxa"/>
          </w:tcPr>
          <w:p w14:paraId="49A420CC"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07BFDB76" w14:textId="296652D0" w:rsidR="00B5006F" w:rsidRPr="00A92B55" w:rsidRDefault="00B5006F" w:rsidP="00B5006F">
            <w:pPr>
              <w:widowControl w:val="0"/>
              <w:autoSpaceDE w:val="0"/>
              <w:autoSpaceDN w:val="0"/>
              <w:jc w:val="both"/>
              <w:rPr>
                <w:rFonts w:ascii="PT Astra Serif" w:hAnsi="PT Astra Serif" w:cs="PT Astra Serif"/>
                <w:sz w:val="22"/>
                <w:szCs w:val="20"/>
              </w:rPr>
            </w:pPr>
            <w:r w:rsidRPr="00C51DB1">
              <w:rPr>
                <w:rFonts w:ascii="PT Astra Serif" w:hAnsi="PT Astra Serif" w:cs="PT Astra Serif"/>
                <w:sz w:val="22"/>
                <w:szCs w:val="20"/>
              </w:rPr>
              <w:t>ОМСУ</w:t>
            </w:r>
            <w:r>
              <w:rPr>
                <w:rFonts w:ascii="PT Astra Serif" w:hAnsi="PT Astra Serif" w:cs="PT Astra Serif"/>
                <w:sz w:val="22"/>
                <w:szCs w:val="20"/>
              </w:rPr>
              <w:t xml:space="preserve">: За истекший период 2024 года </w:t>
            </w:r>
            <w:r w:rsidRPr="00C51DB1">
              <w:rPr>
                <w:rFonts w:ascii="PT Astra Serif" w:hAnsi="PT Astra Serif" w:cs="PT Astra Serif"/>
                <w:sz w:val="22"/>
                <w:szCs w:val="20"/>
              </w:rPr>
              <w:t>проверок достоверности и полноты сведений о доходах, расходах, об имуществе и обязательствах имущественного характера, представляемых муниципальными служащими</w:t>
            </w:r>
            <w:r>
              <w:rPr>
                <w:rFonts w:ascii="PT Astra Serif" w:hAnsi="PT Astra Serif" w:cs="PT Astra Serif"/>
                <w:sz w:val="22"/>
                <w:szCs w:val="20"/>
              </w:rPr>
              <w:t xml:space="preserve"> не проводилось.</w:t>
            </w:r>
          </w:p>
        </w:tc>
      </w:tr>
      <w:tr w:rsidR="00B5006F" w:rsidRPr="00A92B55" w14:paraId="19B8F68E" w14:textId="77777777" w:rsidTr="004447C4">
        <w:trPr>
          <w:jc w:val="center"/>
        </w:trPr>
        <w:tc>
          <w:tcPr>
            <w:tcW w:w="843" w:type="dxa"/>
          </w:tcPr>
          <w:p w14:paraId="16523688" w14:textId="6F0DA4D0"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4.1.15.</w:t>
            </w:r>
          </w:p>
        </w:tc>
        <w:tc>
          <w:tcPr>
            <w:tcW w:w="3600" w:type="dxa"/>
          </w:tcPr>
          <w:p w14:paraId="6B02C7A3" w14:textId="4D259CA3"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Проведение проверок соблюдения государственными гражданскими служащими Правительства Ульяновской области, ИО и муниципальными служащими в Ульяновской области требований к служебному поведению, а также </w:t>
            </w:r>
            <w:r w:rsidRPr="00A92B55">
              <w:rPr>
                <w:rFonts w:ascii="PT Astra Serif" w:hAnsi="PT Astra Serif" w:cs="PT Astra Serif"/>
                <w:sz w:val="22"/>
                <w:szCs w:val="20"/>
              </w:rPr>
              <w:lastRenderedPageBreak/>
              <w:t>соблюдения ими ограничений и запретов, установленных федеральными законами в целях противодействия коррупции, включая проверки соблюдения запрета заниматься предпринимательской деятельностью лично или через доверенных лиц, проводимые в том числе с использованием сведений, содержащихся в Едином государственном реестре юридических лиц и Едином государственном реестре индивидуальных предпринимателей</w:t>
            </w:r>
          </w:p>
        </w:tc>
        <w:tc>
          <w:tcPr>
            <w:tcW w:w="2710" w:type="dxa"/>
          </w:tcPr>
          <w:p w14:paraId="64B195F3" w14:textId="5906E20F"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Профильное управление администрации Губернатора Ульяновской области, ИО, ОМСУ (по согласованию)</w:t>
            </w:r>
          </w:p>
        </w:tc>
        <w:tc>
          <w:tcPr>
            <w:tcW w:w="2552" w:type="dxa"/>
          </w:tcPr>
          <w:p w14:paraId="0BD26E1C"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2022-2024 годы</w:t>
            </w:r>
          </w:p>
        </w:tc>
        <w:tc>
          <w:tcPr>
            <w:tcW w:w="5260" w:type="dxa"/>
          </w:tcPr>
          <w:p w14:paraId="18F72A9F" w14:textId="77777777" w:rsidR="00E828C1" w:rsidRPr="00C51DB1" w:rsidRDefault="00E828C1" w:rsidP="00E828C1">
            <w:pPr>
              <w:widowControl w:val="0"/>
              <w:autoSpaceDE w:val="0"/>
              <w:autoSpaceDN w:val="0"/>
              <w:rPr>
                <w:rFonts w:ascii="PT Astra Serif" w:hAnsi="PT Astra Serif" w:cs="PT Astra Serif"/>
                <w:sz w:val="22"/>
                <w:szCs w:val="20"/>
              </w:rPr>
            </w:pPr>
            <w:r w:rsidRPr="00C51DB1">
              <w:rPr>
                <w:rFonts w:ascii="PT Astra Serif" w:hAnsi="PT Astra Serif" w:cs="PT Astra Serif"/>
                <w:sz w:val="22"/>
                <w:szCs w:val="20"/>
              </w:rPr>
              <w:t>ОМСУ:</w:t>
            </w:r>
          </w:p>
          <w:p w14:paraId="0BECE279" w14:textId="5D2AC976" w:rsidR="00B5006F" w:rsidRPr="00A92B55" w:rsidRDefault="00E828C1" w:rsidP="00E828C1">
            <w:pPr>
              <w:widowControl w:val="0"/>
              <w:autoSpaceDE w:val="0"/>
              <w:autoSpaceDN w:val="0"/>
              <w:jc w:val="both"/>
              <w:rPr>
                <w:rFonts w:ascii="PT Astra Serif" w:hAnsi="PT Astra Serif" w:cs="PT Astra Serif"/>
                <w:sz w:val="22"/>
                <w:szCs w:val="20"/>
              </w:rPr>
            </w:pPr>
            <w:r w:rsidRPr="00C51DB1">
              <w:rPr>
                <w:rFonts w:ascii="PT Astra Serif" w:hAnsi="PT Astra Serif" w:cs="PT Astra Serif"/>
                <w:sz w:val="22"/>
                <w:szCs w:val="20"/>
              </w:rPr>
              <w:t>Основания для проведения подобных проверок в отношении работающих муниципальных служащих администрации муниципального образования «Сурский район» за истекший период 202</w:t>
            </w:r>
            <w:r>
              <w:rPr>
                <w:rFonts w:ascii="PT Astra Serif" w:hAnsi="PT Astra Serif" w:cs="PT Astra Serif"/>
                <w:sz w:val="22"/>
                <w:szCs w:val="20"/>
              </w:rPr>
              <w:t>4</w:t>
            </w:r>
            <w:r w:rsidRPr="00C51DB1">
              <w:rPr>
                <w:rFonts w:ascii="PT Astra Serif" w:hAnsi="PT Astra Serif" w:cs="PT Astra Serif"/>
                <w:sz w:val="22"/>
                <w:szCs w:val="20"/>
              </w:rPr>
              <w:t xml:space="preserve"> года отсутствовали.</w:t>
            </w:r>
          </w:p>
        </w:tc>
      </w:tr>
      <w:tr w:rsidR="00B5006F" w:rsidRPr="00A92B55" w14:paraId="6E2DE6E8" w14:textId="77777777" w:rsidTr="004447C4">
        <w:trPr>
          <w:jc w:val="center"/>
        </w:trPr>
        <w:tc>
          <w:tcPr>
            <w:tcW w:w="843" w:type="dxa"/>
          </w:tcPr>
          <w:p w14:paraId="67D75AB5" w14:textId="6A98F280"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4.1.16.</w:t>
            </w:r>
          </w:p>
        </w:tc>
        <w:tc>
          <w:tcPr>
            <w:tcW w:w="3600" w:type="dxa"/>
          </w:tcPr>
          <w:p w14:paraId="4BBFC9A4" w14:textId="5250E33E"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проверок полноты и достоверности сведений, содержащихся в уведомлениях о фактах обращения в целях склонения государственных гражданских служащих Правительства Ульяновской области, ИО и муниципальных служащих в Ульяновской области к совершению коррупционных правонарушений</w:t>
            </w:r>
          </w:p>
        </w:tc>
        <w:tc>
          <w:tcPr>
            <w:tcW w:w="2710" w:type="dxa"/>
          </w:tcPr>
          <w:p w14:paraId="17A76409" w14:textId="0BC3B9F1"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 ИО, ОМСУ (по согласованию)</w:t>
            </w:r>
          </w:p>
        </w:tc>
        <w:tc>
          <w:tcPr>
            <w:tcW w:w="2552" w:type="dxa"/>
          </w:tcPr>
          <w:p w14:paraId="0BB55D61"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2022-2024 годы</w:t>
            </w:r>
          </w:p>
        </w:tc>
        <w:tc>
          <w:tcPr>
            <w:tcW w:w="5260" w:type="dxa"/>
          </w:tcPr>
          <w:p w14:paraId="4D00748E" w14:textId="77777777" w:rsidR="00B5006F" w:rsidRPr="009A5B70" w:rsidRDefault="00B5006F" w:rsidP="00B5006F">
            <w:pPr>
              <w:widowControl w:val="0"/>
              <w:autoSpaceDE w:val="0"/>
              <w:autoSpaceDN w:val="0"/>
              <w:jc w:val="both"/>
              <w:rPr>
                <w:rFonts w:ascii="PT Astra Serif" w:hAnsi="PT Astra Serif" w:cs="PT Astra Serif"/>
                <w:sz w:val="22"/>
                <w:szCs w:val="20"/>
              </w:rPr>
            </w:pPr>
            <w:r w:rsidRPr="009A5B70">
              <w:rPr>
                <w:rFonts w:ascii="PT Astra Serif" w:hAnsi="PT Astra Serif" w:cs="PT Astra Serif"/>
                <w:sz w:val="22"/>
                <w:szCs w:val="20"/>
              </w:rPr>
              <w:t>ОМСУ:</w:t>
            </w:r>
          </w:p>
          <w:p w14:paraId="5E6F481A" w14:textId="25845CCE" w:rsidR="00B5006F" w:rsidRPr="00A92B55" w:rsidRDefault="00B5006F" w:rsidP="00B5006F">
            <w:pPr>
              <w:widowControl w:val="0"/>
              <w:autoSpaceDE w:val="0"/>
              <w:autoSpaceDN w:val="0"/>
              <w:jc w:val="both"/>
              <w:rPr>
                <w:rFonts w:ascii="PT Astra Serif" w:hAnsi="PT Astra Serif" w:cs="PT Astra Serif"/>
                <w:sz w:val="22"/>
                <w:szCs w:val="20"/>
              </w:rPr>
            </w:pPr>
            <w:r w:rsidRPr="009A5B70">
              <w:rPr>
                <w:rFonts w:ascii="PT Astra Serif" w:hAnsi="PT Astra Serif" w:cs="PT Astra Serif"/>
                <w:sz w:val="22"/>
                <w:szCs w:val="20"/>
              </w:rPr>
              <w:t>Основания для проведения подобных проверок в отношении работающих муниципальных служащих администрации муниципального образования «Сурский район» за истекший период 2024 года отсутствовали.</w:t>
            </w:r>
          </w:p>
        </w:tc>
      </w:tr>
      <w:tr w:rsidR="00B5006F" w:rsidRPr="00A92B55" w14:paraId="76980A05" w14:textId="77777777" w:rsidTr="004447C4">
        <w:trPr>
          <w:jc w:val="center"/>
        </w:trPr>
        <w:tc>
          <w:tcPr>
            <w:tcW w:w="843" w:type="dxa"/>
          </w:tcPr>
          <w:p w14:paraId="72004DD6" w14:textId="74E33E79"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4.1.17.</w:t>
            </w:r>
          </w:p>
        </w:tc>
        <w:tc>
          <w:tcPr>
            <w:tcW w:w="3600" w:type="dxa"/>
          </w:tcPr>
          <w:p w14:paraId="10B6F8D1" w14:textId="35E874AB"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Систематическое проведение оценки коррупционных рисков, возникающих в процессе исполнения государственными гражданскими служащими Правительства Ульяновской области, ИО и муниципальными служащими в Ульяновской области должностных обязанностей, и уточнение по результатам указанной оценки перечней должностей государственной гражданской службы Ульяновской области в Прави</w:t>
            </w:r>
            <w:r w:rsidRPr="00A92B55">
              <w:rPr>
                <w:rFonts w:ascii="PT Astra Serif" w:hAnsi="PT Astra Serif" w:cs="PT Astra Serif"/>
                <w:sz w:val="22"/>
                <w:szCs w:val="20"/>
              </w:rPr>
              <w:lastRenderedPageBreak/>
              <w:t>тельстве Ульяновской области, ИО и должностей муниципальной службы в Ульяновской области, замещение которых связано с коррупционными рисками</w:t>
            </w:r>
          </w:p>
        </w:tc>
        <w:tc>
          <w:tcPr>
            <w:tcW w:w="2710" w:type="dxa"/>
          </w:tcPr>
          <w:p w14:paraId="567416F5" w14:textId="5D16A31F"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Профильное управление администрации Губернатора Ульяновской области, ИО, ОМСУ (по согласованию)</w:t>
            </w:r>
          </w:p>
        </w:tc>
        <w:tc>
          <w:tcPr>
            <w:tcW w:w="2552" w:type="dxa"/>
          </w:tcPr>
          <w:p w14:paraId="3EA19536"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2022-2024 годы</w:t>
            </w:r>
          </w:p>
        </w:tc>
        <w:tc>
          <w:tcPr>
            <w:tcW w:w="5260" w:type="dxa"/>
          </w:tcPr>
          <w:p w14:paraId="4F6ECF91" w14:textId="77777777" w:rsidR="00B5006F" w:rsidRDefault="00B5006F" w:rsidP="00B5006F">
            <w:pPr>
              <w:widowControl w:val="0"/>
              <w:autoSpaceDE w:val="0"/>
              <w:autoSpaceDN w:val="0"/>
              <w:rPr>
                <w:rFonts w:ascii="PT Astra Serif" w:hAnsi="PT Astra Serif" w:cs="PT Astra Serif"/>
                <w:sz w:val="22"/>
                <w:szCs w:val="20"/>
              </w:rPr>
            </w:pPr>
            <w:r w:rsidRPr="00A92B55">
              <w:rPr>
                <w:rFonts w:ascii="PT Astra Serif" w:hAnsi="PT Astra Serif" w:cs="PT Astra Serif"/>
                <w:sz w:val="22"/>
                <w:szCs w:val="20"/>
              </w:rPr>
              <w:t>ОМСУ</w:t>
            </w:r>
            <w:r>
              <w:rPr>
                <w:rFonts w:ascii="PT Astra Serif" w:hAnsi="PT Astra Serif" w:cs="PT Astra Serif"/>
                <w:sz w:val="22"/>
                <w:szCs w:val="20"/>
              </w:rPr>
              <w:t>:</w:t>
            </w:r>
          </w:p>
          <w:p w14:paraId="7D1A5767" w14:textId="56734953" w:rsidR="00B5006F" w:rsidRPr="00A92B55" w:rsidRDefault="00B5006F" w:rsidP="00B5006F">
            <w:pPr>
              <w:widowControl w:val="0"/>
              <w:autoSpaceDE w:val="0"/>
              <w:autoSpaceDN w:val="0"/>
              <w:jc w:val="both"/>
              <w:rPr>
                <w:rFonts w:ascii="PT Astra Serif" w:hAnsi="PT Astra Serif" w:cs="PT Astra Serif"/>
                <w:sz w:val="22"/>
                <w:szCs w:val="20"/>
              </w:rPr>
            </w:pPr>
            <w:r w:rsidRPr="00E810C7">
              <w:rPr>
                <w:rFonts w:ascii="PT Astra Serif" w:eastAsia="Calibri" w:hAnsi="PT Astra Serif"/>
                <w:sz w:val="22"/>
                <w:szCs w:val="22"/>
              </w:rPr>
              <w:t xml:space="preserve">В Администрации МО «Сурский район» утвержден новый Перечень должностей муниципальной службы Администрации муниципального образования «Сурский район» (постановление администрации МО «Сурский район» №42-П-А от 09.02.2021 года), при назначении на которые граждане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r w:rsidRPr="00E810C7">
              <w:rPr>
                <w:rFonts w:ascii="PT Astra Serif" w:eastAsia="Calibri" w:hAnsi="PT Astra Serif"/>
                <w:sz w:val="22"/>
                <w:szCs w:val="22"/>
              </w:rPr>
              <w:lastRenderedPageBreak/>
              <w:t>детей, и при замещении которых муниципальные служащие Администрации муниципального образования «Сурский район» Ульяновской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t xml:space="preserve">, </w:t>
            </w:r>
            <w:r w:rsidRPr="00C51DB1">
              <w:rPr>
                <w:rFonts w:ascii="PT Astra Serif" w:eastAsia="Calibri" w:hAnsi="PT Astra Serif"/>
                <w:sz w:val="22"/>
                <w:szCs w:val="22"/>
              </w:rPr>
              <w:t>замещение которых связано с коррупционными рисками</w:t>
            </w:r>
            <w:r>
              <w:rPr>
                <w:rFonts w:ascii="PT Astra Serif" w:eastAsia="Calibri" w:hAnsi="PT Astra Serif"/>
                <w:sz w:val="22"/>
                <w:szCs w:val="22"/>
              </w:rPr>
              <w:t>.</w:t>
            </w:r>
          </w:p>
        </w:tc>
      </w:tr>
      <w:tr w:rsidR="00B5006F" w:rsidRPr="00A92B55" w14:paraId="7AF0D277" w14:textId="77777777" w:rsidTr="004447C4">
        <w:trPr>
          <w:jc w:val="center"/>
        </w:trPr>
        <w:tc>
          <w:tcPr>
            <w:tcW w:w="843" w:type="dxa"/>
          </w:tcPr>
          <w:p w14:paraId="41C5488B" w14:textId="0BBB5D24"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4.1.18.</w:t>
            </w:r>
          </w:p>
        </w:tc>
        <w:tc>
          <w:tcPr>
            <w:tcW w:w="3600" w:type="dxa"/>
          </w:tcPr>
          <w:p w14:paraId="487CD789" w14:textId="0A9A17DF"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Размещение на официальном сайте Губернатора и Правительства Ульяновской области, сайтах ИО и ОМСУ в информационно-телекоммуникационной сети «Интернет» сведений о доходах, расходах, имуществе и обязательствах имущественного характера государственных гражданских служащих Правительства Ульяновской области, ИО и муниципальных служащих в Ульяновской области</w:t>
            </w:r>
          </w:p>
        </w:tc>
        <w:tc>
          <w:tcPr>
            <w:tcW w:w="2710" w:type="dxa"/>
          </w:tcPr>
          <w:p w14:paraId="786570D7" w14:textId="0424A454"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 ИО, ОМСУ (по согласованию)</w:t>
            </w:r>
          </w:p>
        </w:tc>
        <w:tc>
          <w:tcPr>
            <w:tcW w:w="2552" w:type="dxa"/>
          </w:tcPr>
          <w:p w14:paraId="66A6F2A5" w14:textId="49A333DF"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2022-2024 годы</w:t>
            </w:r>
          </w:p>
        </w:tc>
        <w:tc>
          <w:tcPr>
            <w:tcW w:w="5260" w:type="dxa"/>
          </w:tcPr>
          <w:p w14:paraId="45702965" w14:textId="07DA17C6" w:rsidR="00B5006F" w:rsidRPr="00315193" w:rsidRDefault="00B5006F" w:rsidP="00B5006F">
            <w:pPr>
              <w:numPr>
                <w:ilvl w:val="0"/>
                <w:numId w:val="11"/>
              </w:numPr>
              <w:spacing w:before="30" w:after="30"/>
              <w:ind w:left="150"/>
              <w:jc w:val="both"/>
              <w:rPr>
                <w:rFonts w:ascii="PT Astra Serif" w:hAnsi="PT Astra Serif"/>
                <w:color w:val="333333"/>
              </w:rPr>
            </w:pPr>
            <w:r>
              <w:rPr>
                <w:rFonts w:ascii="PT Astra Serif" w:hAnsi="PT Astra Serif" w:cs="PT Astra Serif"/>
                <w:sz w:val="22"/>
                <w:szCs w:val="20"/>
              </w:rPr>
              <w:t>В</w:t>
            </w:r>
            <w:r w:rsidRPr="00A92B55">
              <w:rPr>
                <w:rFonts w:ascii="PT Astra Serif" w:hAnsi="PT Astra Serif" w:cs="PT Astra Serif"/>
                <w:sz w:val="22"/>
                <w:szCs w:val="20"/>
              </w:rPr>
              <w:t xml:space="preserve"> информационно-телекоммуникационной сети «Интернет»</w:t>
            </w:r>
            <w:r>
              <w:rPr>
                <w:rFonts w:ascii="PT Astra Serif" w:hAnsi="PT Astra Serif" w:cs="PT Astra Serif"/>
                <w:sz w:val="22"/>
                <w:szCs w:val="20"/>
              </w:rPr>
              <w:t xml:space="preserve"> размещаются </w:t>
            </w:r>
            <w:r w:rsidRPr="00A92B55">
              <w:rPr>
                <w:rFonts w:ascii="PT Astra Serif" w:hAnsi="PT Astra Serif" w:cs="PT Astra Serif"/>
                <w:sz w:val="22"/>
                <w:szCs w:val="20"/>
              </w:rPr>
              <w:t xml:space="preserve"> сведени</w:t>
            </w:r>
            <w:r>
              <w:rPr>
                <w:rFonts w:ascii="PT Astra Serif" w:hAnsi="PT Astra Serif" w:cs="PT Astra Serif"/>
                <w:sz w:val="22"/>
                <w:szCs w:val="20"/>
              </w:rPr>
              <w:t>я</w:t>
            </w:r>
            <w:r w:rsidRPr="00A92B55">
              <w:rPr>
                <w:rFonts w:ascii="PT Astra Serif" w:hAnsi="PT Astra Serif" w:cs="PT Astra Serif"/>
                <w:sz w:val="22"/>
                <w:szCs w:val="20"/>
              </w:rPr>
              <w:t xml:space="preserve"> о доходах, расходах, имуществе и обязательствах имущественного характера муниципальных служащих в </w:t>
            </w:r>
            <w:r>
              <w:rPr>
                <w:rFonts w:ascii="PT Astra Serif" w:hAnsi="PT Astra Serif" w:cs="PT Astra Serif"/>
                <w:sz w:val="22"/>
                <w:szCs w:val="20"/>
              </w:rPr>
              <w:t xml:space="preserve">Мо «Сурский район»: </w:t>
            </w:r>
            <w:r w:rsidRPr="00315193">
              <w:rPr>
                <w:rFonts w:ascii="PT Astra Serif" w:hAnsi="PT Astra Serif"/>
                <w:color w:val="333333"/>
              </w:rPr>
              <w:t>https://surskoe-r73.gosuslugi.ru/deyatelnost/napravleniya-deyatelnosti/protivodeystvie-korruptsii/svedeniya-o-dohodah-rashodah-imuschestvennogo-haraktera/svedeniya-za-2023-god/</w:t>
            </w:r>
          </w:p>
        </w:tc>
      </w:tr>
      <w:tr w:rsidR="00B5006F" w:rsidRPr="00A92B55" w14:paraId="7DF95572" w14:textId="77777777" w:rsidTr="004447C4">
        <w:trPr>
          <w:jc w:val="center"/>
        </w:trPr>
        <w:tc>
          <w:tcPr>
            <w:tcW w:w="843" w:type="dxa"/>
          </w:tcPr>
          <w:p w14:paraId="03C72A14" w14:textId="084C078A"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4.1.19.</w:t>
            </w:r>
          </w:p>
        </w:tc>
        <w:tc>
          <w:tcPr>
            <w:tcW w:w="3600" w:type="dxa"/>
          </w:tcPr>
          <w:p w14:paraId="0AA5E4B6"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Осуществление в пределах установленных полномочий контроля за соблюдением требований, установленных федеральными законами от 03.12.2012 </w:t>
            </w:r>
            <w:hyperlink r:id="rId13" w:history="1">
              <w:r w:rsidRPr="00A92B55">
                <w:rPr>
                  <w:rFonts w:ascii="PT Astra Serif" w:hAnsi="PT Astra Serif" w:cs="PT Astra Serif"/>
                  <w:sz w:val="22"/>
                  <w:szCs w:val="20"/>
                </w:rPr>
                <w:t>№ 230-ФЗ</w:t>
              </w:r>
            </w:hyperlink>
            <w:r w:rsidRPr="00A92B55">
              <w:rPr>
                <w:rFonts w:ascii="PT Astra Serif" w:hAnsi="PT Astra Serif" w:cs="PT Astra Serif"/>
                <w:sz w:val="22"/>
                <w:szCs w:val="20"/>
              </w:rPr>
              <w:t xml:space="preserve"> «О контроле за соответствием расходов лиц, замещающих государственные должности, и иных лиц их доходам» и от 07.05.2013 </w:t>
            </w:r>
            <w:hyperlink r:id="rId14" w:history="1">
              <w:r w:rsidRPr="00A92B55">
                <w:rPr>
                  <w:rFonts w:ascii="PT Astra Serif" w:hAnsi="PT Astra Serif" w:cs="PT Astra Serif"/>
                  <w:sz w:val="22"/>
                  <w:szCs w:val="20"/>
                </w:rPr>
                <w:t>№ 79-ФЗ</w:t>
              </w:r>
            </w:hyperlink>
            <w:r w:rsidRPr="00A92B55">
              <w:rPr>
                <w:rFonts w:ascii="PT Astra Serif" w:hAnsi="PT Astra Serif" w:cs="PT Astra Serif"/>
                <w:sz w:val="22"/>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w:t>
            </w:r>
            <w:r w:rsidRPr="00A92B55">
              <w:rPr>
                <w:rFonts w:ascii="PT Astra Serif" w:hAnsi="PT Astra Serif" w:cs="PT Astra Serif"/>
                <w:sz w:val="22"/>
                <w:szCs w:val="20"/>
              </w:rPr>
              <w:lastRenderedPageBreak/>
              <w:t>расположенных за пределами территории Российской Федерации, владеть и (или) пользоваться иностранными финансовыми инструментами». Информирование органов прокуратуры о нарушениях, выявленных в ходе проверок</w:t>
            </w:r>
          </w:p>
        </w:tc>
        <w:tc>
          <w:tcPr>
            <w:tcW w:w="2710" w:type="dxa"/>
          </w:tcPr>
          <w:p w14:paraId="1943CA60"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Профильное управление администрации Губернатора Ульяновской области</w:t>
            </w:r>
          </w:p>
        </w:tc>
        <w:tc>
          <w:tcPr>
            <w:tcW w:w="2552" w:type="dxa"/>
          </w:tcPr>
          <w:p w14:paraId="58B77773" w14:textId="406D81E1"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2022-2024 годы</w:t>
            </w:r>
          </w:p>
        </w:tc>
        <w:tc>
          <w:tcPr>
            <w:tcW w:w="5260" w:type="dxa"/>
          </w:tcPr>
          <w:p w14:paraId="383FADBF" w14:textId="1F7AA487"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28A6F070" w14:textId="77777777" w:rsidTr="004447C4">
        <w:trPr>
          <w:jc w:val="center"/>
        </w:trPr>
        <w:tc>
          <w:tcPr>
            <w:tcW w:w="843" w:type="dxa"/>
          </w:tcPr>
          <w:p w14:paraId="614FE72E" w14:textId="1B05EE4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4.1.20.</w:t>
            </w:r>
          </w:p>
        </w:tc>
        <w:tc>
          <w:tcPr>
            <w:tcW w:w="3600" w:type="dxa"/>
          </w:tcPr>
          <w:p w14:paraId="5164B7C9"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Обеспечение межведомственного информационного взаимодействия в электронной форме при предоставлении государственных и муниципальных услуг, исполнении государственных и муниципальных функций</w:t>
            </w:r>
          </w:p>
        </w:tc>
        <w:tc>
          <w:tcPr>
            <w:tcW w:w="2710" w:type="dxa"/>
          </w:tcPr>
          <w:p w14:paraId="1FEB7F53" w14:textId="60F7DCA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Областное государственное казённое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 ИО, предоставляющие государственные услуги, ОМСУ (по согласованию)</w:t>
            </w:r>
          </w:p>
        </w:tc>
        <w:tc>
          <w:tcPr>
            <w:tcW w:w="2552" w:type="dxa"/>
          </w:tcPr>
          <w:p w14:paraId="4E4E19D5"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2022-2024 годы</w:t>
            </w:r>
          </w:p>
          <w:p w14:paraId="6C79CFB3" w14:textId="77777777" w:rsidR="00B5006F" w:rsidRPr="00A92B55" w:rsidRDefault="00B5006F" w:rsidP="00B5006F">
            <w:pPr>
              <w:widowControl w:val="0"/>
              <w:autoSpaceDE w:val="0"/>
              <w:autoSpaceDN w:val="0"/>
              <w:jc w:val="center"/>
              <w:rPr>
                <w:rFonts w:ascii="PT Astra Serif" w:hAnsi="PT Astra Serif" w:cs="PT Astra Serif"/>
                <w:sz w:val="22"/>
                <w:szCs w:val="20"/>
              </w:rPr>
            </w:pPr>
          </w:p>
          <w:p w14:paraId="28805CCF" w14:textId="49102881" w:rsidR="00B5006F" w:rsidRPr="00A92B55" w:rsidRDefault="00B5006F" w:rsidP="00B5006F">
            <w:pPr>
              <w:widowControl w:val="0"/>
              <w:autoSpaceDE w:val="0"/>
              <w:autoSpaceDN w:val="0"/>
              <w:jc w:val="center"/>
              <w:rPr>
                <w:rFonts w:ascii="PT Astra Serif" w:hAnsi="PT Astra Serif" w:cs="PT Astra Serif"/>
                <w:sz w:val="22"/>
                <w:szCs w:val="20"/>
              </w:rPr>
            </w:pPr>
          </w:p>
        </w:tc>
        <w:tc>
          <w:tcPr>
            <w:tcW w:w="5260" w:type="dxa"/>
          </w:tcPr>
          <w:p w14:paraId="239A2766" w14:textId="77777777" w:rsidR="00B5006F" w:rsidRDefault="00B5006F" w:rsidP="00B5006F">
            <w:pPr>
              <w:widowControl w:val="0"/>
              <w:autoSpaceDE w:val="0"/>
              <w:autoSpaceDN w:val="0"/>
              <w:jc w:val="both"/>
              <w:rPr>
                <w:rFonts w:ascii="PT Astra Serif" w:hAnsi="PT Astra Serif" w:cs="PT Astra Serif"/>
                <w:sz w:val="22"/>
                <w:szCs w:val="20"/>
              </w:rPr>
            </w:pPr>
            <w:r w:rsidRPr="004251D0">
              <w:rPr>
                <w:rFonts w:ascii="PT Astra Serif" w:hAnsi="PT Astra Serif" w:cs="PT Astra Serif"/>
                <w:sz w:val="22"/>
                <w:szCs w:val="20"/>
              </w:rPr>
              <w:t>ОМСУ</w:t>
            </w:r>
            <w:r>
              <w:rPr>
                <w:rFonts w:ascii="PT Astra Serif" w:hAnsi="PT Astra Serif" w:cs="PT Astra Serif"/>
                <w:sz w:val="22"/>
                <w:szCs w:val="20"/>
              </w:rPr>
              <w:t>:</w:t>
            </w:r>
          </w:p>
          <w:p w14:paraId="6BE639A9" w14:textId="77777777" w:rsidR="00B5006F" w:rsidRPr="004251D0" w:rsidRDefault="00B5006F" w:rsidP="00B5006F">
            <w:pPr>
              <w:widowControl w:val="0"/>
              <w:autoSpaceDE w:val="0"/>
              <w:autoSpaceDN w:val="0"/>
              <w:jc w:val="both"/>
              <w:rPr>
                <w:rFonts w:ascii="PT Astra Serif" w:hAnsi="PT Astra Serif" w:cs="PT Astra Serif"/>
                <w:sz w:val="22"/>
                <w:szCs w:val="20"/>
              </w:rPr>
            </w:pPr>
            <w:r w:rsidRPr="004251D0">
              <w:rPr>
                <w:rFonts w:ascii="PT Astra Serif" w:hAnsi="PT Astra Serif" w:cs="PT Astra Serif"/>
                <w:sz w:val="22"/>
                <w:szCs w:val="20"/>
              </w:rPr>
              <w:t>МО «Сурский район» ежедневно осуществляет отправку запросов в различные ведомства через Дело-web при оказании государственных и муниципальных услуг.</w:t>
            </w:r>
          </w:p>
          <w:p w14:paraId="3411C45D" w14:textId="713B4898" w:rsidR="00B5006F" w:rsidRPr="00A92B55" w:rsidRDefault="00B5006F" w:rsidP="00B5006F">
            <w:pPr>
              <w:widowControl w:val="0"/>
              <w:autoSpaceDE w:val="0"/>
              <w:autoSpaceDN w:val="0"/>
              <w:jc w:val="both"/>
              <w:rPr>
                <w:rFonts w:ascii="PT Astra Serif" w:hAnsi="PT Astra Serif" w:cs="PT Astra Serif"/>
                <w:sz w:val="22"/>
                <w:szCs w:val="20"/>
              </w:rPr>
            </w:pPr>
            <w:r w:rsidRPr="004251D0">
              <w:rPr>
                <w:rFonts w:ascii="PT Astra Serif" w:hAnsi="PT Astra Serif" w:cs="PT Astra Serif"/>
                <w:sz w:val="22"/>
                <w:szCs w:val="20"/>
              </w:rPr>
              <w:t>Всего за истекший период 202</w:t>
            </w:r>
            <w:r>
              <w:rPr>
                <w:rFonts w:ascii="PT Astra Serif" w:hAnsi="PT Astra Serif" w:cs="PT Astra Serif"/>
                <w:sz w:val="22"/>
                <w:szCs w:val="20"/>
              </w:rPr>
              <w:t xml:space="preserve">4 </w:t>
            </w:r>
            <w:r w:rsidRPr="004251D0">
              <w:rPr>
                <w:rFonts w:ascii="PT Astra Serif" w:hAnsi="PT Astra Serif" w:cs="PT Astra Serif"/>
                <w:sz w:val="22"/>
                <w:szCs w:val="20"/>
              </w:rPr>
              <w:t xml:space="preserve">года сотрудниками МО «Сурский район» было отправлено </w:t>
            </w:r>
            <w:r>
              <w:rPr>
                <w:rFonts w:ascii="PT Astra Serif" w:hAnsi="PT Astra Serif" w:cs="PT Astra Serif"/>
                <w:sz w:val="22"/>
                <w:szCs w:val="20"/>
              </w:rPr>
              <w:t>554</w:t>
            </w:r>
            <w:r w:rsidRPr="004251D0">
              <w:rPr>
                <w:rFonts w:ascii="PT Astra Serif" w:hAnsi="PT Astra Serif" w:cs="PT Astra Serif"/>
                <w:sz w:val="22"/>
                <w:szCs w:val="20"/>
              </w:rPr>
              <w:t xml:space="preserve">  запрос</w:t>
            </w:r>
            <w:r>
              <w:rPr>
                <w:rFonts w:ascii="PT Astra Serif" w:hAnsi="PT Astra Serif" w:cs="PT Astra Serif"/>
                <w:sz w:val="22"/>
                <w:szCs w:val="20"/>
              </w:rPr>
              <w:t>ов</w:t>
            </w:r>
            <w:r w:rsidRPr="004251D0">
              <w:rPr>
                <w:rFonts w:ascii="PT Astra Serif" w:hAnsi="PT Astra Serif" w:cs="PT Astra Serif"/>
                <w:sz w:val="22"/>
                <w:szCs w:val="20"/>
              </w:rPr>
              <w:t xml:space="preserve">  в</w:t>
            </w:r>
            <w:r>
              <w:rPr>
                <w:rFonts w:ascii="PT Astra Serif" w:hAnsi="PT Astra Serif" w:cs="PT Astra Serif"/>
                <w:sz w:val="22"/>
                <w:szCs w:val="20"/>
              </w:rPr>
              <w:t xml:space="preserve"> разичные ведомства, в том числе в </w:t>
            </w:r>
            <w:r w:rsidRPr="004251D0">
              <w:rPr>
                <w:rFonts w:ascii="PT Astra Serif" w:hAnsi="PT Astra Serif" w:cs="PT Astra Serif"/>
                <w:sz w:val="22"/>
                <w:szCs w:val="20"/>
              </w:rPr>
              <w:t xml:space="preserve"> Росреестр</w:t>
            </w:r>
            <w:r>
              <w:rPr>
                <w:rFonts w:ascii="PT Astra Serif" w:hAnsi="PT Astra Serif" w:cs="PT Astra Serif"/>
                <w:sz w:val="22"/>
                <w:szCs w:val="20"/>
              </w:rPr>
              <w:t xml:space="preserve"> 466.</w:t>
            </w:r>
          </w:p>
        </w:tc>
      </w:tr>
      <w:tr w:rsidR="00B5006F" w:rsidRPr="00A92B55" w14:paraId="4BA0F846" w14:textId="77777777" w:rsidTr="004447C4">
        <w:trPr>
          <w:jc w:val="center"/>
        </w:trPr>
        <w:tc>
          <w:tcPr>
            <w:tcW w:w="843" w:type="dxa"/>
          </w:tcPr>
          <w:p w14:paraId="2762CB8F" w14:textId="0CD8B84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4.1.21.</w:t>
            </w:r>
          </w:p>
        </w:tc>
        <w:tc>
          <w:tcPr>
            <w:tcW w:w="3600" w:type="dxa"/>
          </w:tcPr>
          <w:p w14:paraId="142802BF" w14:textId="405C25FE"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перевода в электронную форму предоставления государственных и муниципальных услуг по реализации отдельных функций ИО и ОМСУ и осуществление их через Единый портал государственных и муниципальных услуг (функций)</w:t>
            </w:r>
          </w:p>
        </w:tc>
        <w:tc>
          <w:tcPr>
            <w:tcW w:w="2710" w:type="dxa"/>
          </w:tcPr>
          <w:p w14:paraId="5DFE0C09" w14:textId="52CD4E88"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Областное государственное казённое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 ИО, предоставляющие государственные услуги, ОМСУ (по согласованию)</w:t>
            </w:r>
          </w:p>
        </w:tc>
        <w:tc>
          <w:tcPr>
            <w:tcW w:w="2552" w:type="dxa"/>
          </w:tcPr>
          <w:p w14:paraId="7620AD60" w14:textId="68C81B0F"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2022-2024 годы</w:t>
            </w:r>
          </w:p>
        </w:tc>
        <w:tc>
          <w:tcPr>
            <w:tcW w:w="5260" w:type="dxa"/>
          </w:tcPr>
          <w:p w14:paraId="553F7680"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Семнадцать муниципальных услугу переведены в электронную форму:</w:t>
            </w:r>
          </w:p>
          <w:p w14:paraId="7EB1E67C"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1.Выдача градостроительного плана земельного участка;</w:t>
            </w:r>
          </w:p>
          <w:p w14:paraId="09E42906"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2. Присвоение адресов объектам адресации, измене-ние, аннулирование таких адресов;</w:t>
            </w:r>
          </w:p>
          <w:p w14:paraId="110675F8"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3. Предоставление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компенсаций, подготовленных на основе документов, находящих-ся в муниципальной собственности;</w:t>
            </w:r>
          </w:p>
          <w:p w14:paraId="3FE853B5"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4.Приватизация жилых помещений;</w:t>
            </w:r>
          </w:p>
          <w:p w14:paraId="4EE00B76"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 xml:space="preserve">5.Предоставление сведений информационной си-стемы обеспечения градостроительной деятельно-сти; </w:t>
            </w:r>
          </w:p>
          <w:p w14:paraId="04249D5D"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6.Предоставление информации и выписок из ре</w:t>
            </w:r>
            <w:r w:rsidRPr="002E1082">
              <w:rPr>
                <w:rFonts w:ascii="PT Astra Serif" w:hAnsi="PT Astra Serif" w:cs="PT Astra Serif"/>
                <w:sz w:val="22"/>
                <w:szCs w:val="20"/>
              </w:rPr>
              <w:lastRenderedPageBreak/>
              <w:t>естра муниципального имущества;</w:t>
            </w:r>
          </w:p>
          <w:p w14:paraId="0BB5B70E"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 xml:space="preserve">7.Выдача разрешения на установку рекламных кон-струкций; </w:t>
            </w:r>
          </w:p>
          <w:p w14:paraId="553C4563"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 xml:space="preserve">8.Признание граждан малоимущими, в целях предо-ставления им жилых помещений муниципального жилищного фонда по договорам социального найма; </w:t>
            </w:r>
          </w:p>
          <w:p w14:paraId="043ED4BD"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 xml:space="preserve">9. Принятие на учёт граждан в качестве нуждаю-щихся в жилых помещениях, предоставляемых по договорам социального найма; </w:t>
            </w:r>
          </w:p>
          <w:p w14:paraId="79740E1B"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 xml:space="preserve">10.Выдача разрешений на ввод объектов в эксплуа-тацию на территории Ульяновской области в случае строительства, реконструкции объектов капитально-го строительства; </w:t>
            </w:r>
          </w:p>
          <w:p w14:paraId="744E0B88"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 xml:space="preserve">11.Принятие решения о переводе жилого помеще-ния в нежилое помещение и нежилого помещения в жилое помещение; </w:t>
            </w:r>
          </w:p>
          <w:p w14:paraId="711D45A2"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 xml:space="preserve">12.Согласование переустройства и (или) переплани-ровки помещения в многоквартирном доме; </w:t>
            </w:r>
          </w:p>
          <w:p w14:paraId="0B0540FB"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 xml:space="preserve">13.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муници-пального образования; </w:t>
            </w:r>
          </w:p>
          <w:p w14:paraId="639A8AAA"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14. Направление уведомления о соответствии или несоответствии указанных в уведомлении о плани-руемых строительстве или реконструкции объекта ИЖС установленным параметрам и допустимости размещения объекта ИЖС на земельном участке;</w:t>
            </w:r>
          </w:p>
          <w:p w14:paraId="3AC67F6A"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15.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w:t>
            </w:r>
            <w:r w:rsidRPr="002E1082">
              <w:rPr>
                <w:rFonts w:ascii="PT Astra Serif" w:hAnsi="PT Astra Serif" w:cs="PT Astra Serif"/>
                <w:sz w:val="22"/>
                <w:szCs w:val="20"/>
              </w:rPr>
              <w:lastRenderedPageBreak/>
              <w:t xml:space="preserve">ности; </w:t>
            </w:r>
          </w:p>
          <w:p w14:paraId="6C12CF4F"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16.Утверждение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или государственная собственность на которые не разграничена;</w:t>
            </w:r>
          </w:p>
          <w:p w14:paraId="28A806AE"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17.Перераспределение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земельного участка, нахо-дящегося в частной собственности.</w:t>
            </w:r>
          </w:p>
          <w:p w14:paraId="51151A26" w14:textId="78FF902B"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 xml:space="preserve">За 1 </w:t>
            </w:r>
            <w:r>
              <w:rPr>
                <w:rFonts w:ascii="PT Astra Serif" w:hAnsi="PT Astra Serif" w:cs="PT Astra Serif"/>
                <w:sz w:val="22"/>
                <w:szCs w:val="20"/>
              </w:rPr>
              <w:t xml:space="preserve">полугодие </w:t>
            </w:r>
            <w:r w:rsidRPr="002E1082">
              <w:rPr>
                <w:rFonts w:ascii="PT Astra Serif" w:hAnsi="PT Astra Serif" w:cs="PT Astra Serif"/>
                <w:sz w:val="22"/>
                <w:szCs w:val="20"/>
              </w:rPr>
              <w:t xml:space="preserve"> 2024 года МО «Сурский район» предо-ставлено: </w:t>
            </w:r>
            <w:r>
              <w:rPr>
                <w:rFonts w:ascii="PT Astra Serif" w:hAnsi="PT Astra Serif" w:cs="PT Astra Serif"/>
                <w:sz w:val="22"/>
                <w:szCs w:val="20"/>
              </w:rPr>
              <w:t xml:space="preserve">510 </w:t>
            </w:r>
            <w:r w:rsidRPr="002E1082">
              <w:rPr>
                <w:rFonts w:ascii="PT Astra Serif" w:hAnsi="PT Astra Serif" w:cs="PT Astra Serif"/>
                <w:sz w:val="22"/>
                <w:szCs w:val="20"/>
              </w:rPr>
              <w:t xml:space="preserve"> муниципальных услуг.</w:t>
            </w:r>
          </w:p>
          <w:p w14:paraId="319914F3" w14:textId="77777777"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Из них:</w:t>
            </w:r>
          </w:p>
          <w:p w14:paraId="58C56C64" w14:textId="6F1AA00E" w:rsidR="00B5006F" w:rsidRPr="002E1082"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w:t>
            </w:r>
            <w:r>
              <w:rPr>
                <w:rFonts w:ascii="PT Astra Serif" w:hAnsi="PT Astra Serif" w:cs="PT Astra Serif"/>
                <w:sz w:val="22"/>
                <w:szCs w:val="20"/>
              </w:rPr>
              <w:t>304</w:t>
            </w:r>
            <w:r w:rsidRPr="002E1082">
              <w:rPr>
                <w:rFonts w:ascii="PT Astra Serif" w:hAnsi="PT Astra Serif" w:cs="PT Astra Serif"/>
                <w:sz w:val="22"/>
                <w:szCs w:val="20"/>
              </w:rPr>
              <w:t xml:space="preserve"> муниципальных услуг предоставлено в элек-тронном виде. </w:t>
            </w:r>
          </w:p>
          <w:p w14:paraId="0E5E1D91" w14:textId="49BC3CB1" w:rsidR="00B5006F" w:rsidRPr="00A92B55"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w:t>
            </w:r>
            <w:r>
              <w:rPr>
                <w:rFonts w:ascii="PT Astra Serif" w:hAnsi="PT Astra Serif" w:cs="PT Astra Serif"/>
                <w:sz w:val="22"/>
                <w:szCs w:val="20"/>
              </w:rPr>
              <w:t>206</w:t>
            </w:r>
            <w:r w:rsidRPr="002E1082">
              <w:rPr>
                <w:rFonts w:ascii="PT Astra Serif" w:hAnsi="PT Astra Serif" w:cs="PT Astra Serif"/>
                <w:sz w:val="22"/>
                <w:szCs w:val="20"/>
              </w:rPr>
              <w:t xml:space="preserve">  муниципальных услуг в бумажном виде.</w:t>
            </w:r>
          </w:p>
        </w:tc>
      </w:tr>
      <w:tr w:rsidR="00B5006F" w:rsidRPr="00A92B55" w14:paraId="734425FF" w14:textId="77777777" w:rsidTr="004447C4">
        <w:trPr>
          <w:jc w:val="center"/>
        </w:trPr>
        <w:tc>
          <w:tcPr>
            <w:tcW w:w="843" w:type="dxa"/>
          </w:tcPr>
          <w:p w14:paraId="796182E6" w14:textId="57126552"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4.1.22.</w:t>
            </w:r>
          </w:p>
        </w:tc>
        <w:tc>
          <w:tcPr>
            <w:tcW w:w="3600" w:type="dxa"/>
          </w:tcPr>
          <w:p w14:paraId="2CE799DB" w14:textId="2286263E"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Ведение в электронной форме учёта фактов применения к лицам, замещающим государственные должности Ульяновской области в Правительстве Ульяновской области и возглавляемых им ИО, должности государственной гражданской службы Ульяновской области и должности, не являющиеся должностями государственной гражданской службы Ульяновской области, в Правительстве Ульяновской области и возглавляемых им ИО, а также должности муниципальной службы в Ульяновской области и должности, не являющиеся должностями муниципальной службы в Ульяновской области, дисци</w:t>
            </w:r>
            <w:r w:rsidRPr="00A92B55">
              <w:rPr>
                <w:rFonts w:ascii="PT Astra Serif" w:hAnsi="PT Astra Serif" w:cs="PT Astra Serif"/>
                <w:sz w:val="22"/>
                <w:szCs w:val="20"/>
              </w:rPr>
              <w:lastRenderedPageBreak/>
              <w:t>плинарных взысканий</w:t>
            </w:r>
          </w:p>
        </w:tc>
        <w:tc>
          <w:tcPr>
            <w:tcW w:w="2710" w:type="dxa"/>
          </w:tcPr>
          <w:p w14:paraId="4C063A67" w14:textId="45EA64E1"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ИО, ОМСУ (по согласованию), управление по вопросам государственной службы и кадров администрации Губернатора Ульяновской области</w:t>
            </w:r>
          </w:p>
        </w:tc>
        <w:tc>
          <w:tcPr>
            <w:tcW w:w="2552" w:type="dxa"/>
          </w:tcPr>
          <w:p w14:paraId="25FB6513"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61CF92EB" w14:textId="2D6C77B2" w:rsidR="00B5006F" w:rsidRPr="00A92B55" w:rsidRDefault="00B5006F" w:rsidP="00B5006F">
            <w:pPr>
              <w:widowControl w:val="0"/>
              <w:autoSpaceDE w:val="0"/>
              <w:autoSpaceDN w:val="0"/>
              <w:rPr>
                <w:rFonts w:ascii="PT Astra Serif" w:hAnsi="PT Astra Serif" w:cs="PT Astra Serif"/>
                <w:sz w:val="22"/>
                <w:szCs w:val="20"/>
              </w:rPr>
            </w:pPr>
            <w:r w:rsidRPr="002A46E8">
              <w:rPr>
                <w:rFonts w:ascii="PT Astra Serif" w:hAnsi="PT Astra Serif" w:cs="PT Astra Serif"/>
                <w:sz w:val="22"/>
                <w:szCs w:val="20"/>
              </w:rPr>
              <w:t>Электронная форма учета фактов применения дисциплинарных взысканий ведется в Exel.</w:t>
            </w:r>
          </w:p>
        </w:tc>
      </w:tr>
      <w:tr w:rsidR="00B5006F" w:rsidRPr="00A92B55" w14:paraId="79E70762" w14:textId="77777777" w:rsidTr="004447C4">
        <w:trPr>
          <w:jc w:val="center"/>
        </w:trPr>
        <w:tc>
          <w:tcPr>
            <w:tcW w:w="843" w:type="dxa"/>
          </w:tcPr>
          <w:p w14:paraId="1872A5AB" w14:textId="49EBCB2C"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4.1.23.</w:t>
            </w:r>
          </w:p>
        </w:tc>
        <w:tc>
          <w:tcPr>
            <w:tcW w:w="3600" w:type="dxa"/>
          </w:tcPr>
          <w:p w14:paraId="014A58AF" w14:textId="51505169"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Обеспечение применения к должностным лицам Правительства Ульяновской области, ИО, ОМСУ, действия (бездействие) которых повлекли нецелевое, неправомерное и (или) неэффективное использование бюджетных средств и (или) государственного (муниципального) имущества, дисциплинарных взысканий</w:t>
            </w:r>
          </w:p>
        </w:tc>
        <w:tc>
          <w:tcPr>
            <w:tcW w:w="2710" w:type="dxa"/>
          </w:tcPr>
          <w:p w14:paraId="1C38D099" w14:textId="78743C23"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 ИО, ОМСУ (по согласованию)</w:t>
            </w:r>
          </w:p>
        </w:tc>
        <w:tc>
          <w:tcPr>
            <w:tcW w:w="2552" w:type="dxa"/>
          </w:tcPr>
          <w:p w14:paraId="4AA738B4"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004A5880" w14:textId="77777777" w:rsidR="00B5006F" w:rsidRPr="001B6B70" w:rsidRDefault="00B5006F" w:rsidP="00B5006F">
            <w:pPr>
              <w:jc w:val="both"/>
              <w:rPr>
                <w:sz w:val="22"/>
                <w:szCs w:val="22"/>
                <w:lang w:eastAsia="en-US"/>
              </w:rPr>
            </w:pPr>
            <w:r>
              <w:rPr>
                <w:rFonts w:ascii="PT Astra Serif" w:hAnsi="PT Astra Serif" w:cs="PT Astra Serif"/>
                <w:sz w:val="22"/>
                <w:szCs w:val="20"/>
              </w:rPr>
              <w:t xml:space="preserve"> </w:t>
            </w:r>
            <w:r w:rsidRPr="001B6B70">
              <w:rPr>
                <w:sz w:val="22"/>
                <w:szCs w:val="22"/>
                <w:lang w:eastAsia="en-US"/>
              </w:rPr>
              <w:t xml:space="preserve">За 6 месяцев внутренним финансовым контролем проведено – 6 проверок.   </w:t>
            </w:r>
          </w:p>
          <w:p w14:paraId="3F31DF39" w14:textId="77777777" w:rsidR="00B5006F" w:rsidRPr="001B6B70" w:rsidRDefault="00B5006F" w:rsidP="00B5006F">
            <w:pPr>
              <w:numPr>
                <w:ilvl w:val="0"/>
                <w:numId w:val="47"/>
              </w:numPr>
              <w:spacing w:after="160" w:line="259" w:lineRule="auto"/>
              <w:ind w:left="-72" w:firstLine="0"/>
              <w:rPr>
                <w:sz w:val="22"/>
                <w:szCs w:val="22"/>
                <w:lang w:eastAsia="en-US"/>
              </w:rPr>
            </w:pPr>
            <w:r w:rsidRPr="001B6B70">
              <w:rPr>
                <w:sz w:val="22"/>
                <w:szCs w:val="22"/>
                <w:lang w:eastAsia="en-US"/>
              </w:rPr>
              <w:t>Внеплановая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при исполнении договоров на поставку печени говяжьей в муниципальном бюджетном дошкольном образовательном учреждении детский сад “Солнышко” р.п. Сурское.</w:t>
            </w:r>
          </w:p>
          <w:p w14:paraId="774D5470" w14:textId="77777777" w:rsidR="00B5006F" w:rsidRPr="001B6B70" w:rsidRDefault="00B5006F" w:rsidP="00B5006F">
            <w:pPr>
              <w:spacing w:after="160" w:line="259" w:lineRule="auto"/>
              <w:rPr>
                <w:sz w:val="22"/>
                <w:szCs w:val="22"/>
                <w:lang w:eastAsia="en-US"/>
              </w:rPr>
            </w:pPr>
            <w:r w:rsidRPr="001B6B70">
              <w:rPr>
                <w:sz w:val="22"/>
                <w:szCs w:val="22"/>
                <w:lang w:eastAsia="en-US"/>
              </w:rPr>
              <w:t>По результатам проверки выявлены нарушения на сумму 26,00 тыс. руб.</w:t>
            </w:r>
          </w:p>
          <w:p w14:paraId="6CAD46E5" w14:textId="77777777" w:rsidR="00B5006F" w:rsidRPr="001B6B70" w:rsidRDefault="00B5006F" w:rsidP="00B5006F">
            <w:pPr>
              <w:spacing w:after="160" w:line="259" w:lineRule="auto"/>
              <w:rPr>
                <w:sz w:val="22"/>
                <w:szCs w:val="22"/>
                <w:lang w:eastAsia="en-US"/>
              </w:rPr>
            </w:pPr>
            <w:r w:rsidRPr="001B6B70">
              <w:rPr>
                <w:sz w:val="22"/>
                <w:szCs w:val="22"/>
                <w:lang w:eastAsia="en-US"/>
              </w:rPr>
              <w:t>Направлено представление №1 от 10.04.2024, по результатам которого проведена разъяснительная беседа по приёмке товара.</w:t>
            </w:r>
          </w:p>
          <w:p w14:paraId="4E85A2EC" w14:textId="77777777" w:rsidR="00B5006F" w:rsidRPr="001B6B70" w:rsidRDefault="00B5006F" w:rsidP="00B5006F">
            <w:pPr>
              <w:spacing w:after="160" w:line="259" w:lineRule="auto"/>
              <w:rPr>
                <w:sz w:val="22"/>
                <w:szCs w:val="22"/>
                <w:lang w:eastAsia="en-US"/>
              </w:rPr>
            </w:pPr>
            <w:r w:rsidRPr="001B6B70">
              <w:rPr>
                <w:sz w:val="22"/>
                <w:szCs w:val="22"/>
                <w:lang w:eastAsia="en-US"/>
              </w:rPr>
              <w:t>Акт контрольного мероприятия находится у руководителя учреждения на рассмотрении.</w:t>
            </w:r>
          </w:p>
          <w:p w14:paraId="77C80894" w14:textId="77777777" w:rsidR="00B5006F" w:rsidRPr="001B6B70" w:rsidRDefault="00B5006F" w:rsidP="00B5006F">
            <w:pPr>
              <w:numPr>
                <w:ilvl w:val="0"/>
                <w:numId w:val="47"/>
              </w:numPr>
              <w:spacing w:after="160" w:line="259" w:lineRule="auto"/>
              <w:ind w:left="-72" w:firstLine="0"/>
              <w:rPr>
                <w:sz w:val="22"/>
                <w:szCs w:val="22"/>
                <w:lang w:eastAsia="en-US"/>
              </w:rPr>
            </w:pPr>
            <w:r w:rsidRPr="001B6B70">
              <w:rPr>
                <w:sz w:val="22"/>
                <w:szCs w:val="22"/>
                <w:lang w:eastAsia="en-US"/>
              </w:rPr>
              <w:t>Внеплановая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при исполнении договоров на поставку печени говяжьей в муниципальном общеобразовательном учреждении средней школы с. Кирзять.</w:t>
            </w:r>
          </w:p>
          <w:p w14:paraId="4FFE1598" w14:textId="77777777" w:rsidR="00B5006F" w:rsidRPr="001B6B70" w:rsidRDefault="00B5006F" w:rsidP="00B5006F">
            <w:pPr>
              <w:spacing w:after="160" w:line="259" w:lineRule="auto"/>
              <w:rPr>
                <w:sz w:val="22"/>
                <w:szCs w:val="22"/>
                <w:lang w:eastAsia="en-US"/>
              </w:rPr>
            </w:pPr>
            <w:r w:rsidRPr="001B6B70">
              <w:rPr>
                <w:sz w:val="22"/>
                <w:szCs w:val="22"/>
                <w:lang w:eastAsia="en-US"/>
              </w:rPr>
              <w:t>По результатам проверки выявлены нарушения на сумму 2,99 тыс. руб.</w:t>
            </w:r>
          </w:p>
          <w:p w14:paraId="618F3D8F" w14:textId="77777777" w:rsidR="00B5006F" w:rsidRPr="001B6B70" w:rsidRDefault="00B5006F" w:rsidP="00B5006F">
            <w:pPr>
              <w:spacing w:after="160" w:line="259" w:lineRule="auto"/>
              <w:rPr>
                <w:sz w:val="22"/>
                <w:szCs w:val="22"/>
                <w:lang w:eastAsia="en-US"/>
              </w:rPr>
            </w:pPr>
            <w:r w:rsidRPr="001B6B70">
              <w:rPr>
                <w:sz w:val="22"/>
                <w:szCs w:val="22"/>
                <w:lang w:eastAsia="en-US"/>
              </w:rPr>
              <w:t>Направлено представление №2 от 10.04.2024, по результатам которого проведена разъяснительная беседа по приёмке товара.</w:t>
            </w:r>
          </w:p>
          <w:p w14:paraId="4F3992E1" w14:textId="77777777" w:rsidR="00B5006F" w:rsidRPr="001B6B70" w:rsidRDefault="00B5006F" w:rsidP="00B5006F">
            <w:pPr>
              <w:numPr>
                <w:ilvl w:val="0"/>
                <w:numId w:val="47"/>
              </w:numPr>
              <w:spacing w:after="160" w:line="259" w:lineRule="auto"/>
              <w:ind w:left="-72" w:firstLine="0"/>
              <w:rPr>
                <w:sz w:val="22"/>
                <w:szCs w:val="22"/>
                <w:lang w:eastAsia="en-US"/>
              </w:rPr>
            </w:pPr>
            <w:r w:rsidRPr="001B6B70">
              <w:rPr>
                <w:sz w:val="22"/>
                <w:szCs w:val="22"/>
                <w:lang w:eastAsia="en-US"/>
              </w:rPr>
              <w:t>Внеплановая проверка соблюдения законода</w:t>
            </w:r>
            <w:r w:rsidRPr="001B6B70">
              <w:rPr>
                <w:sz w:val="22"/>
                <w:szCs w:val="22"/>
                <w:lang w:eastAsia="en-US"/>
              </w:rPr>
              <w:lastRenderedPageBreak/>
              <w:t>тельства Российской Федерации и иных правовых актов о контрактной системе в сфере закупок товаров, работ, услуг для обеспечения муниципальных нужд при исполнении договоров на поставку печени говяжьей в муниципальном общеобразовательном учреждении средней школы с. Лава.</w:t>
            </w:r>
          </w:p>
          <w:p w14:paraId="6EC4AC35" w14:textId="77777777" w:rsidR="00B5006F" w:rsidRPr="001B6B70" w:rsidRDefault="00B5006F" w:rsidP="00B5006F">
            <w:pPr>
              <w:spacing w:after="160" w:line="259" w:lineRule="auto"/>
              <w:rPr>
                <w:sz w:val="22"/>
                <w:szCs w:val="22"/>
                <w:lang w:eastAsia="en-US"/>
              </w:rPr>
            </w:pPr>
            <w:r w:rsidRPr="001B6B70">
              <w:rPr>
                <w:sz w:val="22"/>
                <w:szCs w:val="22"/>
                <w:lang w:eastAsia="en-US"/>
              </w:rPr>
              <w:t>По результатам проверки выявлены нарушения на сумму 0,84 тыс. руб.</w:t>
            </w:r>
          </w:p>
          <w:p w14:paraId="0A0F71BB" w14:textId="77777777" w:rsidR="00B5006F" w:rsidRPr="001B6B70" w:rsidRDefault="00B5006F" w:rsidP="00B5006F">
            <w:pPr>
              <w:spacing w:after="160" w:line="259" w:lineRule="auto"/>
              <w:rPr>
                <w:sz w:val="22"/>
                <w:szCs w:val="22"/>
                <w:lang w:eastAsia="en-US"/>
              </w:rPr>
            </w:pPr>
            <w:r w:rsidRPr="001B6B70">
              <w:rPr>
                <w:sz w:val="22"/>
                <w:szCs w:val="22"/>
                <w:lang w:eastAsia="en-US"/>
              </w:rPr>
              <w:t>Направлено представление №3 от 10.04.2024, по результатам которого проведена разъяснительная беседа по приёмке товара.</w:t>
            </w:r>
          </w:p>
          <w:p w14:paraId="0D8ACBCF" w14:textId="77777777" w:rsidR="00B5006F" w:rsidRPr="001B6B70" w:rsidRDefault="00B5006F" w:rsidP="00B5006F">
            <w:pPr>
              <w:spacing w:after="160" w:line="259" w:lineRule="auto"/>
              <w:rPr>
                <w:sz w:val="22"/>
                <w:szCs w:val="22"/>
                <w:lang w:eastAsia="en-US"/>
              </w:rPr>
            </w:pPr>
            <w:r w:rsidRPr="001B6B70">
              <w:rPr>
                <w:sz w:val="22"/>
                <w:szCs w:val="22"/>
                <w:lang w:eastAsia="en-US"/>
              </w:rPr>
              <w:t xml:space="preserve">4. </w:t>
            </w:r>
            <w:r w:rsidRPr="001B6B70">
              <w:rPr>
                <w:rFonts w:ascii="Calibri" w:hAnsi="Calibri"/>
                <w:sz w:val="22"/>
                <w:szCs w:val="22"/>
                <w:lang w:eastAsia="en-US"/>
              </w:rPr>
              <w:t xml:space="preserve"> </w:t>
            </w:r>
            <w:r w:rsidRPr="001B6B70">
              <w:rPr>
                <w:sz w:val="22"/>
                <w:szCs w:val="22"/>
                <w:lang w:eastAsia="en-US"/>
              </w:rPr>
              <w:t>Проверка осуществления расходов на обеспечение выполнения функций казенного учреждения и их отражения в бухгалтерском учете и отчетности в МУ администрация МО Сарское сельское поселение Сурского района Ульяновской области</w:t>
            </w:r>
          </w:p>
          <w:p w14:paraId="20B97282" w14:textId="77777777" w:rsidR="00B5006F" w:rsidRPr="001B6B70" w:rsidRDefault="00B5006F" w:rsidP="00B5006F">
            <w:pPr>
              <w:spacing w:after="160" w:line="259" w:lineRule="auto"/>
              <w:rPr>
                <w:sz w:val="22"/>
                <w:szCs w:val="22"/>
                <w:lang w:eastAsia="en-US"/>
              </w:rPr>
            </w:pPr>
            <w:r w:rsidRPr="001B6B70">
              <w:rPr>
                <w:sz w:val="22"/>
                <w:szCs w:val="22"/>
                <w:lang w:eastAsia="en-US"/>
              </w:rPr>
              <w:t>По результатам проверки выявлены нарушения на сумму 13,95 тыс. руб.</w:t>
            </w:r>
          </w:p>
          <w:p w14:paraId="2A2841D9" w14:textId="77777777" w:rsidR="00B5006F" w:rsidRDefault="00B5006F" w:rsidP="00B5006F">
            <w:pPr>
              <w:widowControl w:val="0"/>
              <w:autoSpaceDE w:val="0"/>
              <w:autoSpaceDN w:val="0"/>
              <w:jc w:val="both"/>
              <w:rPr>
                <w:sz w:val="22"/>
                <w:szCs w:val="22"/>
                <w:lang w:eastAsia="en-US"/>
              </w:rPr>
            </w:pPr>
            <w:r w:rsidRPr="001B6B70">
              <w:rPr>
                <w:sz w:val="22"/>
                <w:szCs w:val="22"/>
                <w:lang w:eastAsia="en-US"/>
              </w:rPr>
              <w:t>Направлено представление №4 от 26.04.2024, по результатам которого проведена документы приведены в соответствие, усилен контроль за недопущением нарушений.</w:t>
            </w:r>
          </w:p>
          <w:p w14:paraId="05A11902" w14:textId="77777777" w:rsidR="00B5006F" w:rsidRDefault="00B5006F" w:rsidP="00B5006F">
            <w:pPr>
              <w:widowControl w:val="0"/>
              <w:autoSpaceDE w:val="0"/>
              <w:autoSpaceDN w:val="0"/>
              <w:jc w:val="both"/>
              <w:rPr>
                <w:sz w:val="22"/>
                <w:szCs w:val="22"/>
                <w:lang w:eastAsia="en-US"/>
              </w:rPr>
            </w:pPr>
          </w:p>
          <w:p w14:paraId="102516C4" w14:textId="42C510E7" w:rsidR="00B5006F" w:rsidRPr="00A92B55" w:rsidRDefault="00B5006F" w:rsidP="00B5006F">
            <w:pPr>
              <w:widowControl w:val="0"/>
              <w:autoSpaceDE w:val="0"/>
              <w:autoSpaceDN w:val="0"/>
              <w:jc w:val="both"/>
              <w:rPr>
                <w:rFonts w:ascii="PT Astra Serif" w:hAnsi="PT Astra Serif" w:cs="PT Astra Serif"/>
                <w:sz w:val="22"/>
                <w:szCs w:val="20"/>
              </w:rPr>
            </w:pPr>
            <w:r w:rsidRPr="002E1082">
              <w:rPr>
                <w:rFonts w:ascii="PT Astra Serif" w:hAnsi="PT Astra Serif" w:cs="PT Astra Serif"/>
                <w:sz w:val="22"/>
                <w:szCs w:val="20"/>
              </w:rPr>
              <w:t>Меры дисциплинарного взыскания к должностным лицам,действия (бездействие) которых повлекли нецелевое, неправомерное и (или) неэффективное использование бюджетных средств и (или) государ-ственного (муниципального) имущества применя-ются. За истекший период 2024 года органами внут-реннего и внешнего государственного финансового контроля в отношении ОМСУ и подведомственных ему государственных учреждений было проведено 4 проверк</w:t>
            </w:r>
            <w:r>
              <w:rPr>
                <w:rFonts w:ascii="PT Astra Serif" w:hAnsi="PT Astra Serif" w:cs="PT Astra Serif"/>
                <w:sz w:val="22"/>
                <w:szCs w:val="20"/>
              </w:rPr>
              <w:t xml:space="preserve">и внешнего </w:t>
            </w:r>
            <w:r>
              <w:rPr>
                <w:rFonts w:ascii="PT Astra Serif" w:hAnsi="PT Astra Serif" w:cs="PT Astra Serif"/>
                <w:sz w:val="22"/>
                <w:szCs w:val="20"/>
              </w:rPr>
              <w:lastRenderedPageBreak/>
              <w:t>финансового контроля</w:t>
            </w:r>
            <w:r w:rsidRPr="002E1082">
              <w:rPr>
                <w:rFonts w:ascii="PT Astra Serif" w:hAnsi="PT Astra Serif" w:cs="PT Astra Serif"/>
                <w:sz w:val="22"/>
                <w:szCs w:val="20"/>
              </w:rPr>
              <w:t>, должностные лица не были привлечены к дисциплинарной ответственности.</w:t>
            </w:r>
            <w:r>
              <w:rPr>
                <w:rFonts w:ascii="PT Astra Serif" w:hAnsi="PT Astra Serif" w:cs="PT Astra Serif"/>
                <w:sz w:val="22"/>
                <w:szCs w:val="20"/>
              </w:rPr>
              <w:t xml:space="preserve"> 1 человек привлечен к административной ответственности.</w:t>
            </w:r>
          </w:p>
        </w:tc>
      </w:tr>
      <w:tr w:rsidR="00B5006F" w:rsidRPr="00A92B55" w14:paraId="7D9061CD" w14:textId="77777777" w:rsidTr="004447C4">
        <w:trPr>
          <w:jc w:val="center"/>
        </w:trPr>
        <w:tc>
          <w:tcPr>
            <w:tcW w:w="843" w:type="dxa"/>
          </w:tcPr>
          <w:p w14:paraId="2F1344EC" w14:textId="0861297C"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4.1.24.</w:t>
            </w:r>
          </w:p>
        </w:tc>
        <w:tc>
          <w:tcPr>
            <w:tcW w:w="3600" w:type="dxa"/>
          </w:tcPr>
          <w:p w14:paraId="1147D134"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анализа порядка предоставления земельных участков, находящихся в государственной собственности Ульяновской области, гражданам или юридическим лицам в собственность или в аренду, в том числе для строительства, в целях выявления нарушений сроков предоставления таких земельных участков и (или) их несоответствия установленным нормам, а также проверки обоснованности размера устанавливаемой арендной платы</w:t>
            </w:r>
          </w:p>
        </w:tc>
        <w:tc>
          <w:tcPr>
            <w:tcW w:w="2710" w:type="dxa"/>
          </w:tcPr>
          <w:p w14:paraId="0B31659A"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Министерство имущественных отношений и архитектуры Ульяновской области</w:t>
            </w:r>
          </w:p>
        </w:tc>
        <w:tc>
          <w:tcPr>
            <w:tcW w:w="2552" w:type="dxa"/>
          </w:tcPr>
          <w:p w14:paraId="011370C8"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17CF0F73" w14:textId="257FD447"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5CF405E4" w14:textId="77777777" w:rsidTr="004447C4">
        <w:trPr>
          <w:jc w:val="center"/>
        </w:trPr>
        <w:tc>
          <w:tcPr>
            <w:tcW w:w="843" w:type="dxa"/>
          </w:tcPr>
          <w:p w14:paraId="2704EA10" w14:textId="561D4A14"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4.1.25.</w:t>
            </w:r>
          </w:p>
        </w:tc>
        <w:tc>
          <w:tcPr>
            <w:tcW w:w="3600" w:type="dxa"/>
          </w:tcPr>
          <w:p w14:paraId="02943392" w14:textId="3F53343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Ведение карт коррупционных рисков в ИО и ОМСУ и их актуализация</w:t>
            </w:r>
          </w:p>
        </w:tc>
        <w:tc>
          <w:tcPr>
            <w:tcW w:w="2710" w:type="dxa"/>
          </w:tcPr>
          <w:p w14:paraId="0A8B0DA8" w14:textId="39102B14"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1397A08E"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2022-2024 годы</w:t>
            </w:r>
          </w:p>
        </w:tc>
        <w:tc>
          <w:tcPr>
            <w:tcW w:w="5260" w:type="dxa"/>
          </w:tcPr>
          <w:p w14:paraId="7E4BA849" w14:textId="77777777" w:rsidR="00B5006F" w:rsidRDefault="00B5006F" w:rsidP="00B5006F">
            <w:pPr>
              <w:widowControl w:val="0"/>
              <w:autoSpaceDE w:val="0"/>
              <w:autoSpaceDN w:val="0"/>
              <w:jc w:val="both"/>
              <w:rPr>
                <w:rFonts w:asciiTheme="minorHAnsi" w:hAnsiTheme="minorHAnsi" w:cs="PT Astra Serif"/>
                <w:sz w:val="22"/>
                <w:szCs w:val="20"/>
              </w:rPr>
            </w:pPr>
            <w:r w:rsidRPr="00885EEB">
              <w:rPr>
                <w:rFonts w:ascii="PT Astra Serif" w:hAnsi="PT Astra Serif" w:cs="PT Astra Serif"/>
                <w:sz w:val="22"/>
                <w:szCs w:val="20"/>
              </w:rPr>
              <w:t>Карта коррупционных рисков в администрации муниципального образования «Сурский район» сформирована, постоянно обновляется, возможные коррупционные риски обсуждаются на заседаниях Межведомственной комиссии по противодействию коррупции муниципального образования «Сурский район», размещена на официальном сайте администрации муниципального образования «Сурский район»</w:t>
            </w:r>
            <w:r>
              <w:rPr>
                <w:rFonts w:asciiTheme="minorHAnsi" w:hAnsiTheme="minorHAnsi" w:cs="PT Astra Serif"/>
                <w:sz w:val="22"/>
                <w:szCs w:val="20"/>
              </w:rPr>
              <w:t>.</w:t>
            </w:r>
          </w:p>
          <w:p w14:paraId="73C154C2" w14:textId="5DF7D6CC" w:rsidR="00B5006F" w:rsidRPr="002E1082" w:rsidRDefault="00B5006F" w:rsidP="00B5006F">
            <w:pPr>
              <w:widowControl w:val="0"/>
              <w:autoSpaceDE w:val="0"/>
              <w:autoSpaceDN w:val="0"/>
              <w:jc w:val="both"/>
              <w:rPr>
                <w:rFonts w:asciiTheme="minorHAnsi" w:hAnsiTheme="minorHAnsi" w:cs="PT Astra Serif"/>
                <w:sz w:val="22"/>
                <w:szCs w:val="20"/>
              </w:rPr>
            </w:pPr>
            <w:r w:rsidRPr="002E1082">
              <w:rPr>
                <w:rFonts w:asciiTheme="minorHAnsi" w:hAnsiTheme="minorHAnsi" w:cs="PT Astra Serif"/>
                <w:sz w:val="22"/>
                <w:szCs w:val="20"/>
              </w:rPr>
              <w:t>Карт</w:t>
            </w:r>
            <w:r>
              <w:rPr>
                <w:rFonts w:asciiTheme="minorHAnsi" w:hAnsiTheme="minorHAnsi" w:cs="PT Astra Serif"/>
                <w:sz w:val="22"/>
                <w:szCs w:val="20"/>
              </w:rPr>
              <w:t>а</w:t>
            </w:r>
            <w:r w:rsidRPr="002E1082">
              <w:rPr>
                <w:rFonts w:asciiTheme="minorHAnsi" w:hAnsiTheme="minorHAnsi" w:cs="PT Astra Serif"/>
                <w:sz w:val="22"/>
                <w:szCs w:val="20"/>
              </w:rPr>
              <w:t xml:space="preserve"> коррупционных рисков в МО «Сурский район» ведется, утверждена и размещена на сайте:</w:t>
            </w:r>
          </w:p>
          <w:p w14:paraId="600FE5E9" w14:textId="5ADD7A48" w:rsidR="00B5006F" w:rsidRPr="00885EEB" w:rsidRDefault="00B5006F" w:rsidP="00B5006F">
            <w:pPr>
              <w:widowControl w:val="0"/>
              <w:autoSpaceDE w:val="0"/>
              <w:autoSpaceDN w:val="0"/>
              <w:jc w:val="both"/>
              <w:rPr>
                <w:rFonts w:asciiTheme="minorHAnsi" w:hAnsiTheme="minorHAnsi" w:cs="PT Astra Serif"/>
                <w:sz w:val="22"/>
                <w:szCs w:val="20"/>
              </w:rPr>
            </w:pPr>
            <w:r w:rsidRPr="002E1082">
              <w:rPr>
                <w:rFonts w:asciiTheme="minorHAnsi" w:hAnsiTheme="minorHAnsi" w:cs="PT Astra Serif"/>
                <w:sz w:val="22"/>
                <w:szCs w:val="20"/>
              </w:rPr>
              <w:t>https://surskoe.ulregion.ru/korup/6553/23015.html</w:t>
            </w:r>
          </w:p>
        </w:tc>
      </w:tr>
      <w:tr w:rsidR="00B5006F" w:rsidRPr="00A92B55" w14:paraId="5D5ABE56" w14:textId="77777777" w:rsidTr="004447C4">
        <w:trPr>
          <w:jc w:val="center"/>
        </w:trPr>
        <w:tc>
          <w:tcPr>
            <w:tcW w:w="843" w:type="dxa"/>
          </w:tcPr>
          <w:p w14:paraId="1892EB66" w14:textId="15F1896E"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4.1.26.</w:t>
            </w:r>
          </w:p>
        </w:tc>
        <w:tc>
          <w:tcPr>
            <w:tcW w:w="3600" w:type="dxa"/>
          </w:tcPr>
          <w:p w14:paraId="575D6D4A" w14:textId="6DB53476"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проверок соблюдения медицинскими работниками медицинских организаций, подведомственных Министерству здравоохранения Ульяновской области, ограничений, установ</w:t>
            </w:r>
            <w:r w:rsidRPr="00A92B55">
              <w:rPr>
                <w:rFonts w:ascii="PT Astra Serif" w:hAnsi="PT Astra Serif" w:cs="PT Astra Serif"/>
                <w:sz w:val="22"/>
                <w:szCs w:val="20"/>
              </w:rPr>
              <w:lastRenderedPageBreak/>
              <w:t xml:space="preserve">ленных </w:t>
            </w:r>
            <w:hyperlink r:id="rId15" w:history="1">
              <w:r w:rsidRPr="00A92B55">
                <w:rPr>
                  <w:rFonts w:ascii="PT Astra Serif" w:hAnsi="PT Astra Serif" w:cs="PT Astra Serif"/>
                  <w:sz w:val="22"/>
                  <w:szCs w:val="20"/>
                </w:rPr>
                <w:t>статьёй 74</w:t>
              </w:r>
            </w:hyperlink>
            <w:r w:rsidRPr="00A92B55">
              <w:rPr>
                <w:rFonts w:ascii="PT Astra Serif" w:hAnsi="PT Astra Serif" w:cs="PT Astra Serif"/>
                <w:sz w:val="22"/>
                <w:szCs w:val="20"/>
              </w:rPr>
              <w:t xml:space="preserve"> </w:t>
            </w:r>
            <w:r w:rsidRPr="00A92B55">
              <w:rPr>
                <w:rFonts w:ascii="PT Astra Serif" w:hAnsi="PT Astra Serif" w:cs="PT Astra Serif"/>
                <w:sz w:val="22"/>
                <w:szCs w:val="20"/>
              </w:rPr>
              <w:br/>
              <w:t xml:space="preserve">Федерального закона от 21.11.2011 </w:t>
            </w:r>
            <w:r w:rsidRPr="00A92B55">
              <w:rPr>
                <w:rFonts w:ascii="PT Astra Serif" w:hAnsi="PT Astra Serif" w:cs="PT Astra Serif"/>
                <w:sz w:val="22"/>
                <w:szCs w:val="20"/>
              </w:rPr>
              <w:br/>
              <w:t>№ 323-ФЗ «Об основах охраны здоровья граждан в Российской Федерации». Рассмотрение информации о выявленных случаях несоблюдения указанных ограничений на заседаниях комиссии по противодействию коррупции Министерства здравоохранения Ульяновской области</w:t>
            </w:r>
          </w:p>
        </w:tc>
        <w:tc>
          <w:tcPr>
            <w:tcW w:w="2710" w:type="dxa"/>
          </w:tcPr>
          <w:p w14:paraId="3636836E"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Министерство здравоохранения Ульяновской области</w:t>
            </w:r>
          </w:p>
        </w:tc>
        <w:tc>
          <w:tcPr>
            <w:tcW w:w="2552" w:type="dxa"/>
          </w:tcPr>
          <w:p w14:paraId="645CDABE"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6E2D5D21" w14:textId="68A26A9C"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75D8455D" w14:textId="77777777" w:rsidTr="004447C4">
        <w:trPr>
          <w:jc w:val="center"/>
        </w:trPr>
        <w:tc>
          <w:tcPr>
            <w:tcW w:w="843" w:type="dxa"/>
          </w:tcPr>
          <w:p w14:paraId="7D44D31D" w14:textId="2FF1A44F"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4.1.27.</w:t>
            </w:r>
          </w:p>
        </w:tc>
        <w:tc>
          <w:tcPr>
            <w:tcW w:w="3600" w:type="dxa"/>
          </w:tcPr>
          <w:p w14:paraId="5463F2A0" w14:textId="3A176674"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Принятие мер, направленных на сокращение числа коррупционных правонарушений, совершаемых в подведомственных сферах (отраслях) государственного управления, и предупреждение нарушений водного и лесного законодательства. Проведение акций «Народная инвентаризация» в целях привлечения населения Ульяновской области к участию в выявлении правонарушений, связанных с незаконным использованием лесов и водных объектов</w:t>
            </w:r>
          </w:p>
        </w:tc>
        <w:tc>
          <w:tcPr>
            <w:tcW w:w="2710" w:type="dxa"/>
          </w:tcPr>
          <w:p w14:paraId="195FBDF7"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Министерство природы и цикличной экономики Ульяновской области</w:t>
            </w:r>
          </w:p>
        </w:tc>
        <w:tc>
          <w:tcPr>
            <w:tcW w:w="2552" w:type="dxa"/>
          </w:tcPr>
          <w:p w14:paraId="09077E68" w14:textId="7D0AF655" w:rsidR="00B5006F" w:rsidRPr="00A92B55" w:rsidRDefault="00B5006F" w:rsidP="00B5006F">
            <w:pPr>
              <w:widowControl w:val="0"/>
              <w:autoSpaceDE w:val="0"/>
              <w:autoSpaceDN w:val="0"/>
              <w:jc w:val="center"/>
              <w:rPr>
                <w:rFonts w:ascii="PT Astra Serif" w:hAnsi="PT Astra Serif" w:cs="PT Astra Serif"/>
                <w:sz w:val="22"/>
                <w:szCs w:val="20"/>
              </w:rPr>
            </w:pPr>
            <w:r>
              <w:rPr>
                <w:rFonts w:ascii="PT Astra Serif" w:hAnsi="PT Astra Serif" w:cs="PT Astra Serif"/>
                <w:sz w:val="22"/>
                <w:szCs w:val="20"/>
              </w:rPr>
              <w:t>2022-</w:t>
            </w:r>
            <w:r w:rsidRPr="00A92B55">
              <w:rPr>
                <w:rFonts w:ascii="PT Astra Serif" w:hAnsi="PT Astra Serif" w:cs="PT Astra Serif"/>
                <w:sz w:val="22"/>
                <w:szCs w:val="20"/>
              </w:rPr>
              <w:t>2024 годы</w:t>
            </w:r>
          </w:p>
        </w:tc>
        <w:tc>
          <w:tcPr>
            <w:tcW w:w="5260" w:type="dxa"/>
          </w:tcPr>
          <w:p w14:paraId="7F6236AB" w14:textId="2AE832D8"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1C95DA43" w14:textId="77777777" w:rsidTr="004447C4">
        <w:trPr>
          <w:jc w:val="center"/>
        </w:trPr>
        <w:tc>
          <w:tcPr>
            <w:tcW w:w="843" w:type="dxa"/>
          </w:tcPr>
          <w:p w14:paraId="04E9FBBF" w14:textId="7A758535" w:rsidR="00B5006F" w:rsidRPr="00A92B55" w:rsidRDefault="00B5006F" w:rsidP="00B5006F">
            <w:pPr>
              <w:widowControl w:val="0"/>
              <w:autoSpaceDE w:val="0"/>
              <w:autoSpaceDN w:val="0"/>
              <w:spacing w:line="245" w:lineRule="auto"/>
              <w:jc w:val="center"/>
              <w:rPr>
                <w:rFonts w:ascii="PT Astra Serif" w:hAnsi="PT Astra Serif" w:cs="PT Astra Serif"/>
                <w:sz w:val="22"/>
                <w:szCs w:val="20"/>
              </w:rPr>
            </w:pPr>
            <w:r w:rsidRPr="00A92B55">
              <w:rPr>
                <w:rFonts w:ascii="PT Astra Serif" w:hAnsi="PT Astra Serif" w:cs="PT Astra Serif"/>
                <w:sz w:val="22"/>
                <w:szCs w:val="20"/>
              </w:rPr>
              <w:t>4.1.28.</w:t>
            </w:r>
          </w:p>
        </w:tc>
        <w:tc>
          <w:tcPr>
            <w:tcW w:w="3600" w:type="dxa"/>
          </w:tcPr>
          <w:p w14:paraId="1F6B84B6" w14:textId="77777777"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sidRPr="00A92B55">
              <w:rPr>
                <w:rFonts w:ascii="PT Astra Serif" w:hAnsi="PT Astra Serif" w:cs="PT Astra Serif"/>
                <w:sz w:val="22"/>
                <w:szCs w:val="20"/>
              </w:rPr>
              <w:t>Разработка и реализация комплексного плана мероприятий, направленных на предотвращение совершения коррупционных правонарушений, связанных с использованием государственного и муниципального имущества</w:t>
            </w:r>
          </w:p>
        </w:tc>
        <w:tc>
          <w:tcPr>
            <w:tcW w:w="2710" w:type="dxa"/>
          </w:tcPr>
          <w:p w14:paraId="7ACF080A" w14:textId="3F5E033C"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sidRPr="00A92B55">
              <w:rPr>
                <w:rFonts w:ascii="PT Astra Serif" w:hAnsi="PT Astra Serif" w:cs="PT Astra Serif"/>
                <w:sz w:val="22"/>
                <w:szCs w:val="20"/>
              </w:rPr>
              <w:t>Министерство имущественных отношений и архитектуры Ульяновской области, ИО, ОМСУ (по согласованию)</w:t>
            </w:r>
          </w:p>
        </w:tc>
        <w:tc>
          <w:tcPr>
            <w:tcW w:w="2552" w:type="dxa"/>
          </w:tcPr>
          <w:p w14:paraId="7374643C" w14:textId="4CE30001" w:rsidR="00B5006F" w:rsidRPr="00A92B55" w:rsidRDefault="00B5006F" w:rsidP="00B5006F">
            <w:pPr>
              <w:widowControl w:val="0"/>
              <w:autoSpaceDE w:val="0"/>
              <w:autoSpaceDN w:val="0"/>
              <w:spacing w:line="245" w:lineRule="auto"/>
              <w:jc w:val="center"/>
              <w:rPr>
                <w:rFonts w:ascii="PT Astra Serif" w:hAnsi="PT Astra Serif" w:cs="PT Astra Serif"/>
                <w:sz w:val="22"/>
                <w:szCs w:val="20"/>
              </w:rPr>
            </w:pPr>
            <w:r>
              <w:rPr>
                <w:rFonts w:ascii="PT Astra Serif" w:hAnsi="PT Astra Serif" w:cs="PT Astra Serif"/>
                <w:sz w:val="22"/>
                <w:szCs w:val="20"/>
              </w:rPr>
              <w:t>2022-</w:t>
            </w:r>
            <w:r w:rsidRPr="00A92B55">
              <w:rPr>
                <w:rFonts w:ascii="PT Astra Serif" w:hAnsi="PT Astra Serif" w:cs="PT Astra Serif"/>
                <w:sz w:val="22"/>
                <w:szCs w:val="20"/>
              </w:rPr>
              <w:t>2024 годы</w:t>
            </w:r>
          </w:p>
        </w:tc>
        <w:tc>
          <w:tcPr>
            <w:tcW w:w="5260" w:type="dxa"/>
          </w:tcPr>
          <w:p w14:paraId="10453F1C" w14:textId="77777777" w:rsidR="00B5006F" w:rsidRPr="002E1082" w:rsidRDefault="00B5006F" w:rsidP="00B5006F">
            <w:pPr>
              <w:widowControl w:val="0"/>
              <w:autoSpaceDE w:val="0"/>
              <w:autoSpaceDN w:val="0"/>
              <w:spacing w:line="245" w:lineRule="auto"/>
              <w:jc w:val="both"/>
              <w:rPr>
                <w:rFonts w:ascii="PT Astra Serif" w:hAnsi="PT Astra Serif" w:cs="PT Astra Serif"/>
                <w:sz w:val="22"/>
                <w:szCs w:val="20"/>
              </w:rPr>
            </w:pPr>
            <w:r w:rsidRPr="002E1082">
              <w:rPr>
                <w:rFonts w:ascii="PT Astra Serif" w:hAnsi="PT Astra Serif" w:cs="PT Astra Serif"/>
                <w:sz w:val="22"/>
                <w:szCs w:val="20"/>
              </w:rPr>
              <w:t>В настоящее время на территории муниципального образования «Сурский  район» действует утвер-ждённая постановлением администрации муници-пального образования «Сурский  район» Ульянов-ской области от 26.12.2018 года № 467- П-А  муни-ципальная программа «Противодействие коррупции в муниципальном образовании «Сурский  район»  на 2022 - 2024 годы»(с внесенным изменением  от30.09.2021 г. № 420-П-А) (далее- Программа), а также Комплексный план по реализа</w:t>
            </w:r>
            <w:r w:rsidRPr="002E1082">
              <w:rPr>
                <w:rFonts w:ascii="PT Astra Serif" w:hAnsi="PT Astra Serif" w:cs="PT Astra Serif"/>
                <w:sz w:val="22"/>
                <w:szCs w:val="20"/>
              </w:rPr>
              <w:lastRenderedPageBreak/>
              <w:t xml:space="preserve">ции муници-пальной программы «Противодействие коррупции на территории муниципального образования «Сур-ский район» на 2022-2024 годы», утверждённый по-становлением администрации муниципального об-разования «Сурский район» от 26.12.2018 №466-П-А(с внесенным изменением от 30.09.2021 г. № 419-П-А) (далее – План). </w:t>
            </w:r>
          </w:p>
          <w:p w14:paraId="4B92C952" w14:textId="77777777" w:rsidR="00B5006F" w:rsidRPr="002E1082" w:rsidRDefault="00B5006F" w:rsidP="00B5006F">
            <w:pPr>
              <w:widowControl w:val="0"/>
              <w:autoSpaceDE w:val="0"/>
              <w:autoSpaceDN w:val="0"/>
              <w:spacing w:line="245" w:lineRule="auto"/>
              <w:jc w:val="both"/>
              <w:rPr>
                <w:rFonts w:ascii="PT Astra Serif" w:hAnsi="PT Astra Serif" w:cs="PT Astra Serif"/>
                <w:sz w:val="22"/>
                <w:szCs w:val="20"/>
              </w:rPr>
            </w:pPr>
            <w:r w:rsidRPr="002E1082">
              <w:rPr>
                <w:rFonts w:ascii="PT Astra Serif" w:hAnsi="PT Astra Serif" w:cs="PT Astra Serif"/>
                <w:sz w:val="22"/>
                <w:szCs w:val="20"/>
              </w:rPr>
              <w:t xml:space="preserve">          Одной из главных целей Программы является профилактика и противодействие коррупции на тер-ритории муниципального образования «Сурский район» Ульяновской области Программа преду-сматривает несколько блоков мероприятий различ-ной социально-экономической направленности, за-крепляет конкретных исполнителей, ответственных за исполнение данных мероприятий, определяет ос-новные целевые индикаторы и показатели, по кото-рым можно определить о степени выполняемости программы. </w:t>
            </w:r>
          </w:p>
          <w:p w14:paraId="594238D0" w14:textId="77777777" w:rsidR="00B5006F" w:rsidRPr="002E1082" w:rsidRDefault="00B5006F" w:rsidP="00B5006F">
            <w:pPr>
              <w:widowControl w:val="0"/>
              <w:autoSpaceDE w:val="0"/>
              <w:autoSpaceDN w:val="0"/>
              <w:spacing w:line="245" w:lineRule="auto"/>
              <w:jc w:val="both"/>
              <w:rPr>
                <w:rFonts w:ascii="PT Astra Serif" w:hAnsi="PT Astra Serif" w:cs="PT Astra Serif"/>
                <w:sz w:val="22"/>
                <w:szCs w:val="20"/>
              </w:rPr>
            </w:pPr>
            <w:r w:rsidRPr="002E1082">
              <w:rPr>
                <w:rFonts w:ascii="PT Astra Serif" w:hAnsi="PT Astra Serif" w:cs="PT Astra Serif"/>
                <w:sz w:val="22"/>
                <w:szCs w:val="20"/>
              </w:rPr>
              <w:t xml:space="preserve">           Анализируя выполнение мероприятий ука-занной выше программы и плана в муниципальном образовании «Сурский  район» за 1 квартал 2024 года, и одновременно о мерах по противодействию коррупции, принятых в муниципальном образовании «Сурский  район» за рассматриваемый период вре-мени, следует отметить следующее: </w:t>
            </w:r>
          </w:p>
          <w:p w14:paraId="614E86CA" w14:textId="5C8A5E39"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sidRPr="002E1082">
              <w:rPr>
                <w:rFonts w:ascii="PT Astra Serif" w:hAnsi="PT Astra Serif" w:cs="PT Astra Serif"/>
                <w:sz w:val="22"/>
                <w:szCs w:val="20"/>
              </w:rPr>
              <w:t xml:space="preserve">             Ежеквартально администрацией муници-пального образования «Сурский  район» проводится мониторинг эффективности районной муниципаль-ной программы, который размещается на официаль-ном сайте муниципального образования «Сурский  район», рассматривается на заседании межведом-ственной комиссии по противодействию коррупции в МО «Сурский район».</w:t>
            </w:r>
          </w:p>
        </w:tc>
      </w:tr>
      <w:tr w:rsidR="00B5006F" w:rsidRPr="00A92B55" w14:paraId="6BC8ABE5" w14:textId="77777777" w:rsidTr="004447C4">
        <w:trPr>
          <w:jc w:val="center"/>
        </w:trPr>
        <w:tc>
          <w:tcPr>
            <w:tcW w:w="843" w:type="dxa"/>
          </w:tcPr>
          <w:p w14:paraId="3BE2FEE0" w14:textId="7CA947E0" w:rsidR="00B5006F" w:rsidRPr="00A92B55" w:rsidRDefault="00B5006F" w:rsidP="00B5006F">
            <w:pPr>
              <w:widowControl w:val="0"/>
              <w:autoSpaceDE w:val="0"/>
              <w:autoSpaceDN w:val="0"/>
              <w:spacing w:line="245" w:lineRule="auto"/>
              <w:jc w:val="center"/>
              <w:rPr>
                <w:rFonts w:ascii="PT Astra Serif" w:hAnsi="PT Astra Serif" w:cs="PT Astra Serif"/>
                <w:sz w:val="22"/>
                <w:szCs w:val="20"/>
              </w:rPr>
            </w:pPr>
            <w:r w:rsidRPr="00A92B55">
              <w:rPr>
                <w:rFonts w:ascii="PT Astra Serif" w:hAnsi="PT Astra Serif" w:cs="PT Astra Serif"/>
                <w:sz w:val="22"/>
                <w:szCs w:val="20"/>
              </w:rPr>
              <w:lastRenderedPageBreak/>
              <w:t>4.1.29.</w:t>
            </w:r>
          </w:p>
        </w:tc>
        <w:tc>
          <w:tcPr>
            <w:tcW w:w="3600" w:type="dxa"/>
          </w:tcPr>
          <w:p w14:paraId="0E58BC9B" w14:textId="77777777"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sidRPr="00A92B55">
              <w:rPr>
                <w:rFonts w:ascii="PT Astra Serif" w:hAnsi="PT Astra Serif" w:cs="PT Astra Serif"/>
                <w:sz w:val="22"/>
                <w:szCs w:val="20"/>
              </w:rPr>
              <w:t>Организация деятельности ко</w:t>
            </w:r>
            <w:r w:rsidRPr="00A92B55">
              <w:rPr>
                <w:rFonts w:ascii="PT Astra Serif" w:hAnsi="PT Astra Serif" w:cs="PT Astra Serif"/>
                <w:sz w:val="22"/>
                <w:szCs w:val="20"/>
              </w:rPr>
              <w:lastRenderedPageBreak/>
              <w:t>миссии по координации работы по противодействию коррупции в Ульяновской области</w:t>
            </w:r>
          </w:p>
        </w:tc>
        <w:tc>
          <w:tcPr>
            <w:tcW w:w="2710" w:type="dxa"/>
          </w:tcPr>
          <w:p w14:paraId="7D4848FE" w14:textId="77777777"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sidRPr="00A92B55">
              <w:rPr>
                <w:rFonts w:ascii="PT Astra Serif" w:hAnsi="PT Astra Serif" w:cs="PT Astra Serif"/>
                <w:sz w:val="22"/>
                <w:szCs w:val="20"/>
              </w:rPr>
              <w:lastRenderedPageBreak/>
              <w:t xml:space="preserve">Профильное управление </w:t>
            </w:r>
            <w:r w:rsidRPr="00A92B55">
              <w:rPr>
                <w:rFonts w:ascii="PT Astra Serif" w:hAnsi="PT Astra Serif" w:cs="PT Astra Serif"/>
                <w:sz w:val="22"/>
                <w:szCs w:val="20"/>
              </w:rPr>
              <w:lastRenderedPageBreak/>
              <w:t>администрации Губернатора Ульяновской области</w:t>
            </w:r>
          </w:p>
        </w:tc>
        <w:tc>
          <w:tcPr>
            <w:tcW w:w="2552" w:type="dxa"/>
          </w:tcPr>
          <w:p w14:paraId="59252B70" w14:textId="77777777" w:rsidR="00B5006F" w:rsidRPr="00A92B55" w:rsidRDefault="00B5006F" w:rsidP="00B5006F">
            <w:pPr>
              <w:widowControl w:val="0"/>
              <w:autoSpaceDE w:val="0"/>
              <w:autoSpaceDN w:val="0"/>
              <w:spacing w:line="245" w:lineRule="auto"/>
              <w:jc w:val="center"/>
              <w:rPr>
                <w:rFonts w:ascii="PT Astra Serif" w:hAnsi="PT Astra Serif" w:cs="PT Astra Serif"/>
                <w:sz w:val="22"/>
                <w:szCs w:val="20"/>
              </w:rPr>
            </w:pPr>
            <w:r w:rsidRPr="00A92B55">
              <w:rPr>
                <w:rFonts w:ascii="PT Astra Serif" w:hAnsi="PT Astra Serif" w:cs="PT Astra Serif"/>
                <w:sz w:val="22"/>
                <w:szCs w:val="20"/>
              </w:rPr>
              <w:lastRenderedPageBreak/>
              <w:t>Ежеквартально</w:t>
            </w:r>
          </w:p>
        </w:tc>
        <w:tc>
          <w:tcPr>
            <w:tcW w:w="5260" w:type="dxa"/>
          </w:tcPr>
          <w:p w14:paraId="1FAA854D" w14:textId="58B808CD" w:rsidR="00B5006F" w:rsidRPr="00A92B55" w:rsidRDefault="00B5006F" w:rsidP="00B5006F">
            <w:pPr>
              <w:widowControl w:val="0"/>
              <w:autoSpaceDE w:val="0"/>
              <w:autoSpaceDN w:val="0"/>
              <w:spacing w:line="245" w:lineRule="auto"/>
              <w:jc w:val="center"/>
              <w:rPr>
                <w:rFonts w:ascii="PT Astra Serif" w:hAnsi="PT Astra Serif" w:cs="PT Astra Serif"/>
                <w:sz w:val="22"/>
                <w:szCs w:val="20"/>
              </w:rPr>
            </w:pPr>
          </w:p>
        </w:tc>
      </w:tr>
      <w:tr w:rsidR="00B5006F" w:rsidRPr="00A92B55" w14:paraId="51EE95F5" w14:textId="77777777" w:rsidTr="004447C4">
        <w:trPr>
          <w:jc w:val="center"/>
        </w:trPr>
        <w:tc>
          <w:tcPr>
            <w:tcW w:w="843" w:type="dxa"/>
          </w:tcPr>
          <w:p w14:paraId="0C7750A1" w14:textId="68CF698B" w:rsidR="00B5006F" w:rsidRPr="00A92B55" w:rsidRDefault="00B5006F" w:rsidP="00B5006F">
            <w:pPr>
              <w:widowControl w:val="0"/>
              <w:autoSpaceDE w:val="0"/>
              <w:autoSpaceDN w:val="0"/>
              <w:spacing w:line="245" w:lineRule="auto"/>
              <w:jc w:val="center"/>
              <w:rPr>
                <w:rFonts w:ascii="PT Astra Serif" w:hAnsi="PT Astra Serif" w:cs="PT Astra Serif"/>
                <w:sz w:val="22"/>
                <w:szCs w:val="20"/>
              </w:rPr>
            </w:pPr>
            <w:r w:rsidRPr="00A92B55">
              <w:rPr>
                <w:rFonts w:ascii="PT Astra Serif" w:hAnsi="PT Astra Serif" w:cs="PT Astra Serif"/>
                <w:sz w:val="22"/>
                <w:szCs w:val="20"/>
              </w:rPr>
              <w:t>4.1.30.</w:t>
            </w:r>
          </w:p>
        </w:tc>
        <w:tc>
          <w:tcPr>
            <w:tcW w:w="3600" w:type="dxa"/>
          </w:tcPr>
          <w:p w14:paraId="585CDB45" w14:textId="77397923"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sidRPr="00A92B55">
              <w:rPr>
                <w:rFonts w:ascii="PT Astra Serif" w:hAnsi="PT Astra Serif" w:cs="PT Astra Serif"/>
                <w:sz w:val="22"/>
                <w:szCs w:val="20"/>
              </w:rPr>
              <w:t xml:space="preserve">Организация мониторинга эффективности реализации в Ульяновской области мер по профилактике коррупции, установленных Федеральным </w:t>
            </w:r>
            <w:hyperlink r:id="rId16" w:history="1">
              <w:r w:rsidRPr="00A92B55">
                <w:rPr>
                  <w:rFonts w:ascii="PT Astra Serif" w:hAnsi="PT Astra Serif" w:cs="PT Astra Serif"/>
                  <w:sz w:val="22"/>
                  <w:szCs w:val="20"/>
                </w:rPr>
                <w:t>законом</w:t>
              </w:r>
            </w:hyperlink>
            <w:r w:rsidRPr="00A92B55">
              <w:rPr>
                <w:rFonts w:ascii="PT Astra Serif" w:hAnsi="PT Astra Serif" w:cs="PT Astra Serif"/>
                <w:sz w:val="22"/>
                <w:szCs w:val="20"/>
              </w:rPr>
              <w:t xml:space="preserve"> от 25.12.2008 № 273-ФЗ «О противодействии коррупции» (далее – мониторинг реализации мер по повышению эффективности противодействия коррупции), и мер по повышению эффективности противодействия коррупции, установленных законодательством Ульяновской области</w:t>
            </w:r>
          </w:p>
        </w:tc>
        <w:tc>
          <w:tcPr>
            <w:tcW w:w="2710" w:type="dxa"/>
          </w:tcPr>
          <w:p w14:paraId="7D54DB67" w14:textId="7A497F94"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 профильное управление администрации Губернатора Ульяновской области</w:t>
            </w:r>
          </w:p>
        </w:tc>
        <w:tc>
          <w:tcPr>
            <w:tcW w:w="2552" w:type="dxa"/>
          </w:tcPr>
          <w:p w14:paraId="3B71E97E" w14:textId="77777777" w:rsidR="00B5006F" w:rsidRPr="00A92B55" w:rsidRDefault="00B5006F" w:rsidP="00B5006F">
            <w:pPr>
              <w:widowControl w:val="0"/>
              <w:autoSpaceDE w:val="0"/>
              <w:autoSpaceDN w:val="0"/>
              <w:spacing w:line="245" w:lineRule="auto"/>
              <w:jc w:val="center"/>
              <w:rPr>
                <w:rFonts w:ascii="PT Astra Serif" w:hAnsi="PT Astra Serif" w:cs="PT Astra Serif"/>
                <w:sz w:val="22"/>
                <w:szCs w:val="20"/>
              </w:rPr>
            </w:pPr>
            <w:r w:rsidRPr="00A92B55">
              <w:rPr>
                <w:rFonts w:ascii="PT Astra Serif" w:hAnsi="PT Astra Serif" w:cs="PT Astra Serif"/>
                <w:sz w:val="22"/>
                <w:szCs w:val="20"/>
              </w:rPr>
              <w:t>2022-2024 годы</w:t>
            </w:r>
          </w:p>
        </w:tc>
        <w:tc>
          <w:tcPr>
            <w:tcW w:w="5260" w:type="dxa"/>
          </w:tcPr>
          <w:p w14:paraId="7076C36C" w14:textId="1A4E6DAF"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sidRPr="002A46E8">
              <w:rPr>
                <w:rFonts w:ascii="PT Astra Serif" w:hAnsi="PT Astra Serif" w:cs="PT Astra Serif"/>
                <w:sz w:val="22"/>
                <w:szCs w:val="20"/>
              </w:rPr>
              <w:t xml:space="preserve">          </w:t>
            </w:r>
          </w:p>
          <w:p w14:paraId="2D570701" w14:textId="77777777" w:rsidR="00B5006F" w:rsidRPr="00B47F95" w:rsidRDefault="00B5006F" w:rsidP="00B5006F">
            <w:pPr>
              <w:widowControl w:val="0"/>
              <w:autoSpaceDE w:val="0"/>
              <w:autoSpaceDN w:val="0"/>
              <w:spacing w:line="245" w:lineRule="auto"/>
              <w:jc w:val="both"/>
              <w:rPr>
                <w:rFonts w:ascii="PT Astra Serif" w:hAnsi="PT Astra Serif" w:cs="PT Astra Serif"/>
                <w:sz w:val="22"/>
                <w:szCs w:val="20"/>
              </w:rPr>
            </w:pPr>
            <w:r w:rsidRPr="00B47F95">
              <w:rPr>
                <w:rFonts w:ascii="PT Astra Serif" w:hAnsi="PT Astra Serif" w:cs="PT Astra Serif"/>
                <w:sz w:val="22"/>
                <w:szCs w:val="20"/>
              </w:rPr>
              <w:t xml:space="preserve">ОМСУ: В настоящее время на территории муниципального образования «Сурский  район» действует утверждённая постановлением администрации муниципального образования «Сурский  район» Ульяновской области от 26.12.2018 года № 467- П-А  муниципальная программа «Противодействие коррупции в муниципальном образовании «Сурский  район»  на 2022 - 2024 годы»(с внесенным изменением  от30.09.2021 г. № 420-П-А) (далее- Программа), а также Комплексный план по реализации муниципальной программы «Противодействие коррупции на территории муниципального образования «Сурский район» на 2022-2024 годы», утверждённый постановлением администрации муниципального образования «Сурский район» от 26.12.2018 №466-П-А(с внесенным изменением от 30.09.2021 г. № 419-П-А) (далее – План). </w:t>
            </w:r>
          </w:p>
          <w:p w14:paraId="7EB478D7" w14:textId="77777777" w:rsidR="00B5006F" w:rsidRPr="00B47F95" w:rsidRDefault="00B5006F" w:rsidP="00B5006F">
            <w:pPr>
              <w:widowControl w:val="0"/>
              <w:autoSpaceDE w:val="0"/>
              <w:autoSpaceDN w:val="0"/>
              <w:spacing w:line="245" w:lineRule="auto"/>
              <w:jc w:val="both"/>
              <w:rPr>
                <w:rFonts w:ascii="PT Astra Serif" w:hAnsi="PT Astra Serif" w:cs="PT Astra Serif"/>
                <w:sz w:val="22"/>
                <w:szCs w:val="20"/>
              </w:rPr>
            </w:pPr>
            <w:r w:rsidRPr="00B47F95">
              <w:rPr>
                <w:rFonts w:ascii="PT Astra Serif" w:hAnsi="PT Astra Serif" w:cs="PT Astra Serif"/>
                <w:sz w:val="22"/>
                <w:szCs w:val="20"/>
              </w:rPr>
              <w:t xml:space="preserve">          Одной из главных целей Программы является профилактика и противодействие коррупции на территории муниципального образования «Сурский район» Ульяновской области Программа предусматривает несколько блоков мероприятий различной социально-экономической направленности, закрепляет конкретных исполнителей, ответственных за исполнение данных мероприятий, определяет основные целевые индикаторы и показатели, по которым можно определить о степени выполняемости программы. </w:t>
            </w:r>
          </w:p>
          <w:p w14:paraId="6C8CDB3F" w14:textId="32D82661" w:rsidR="00B5006F" w:rsidRPr="00B47F95" w:rsidRDefault="00B5006F" w:rsidP="00B5006F">
            <w:pPr>
              <w:widowControl w:val="0"/>
              <w:autoSpaceDE w:val="0"/>
              <w:autoSpaceDN w:val="0"/>
              <w:spacing w:line="245" w:lineRule="auto"/>
              <w:jc w:val="both"/>
              <w:rPr>
                <w:rFonts w:ascii="PT Astra Serif" w:hAnsi="PT Astra Serif" w:cs="PT Astra Serif"/>
                <w:sz w:val="22"/>
                <w:szCs w:val="20"/>
              </w:rPr>
            </w:pPr>
            <w:r w:rsidRPr="00B47F95">
              <w:rPr>
                <w:rFonts w:ascii="PT Astra Serif" w:hAnsi="PT Astra Serif" w:cs="PT Astra Serif"/>
                <w:sz w:val="22"/>
                <w:szCs w:val="20"/>
              </w:rPr>
              <w:t xml:space="preserve">           Анализируя выполнение мероприятий указанной выше программы и плана в 1 </w:t>
            </w:r>
            <w:r>
              <w:rPr>
                <w:rFonts w:ascii="PT Astra Serif" w:hAnsi="PT Astra Serif" w:cs="PT Astra Serif"/>
                <w:sz w:val="22"/>
                <w:szCs w:val="20"/>
              </w:rPr>
              <w:t xml:space="preserve">полугодие </w:t>
            </w:r>
            <w:r w:rsidRPr="00B47F95">
              <w:rPr>
                <w:rFonts w:ascii="PT Astra Serif" w:hAnsi="PT Astra Serif" w:cs="PT Astra Serif"/>
                <w:sz w:val="22"/>
                <w:szCs w:val="20"/>
              </w:rPr>
              <w:t xml:space="preserve"> 2024 года, и одновременно о мерах по противодействию коррупции, принятых в муниципальном </w:t>
            </w:r>
            <w:r w:rsidRPr="00B47F95">
              <w:rPr>
                <w:rFonts w:ascii="PT Astra Serif" w:hAnsi="PT Astra Serif" w:cs="PT Astra Serif"/>
                <w:sz w:val="22"/>
                <w:szCs w:val="20"/>
              </w:rPr>
              <w:lastRenderedPageBreak/>
              <w:t xml:space="preserve">образовании «Сурский  район» за рассматриваемый период времени, следует отметить следующее: </w:t>
            </w:r>
          </w:p>
          <w:p w14:paraId="475639A7" w14:textId="72C3E590"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sidRPr="00B47F95">
              <w:rPr>
                <w:rFonts w:ascii="PT Astra Serif" w:hAnsi="PT Astra Serif" w:cs="PT Astra Serif"/>
                <w:sz w:val="22"/>
                <w:szCs w:val="20"/>
              </w:rPr>
              <w:t xml:space="preserve">             Ежеквартально администрацией муниципального образования «Сурский  район» проводится мониторинг эффективности районной муниципальной программы, который размещается на официальном сайте муниципального образования «Сурский  район», рассматривается на заседании межведомственной комиссии по противодействию коррупции в МО «Сурский район».</w:t>
            </w:r>
          </w:p>
        </w:tc>
      </w:tr>
      <w:tr w:rsidR="00B5006F" w:rsidRPr="00A92B55" w14:paraId="406BD5D1" w14:textId="77777777" w:rsidTr="004447C4">
        <w:trPr>
          <w:jc w:val="center"/>
        </w:trPr>
        <w:tc>
          <w:tcPr>
            <w:tcW w:w="843" w:type="dxa"/>
          </w:tcPr>
          <w:p w14:paraId="48FBAD1F" w14:textId="521E5BBA" w:rsidR="00B5006F" w:rsidRPr="00A92B55" w:rsidRDefault="00B5006F" w:rsidP="00B5006F">
            <w:pPr>
              <w:widowControl w:val="0"/>
              <w:autoSpaceDE w:val="0"/>
              <w:autoSpaceDN w:val="0"/>
              <w:spacing w:line="245" w:lineRule="auto"/>
              <w:jc w:val="center"/>
              <w:rPr>
                <w:rFonts w:ascii="PT Astra Serif" w:hAnsi="PT Astra Serif" w:cs="PT Astra Serif"/>
                <w:sz w:val="22"/>
                <w:szCs w:val="20"/>
              </w:rPr>
            </w:pPr>
            <w:r w:rsidRPr="00A92B55">
              <w:rPr>
                <w:rFonts w:ascii="PT Astra Serif" w:hAnsi="PT Astra Serif" w:cs="PT Astra Serif"/>
                <w:sz w:val="22"/>
                <w:szCs w:val="20"/>
              </w:rPr>
              <w:lastRenderedPageBreak/>
              <w:t>4.1.31.</w:t>
            </w:r>
          </w:p>
        </w:tc>
        <w:tc>
          <w:tcPr>
            <w:tcW w:w="3600" w:type="dxa"/>
          </w:tcPr>
          <w:p w14:paraId="7A2D6549" w14:textId="77777777"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sidRPr="00A92B55">
              <w:rPr>
                <w:rFonts w:ascii="PT Astra Serif" w:hAnsi="PT Astra Serif" w:cs="PT Astra Serif"/>
                <w:sz w:val="22"/>
                <w:szCs w:val="20"/>
              </w:rPr>
              <w:t>Проведение мониторинга реализации мер по повышению эффективности противодействия коррупции, принимаемых государственными органами других субъектов Российской Федерации</w:t>
            </w:r>
          </w:p>
        </w:tc>
        <w:tc>
          <w:tcPr>
            <w:tcW w:w="2710" w:type="dxa"/>
          </w:tcPr>
          <w:p w14:paraId="3A93985B" w14:textId="77777777"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w:t>
            </w:r>
          </w:p>
        </w:tc>
        <w:tc>
          <w:tcPr>
            <w:tcW w:w="2552" w:type="dxa"/>
          </w:tcPr>
          <w:p w14:paraId="4B48B832" w14:textId="77777777" w:rsidR="00B5006F" w:rsidRPr="00A92B55" w:rsidRDefault="00B5006F" w:rsidP="00B5006F">
            <w:pPr>
              <w:widowControl w:val="0"/>
              <w:autoSpaceDE w:val="0"/>
              <w:autoSpaceDN w:val="0"/>
              <w:spacing w:line="245" w:lineRule="auto"/>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1ADD8CB6" w14:textId="1376AF61" w:rsidR="00B5006F" w:rsidRPr="00A92B55" w:rsidRDefault="00B5006F" w:rsidP="00B5006F">
            <w:pPr>
              <w:widowControl w:val="0"/>
              <w:autoSpaceDE w:val="0"/>
              <w:autoSpaceDN w:val="0"/>
              <w:spacing w:line="245" w:lineRule="auto"/>
              <w:jc w:val="center"/>
              <w:rPr>
                <w:rFonts w:ascii="PT Astra Serif" w:hAnsi="PT Astra Serif" w:cs="PT Astra Serif"/>
                <w:sz w:val="22"/>
                <w:szCs w:val="20"/>
              </w:rPr>
            </w:pPr>
          </w:p>
        </w:tc>
      </w:tr>
      <w:tr w:rsidR="00B5006F" w:rsidRPr="00A92B55" w14:paraId="4FFF9599" w14:textId="77777777" w:rsidTr="004447C4">
        <w:trPr>
          <w:jc w:val="center"/>
        </w:trPr>
        <w:tc>
          <w:tcPr>
            <w:tcW w:w="843" w:type="dxa"/>
          </w:tcPr>
          <w:p w14:paraId="03F69982" w14:textId="3736B6ED" w:rsidR="00B5006F" w:rsidRPr="00A92B55" w:rsidRDefault="00B5006F" w:rsidP="00B5006F">
            <w:pPr>
              <w:widowControl w:val="0"/>
              <w:autoSpaceDE w:val="0"/>
              <w:autoSpaceDN w:val="0"/>
              <w:spacing w:line="245" w:lineRule="auto"/>
              <w:jc w:val="center"/>
              <w:rPr>
                <w:rFonts w:ascii="PT Astra Serif" w:hAnsi="PT Astra Serif" w:cs="PT Astra Serif"/>
                <w:sz w:val="22"/>
                <w:szCs w:val="20"/>
              </w:rPr>
            </w:pPr>
            <w:r w:rsidRPr="00A92B55">
              <w:rPr>
                <w:rFonts w:ascii="PT Astra Serif" w:hAnsi="PT Astra Serif" w:cs="PT Astra Serif"/>
                <w:sz w:val="22"/>
                <w:szCs w:val="20"/>
              </w:rPr>
              <w:t>4.1.32.</w:t>
            </w:r>
          </w:p>
        </w:tc>
        <w:tc>
          <w:tcPr>
            <w:tcW w:w="3600" w:type="dxa"/>
          </w:tcPr>
          <w:p w14:paraId="266BB6E4" w14:textId="31ACBF28"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sidRPr="00A92B55">
              <w:rPr>
                <w:rFonts w:ascii="PT Astra Serif" w:hAnsi="PT Astra Serif" w:cs="PT Astra Serif"/>
                <w:sz w:val="22"/>
                <w:szCs w:val="20"/>
              </w:rPr>
              <w:t>Проведение мониторинга организации антикоррупционной деятельности с рейтингованием ИО, ОМСУ</w:t>
            </w:r>
          </w:p>
        </w:tc>
        <w:tc>
          <w:tcPr>
            <w:tcW w:w="2710" w:type="dxa"/>
          </w:tcPr>
          <w:p w14:paraId="0D54182E" w14:textId="77777777"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w:t>
            </w:r>
          </w:p>
        </w:tc>
        <w:tc>
          <w:tcPr>
            <w:tcW w:w="2552" w:type="dxa"/>
          </w:tcPr>
          <w:p w14:paraId="6E305DE5" w14:textId="77777777" w:rsidR="00B5006F" w:rsidRPr="00A92B55" w:rsidRDefault="00B5006F" w:rsidP="00B5006F">
            <w:pPr>
              <w:widowControl w:val="0"/>
              <w:autoSpaceDE w:val="0"/>
              <w:autoSpaceDN w:val="0"/>
              <w:spacing w:line="245" w:lineRule="auto"/>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4F49744D" w14:textId="21C8B6F9" w:rsidR="00B5006F" w:rsidRPr="00A92B55" w:rsidRDefault="00B5006F" w:rsidP="00B5006F">
            <w:pPr>
              <w:widowControl w:val="0"/>
              <w:autoSpaceDE w:val="0"/>
              <w:autoSpaceDN w:val="0"/>
              <w:spacing w:line="245" w:lineRule="auto"/>
              <w:jc w:val="center"/>
              <w:rPr>
                <w:rFonts w:ascii="PT Astra Serif" w:hAnsi="PT Astra Serif" w:cs="PT Astra Serif"/>
                <w:sz w:val="22"/>
                <w:szCs w:val="20"/>
              </w:rPr>
            </w:pPr>
          </w:p>
        </w:tc>
      </w:tr>
      <w:tr w:rsidR="00B5006F" w:rsidRPr="00A92B55" w14:paraId="3E721CCA" w14:textId="77777777" w:rsidTr="004447C4">
        <w:trPr>
          <w:trHeight w:val="1997"/>
          <w:jc w:val="center"/>
        </w:trPr>
        <w:tc>
          <w:tcPr>
            <w:tcW w:w="843" w:type="dxa"/>
          </w:tcPr>
          <w:p w14:paraId="1B1AF071" w14:textId="356EA0A8"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4.1.33.</w:t>
            </w:r>
          </w:p>
        </w:tc>
        <w:tc>
          <w:tcPr>
            <w:tcW w:w="3600" w:type="dxa"/>
          </w:tcPr>
          <w:p w14:paraId="7386DB11" w14:textId="77777777" w:rsidR="00B5006F" w:rsidRPr="00A92B55" w:rsidRDefault="00B5006F" w:rsidP="00B5006F">
            <w:pPr>
              <w:spacing w:line="259" w:lineRule="auto"/>
              <w:jc w:val="both"/>
              <w:rPr>
                <w:rFonts w:ascii="PT Astra Serif" w:eastAsiaTheme="minorHAnsi" w:hAnsi="PT Astra Serif" w:cstheme="minorBidi"/>
                <w:sz w:val="22"/>
                <w:szCs w:val="22"/>
                <w:lang w:eastAsia="en-US"/>
              </w:rPr>
            </w:pPr>
            <w:r w:rsidRPr="00A92B55">
              <w:rPr>
                <w:rFonts w:ascii="PT Astra Serif" w:eastAsiaTheme="minorHAnsi" w:hAnsi="PT Astra Serif" w:cstheme="minorBidi"/>
                <w:sz w:val="22"/>
                <w:szCs w:val="22"/>
                <w:lang w:eastAsia="en-US"/>
              </w:rPr>
              <w:t>Проведение анализа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а также обеспечение в случае необходимости внесения в должностные инструкции соответствующих изменений</w:t>
            </w:r>
          </w:p>
        </w:tc>
        <w:tc>
          <w:tcPr>
            <w:tcW w:w="2710" w:type="dxa"/>
          </w:tcPr>
          <w:p w14:paraId="178F07F9" w14:textId="2041BE62"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ОМСУ (по согласованию)</w:t>
            </w:r>
          </w:p>
        </w:tc>
        <w:tc>
          <w:tcPr>
            <w:tcW w:w="2552" w:type="dxa"/>
          </w:tcPr>
          <w:p w14:paraId="6531AB67"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35514B58" w14:textId="77777777" w:rsidR="00B5006F" w:rsidRPr="002A46E8" w:rsidRDefault="00B5006F" w:rsidP="00B5006F">
            <w:pPr>
              <w:widowControl w:val="0"/>
              <w:autoSpaceDE w:val="0"/>
              <w:autoSpaceDN w:val="0"/>
              <w:jc w:val="both"/>
              <w:rPr>
                <w:rFonts w:ascii="PT Astra Serif" w:hAnsi="PT Astra Serif" w:cs="PT Astra Serif"/>
                <w:sz w:val="22"/>
                <w:szCs w:val="20"/>
              </w:rPr>
            </w:pPr>
            <w:r w:rsidRPr="002A46E8">
              <w:rPr>
                <w:rFonts w:ascii="PT Astra Serif" w:hAnsi="PT Astra Serif" w:cs="PT Astra Serif"/>
                <w:sz w:val="22"/>
                <w:szCs w:val="20"/>
              </w:rPr>
              <w:t>ОМСУ</w:t>
            </w:r>
            <w:r>
              <w:rPr>
                <w:rFonts w:ascii="PT Astra Serif" w:hAnsi="PT Astra Serif" w:cs="PT Astra Serif"/>
                <w:sz w:val="22"/>
                <w:szCs w:val="20"/>
              </w:rPr>
              <w:t>:</w:t>
            </w:r>
            <w:r w:rsidRPr="002A46E8">
              <w:rPr>
                <w:rFonts w:ascii="PT Astra Serif" w:hAnsi="PT Astra Serif" w:cs="PT Astra Serif"/>
                <w:sz w:val="22"/>
                <w:szCs w:val="20"/>
              </w:rPr>
              <w:t xml:space="preserve">  Немаловажной является работа по усилению ответственности муниципальных служащих муниципальных органов за организацию работы по противодействию коррупции в муниципальном образовании «Сурский район». </w:t>
            </w:r>
          </w:p>
          <w:p w14:paraId="426BD90A" w14:textId="0AC44F68" w:rsidR="00B5006F" w:rsidRPr="00A92B55" w:rsidRDefault="00B5006F" w:rsidP="00B5006F">
            <w:pPr>
              <w:widowControl w:val="0"/>
              <w:autoSpaceDE w:val="0"/>
              <w:autoSpaceDN w:val="0"/>
              <w:jc w:val="both"/>
              <w:rPr>
                <w:rFonts w:ascii="PT Astra Serif" w:hAnsi="PT Astra Serif" w:cs="PT Astra Serif"/>
                <w:sz w:val="22"/>
                <w:szCs w:val="20"/>
              </w:rPr>
            </w:pPr>
            <w:r w:rsidRPr="002A46E8">
              <w:rPr>
                <w:rFonts w:ascii="PT Astra Serif" w:hAnsi="PT Astra Serif" w:cs="PT Astra Serif"/>
                <w:sz w:val="22"/>
                <w:szCs w:val="20"/>
              </w:rPr>
              <w:t xml:space="preserve">            Так, по мере необходимости проводится анализ должностных регламентов муниципальных служащих органов местного самоуправления и отраслевых органов администрации района. В этих же целях принято распоряжение администрации муниципального образования «Сурский район» от 18.06.2013 года №20-р-а «Об утверждении Кодекса профессиональной этики сотрудников  администрации муниципального образования  «Сурского район» и её отраслевых органов», по</w:t>
            </w:r>
            <w:r w:rsidRPr="002A46E8">
              <w:rPr>
                <w:rFonts w:ascii="PT Astra Serif" w:hAnsi="PT Astra Serif" w:cs="PT Astra Serif"/>
                <w:sz w:val="22"/>
                <w:szCs w:val="20"/>
              </w:rPr>
              <w:lastRenderedPageBreak/>
              <w:t>становление  администрации муниципального образования «Сурский район» от 15.05.2012 №207 – П-А «О некоторых мерах по повышению ответственности муниципальных служащих администрации  муниципального образования «Сурский район», работников муниципальных учреждений  муниципального образования «Сурский район», постановление «Об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«Сурский район» Ульяновской области и урегулированию конфликта интересов» от 30.03.2020 №152-П-А; распоряжение администрации муниципального образования «Сурский район» от 08.04.2013 года №10-р-а «О порядке применения взысканий за коррупционные правонарушения на муниципальной службе в  администрации муниципального образования  «Сурский район» и соответствующие дополнительные соглашения к трудовым договорам муниципальных служащих (антикоррупционная корректировка).</w:t>
            </w:r>
          </w:p>
        </w:tc>
      </w:tr>
      <w:tr w:rsidR="00B5006F" w:rsidRPr="00A92B55" w14:paraId="33C95D90" w14:textId="77777777" w:rsidTr="004447C4">
        <w:trPr>
          <w:trHeight w:val="2946"/>
          <w:jc w:val="center"/>
        </w:trPr>
        <w:tc>
          <w:tcPr>
            <w:tcW w:w="843" w:type="dxa"/>
          </w:tcPr>
          <w:p w14:paraId="3AC74827" w14:textId="5C13AC6E"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4.1.34.</w:t>
            </w:r>
          </w:p>
        </w:tc>
        <w:tc>
          <w:tcPr>
            <w:tcW w:w="3600" w:type="dxa"/>
          </w:tcPr>
          <w:p w14:paraId="0A27C0AF" w14:textId="05F43588" w:rsidR="00B5006F" w:rsidRPr="00A92B55" w:rsidRDefault="00B5006F" w:rsidP="00B5006F">
            <w:pPr>
              <w:spacing w:line="259" w:lineRule="auto"/>
              <w:jc w:val="both"/>
              <w:rPr>
                <w:rFonts w:ascii="PT Astra Serif" w:eastAsiaTheme="minorHAnsi" w:hAnsi="PT Astra Serif" w:cstheme="minorBidi"/>
                <w:sz w:val="22"/>
                <w:szCs w:val="22"/>
                <w:lang w:eastAsia="en-US"/>
              </w:rPr>
            </w:pPr>
            <w:r w:rsidRPr="00A92B55">
              <w:rPr>
                <w:rFonts w:ascii="PT Astra Serif" w:eastAsiaTheme="minorHAnsi" w:hAnsi="PT Astra Serif" w:cstheme="minorBidi"/>
                <w:sz w:val="22"/>
                <w:szCs w:val="22"/>
                <w:lang w:eastAsia="en-US"/>
              </w:rPr>
              <w:t>Проведение анализа должностных регламентов государственных гражданских служащих, проходящих государственную гражданскую службу на должностях, замещение которых связано с коррупционными рисками, на предмет подробной регламентации должностных обязанностей, а также обеспечение в случае необходимости внесения в должностные регламенты соответствующих изменений</w:t>
            </w:r>
          </w:p>
        </w:tc>
        <w:tc>
          <w:tcPr>
            <w:tcW w:w="2710" w:type="dxa"/>
          </w:tcPr>
          <w:p w14:paraId="3217BC1D" w14:textId="09EC999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Правительство Ульяновской области, ИО</w:t>
            </w:r>
          </w:p>
        </w:tc>
        <w:tc>
          <w:tcPr>
            <w:tcW w:w="2552" w:type="dxa"/>
          </w:tcPr>
          <w:p w14:paraId="53986366"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Постоянно</w:t>
            </w:r>
          </w:p>
        </w:tc>
        <w:tc>
          <w:tcPr>
            <w:tcW w:w="5260" w:type="dxa"/>
          </w:tcPr>
          <w:p w14:paraId="647D3E3C" w14:textId="088CC76B"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4666FEF7" w14:textId="77777777" w:rsidTr="004447C4">
        <w:trPr>
          <w:jc w:val="center"/>
        </w:trPr>
        <w:tc>
          <w:tcPr>
            <w:tcW w:w="14965" w:type="dxa"/>
            <w:gridSpan w:val="5"/>
          </w:tcPr>
          <w:p w14:paraId="4F172804" w14:textId="54E20C79"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bCs/>
                <w:sz w:val="22"/>
                <w:szCs w:val="20"/>
              </w:rPr>
              <w:t xml:space="preserve">Задача 4.2. Взаимодействие с территориальными органами федеральных органов исполнительной власти, правоохранительными органами </w:t>
            </w:r>
            <w:r w:rsidRPr="00A92B55">
              <w:rPr>
                <w:rFonts w:ascii="PT Astra Serif" w:hAnsi="PT Astra Serif" w:cs="PT Astra Serif"/>
                <w:bCs/>
                <w:sz w:val="22"/>
                <w:szCs w:val="20"/>
              </w:rPr>
              <w:br/>
            </w:r>
            <w:r w:rsidRPr="00A92B55">
              <w:rPr>
                <w:rFonts w:ascii="PT Astra Serif" w:hAnsi="PT Astra Serif" w:cs="PT Astra Serif"/>
                <w:bCs/>
                <w:sz w:val="22"/>
                <w:szCs w:val="20"/>
              </w:rPr>
              <w:lastRenderedPageBreak/>
              <w:t>по Ульяновской области, представителями предпринимательского сообщества</w:t>
            </w:r>
          </w:p>
        </w:tc>
      </w:tr>
      <w:tr w:rsidR="00B5006F" w:rsidRPr="00A92B55" w14:paraId="0B91E2A4" w14:textId="77777777" w:rsidTr="004447C4">
        <w:trPr>
          <w:jc w:val="center"/>
        </w:trPr>
        <w:tc>
          <w:tcPr>
            <w:tcW w:w="843" w:type="dxa"/>
          </w:tcPr>
          <w:p w14:paraId="78501794" w14:textId="05BB35AF" w:rsidR="00B5006F" w:rsidRPr="00A92B55" w:rsidRDefault="00B5006F" w:rsidP="00B5006F">
            <w:pPr>
              <w:widowControl w:val="0"/>
              <w:autoSpaceDE w:val="0"/>
              <w:autoSpaceDN w:val="0"/>
              <w:spacing w:line="245" w:lineRule="auto"/>
              <w:jc w:val="center"/>
              <w:rPr>
                <w:rFonts w:ascii="PT Astra Serif" w:hAnsi="PT Astra Serif" w:cs="PT Astra Serif"/>
                <w:sz w:val="22"/>
                <w:szCs w:val="20"/>
              </w:rPr>
            </w:pPr>
            <w:r w:rsidRPr="00A92B55">
              <w:rPr>
                <w:rFonts w:ascii="PT Astra Serif" w:hAnsi="PT Astra Serif" w:cs="PT Astra Serif"/>
                <w:sz w:val="22"/>
                <w:szCs w:val="20"/>
              </w:rPr>
              <w:lastRenderedPageBreak/>
              <w:t>4.2.1.</w:t>
            </w:r>
          </w:p>
        </w:tc>
        <w:tc>
          <w:tcPr>
            <w:tcW w:w="3600" w:type="dxa"/>
          </w:tcPr>
          <w:p w14:paraId="33A57E67" w14:textId="3670F4AD"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sidRPr="00A92B55">
              <w:rPr>
                <w:rFonts w:ascii="PT Astra Serif" w:hAnsi="PT Astra Serif" w:cs="PT Astra Serif"/>
                <w:sz w:val="22"/>
                <w:szCs w:val="20"/>
              </w:rPr>
              <w:t>Проведение круглых столов с участием представителей правоохранительных органов по Ульяновской области, государственных органов Ульяновской области, ОМСУ и представителей институтов гражданского общества, субъектов предпринимательской деятельности и граждан в целях выработки согласованных мер по реализации единой государственной политики в области противодействия коррупции</w:t>
            </w:r>
          </w:p>
        </w:tc>
        <w:tc>
          <w:tcPr>
            <w:tcW w:w="2710" w:type="dxa"/>
          </w:tcPr>
          <w:p w14:paraId="6EEF1626" w14:textId="6723270A"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 профильное управление администрации Губернатора Ульяновской области</w:t>
            </w:r>
          </w:p>
        </w:tc>
        <w:tc>
          <w:tcPr>
            <w:tcW w:w="7812" w:type="dxa"/>
            <w:gridSpan w:val="2"/>
          </w:tcPr>
          <w:p w14:paraId="29807B3C" w14:textId="77777777" w:rsidR="00E828C1" w:rsidRDefault="00E828C1" w:rsidP="00B5006F">
            <w:pPr>
              <w:widowControl w:val="0"/>
              <w:autoSpaceDE w:val="0"/>
              <w:autoSpaceDN w:val="0"/>
              <w:spacing w:line="245" w:lineRule="auto"/>
              <w:jc w:val="both"/>
              <w:rPr>
                <w:rFonts w:ascii="PT Astra Serif" w:hAnsi="PT Astra Serif" w:cs="PT Astra Serif"/>
                <w:sz w:val="22"/>
                <w:szCs w:val="20"/>
              </w:rPr>
            </w:pPr>
            <w:r w:rsidRPr="002A46E8">
              <w:rPr>
                <w:rFonts w:ascii="PT Astra Serif" w:hAnsi="PT Astra Serif" w:cs="PT Astra Serif"/>
                <w:sz w:val="22"/>
                <w:szCs w:val="20"/>
              </w:rPr>
              <w:t>В рамках проведения месячника налоговой помощи, в ходе работы в поселения муниципального образования, в представителями бизнеса проведены разъяснительные беседы, обсуждены  проблемные вопросы и выработаны пути решения данных аспектов.</w:t>
            </w:r>
          </w:p>
          <w:p w14:paraId="4C1638E7" w14:textId="7F4F8A7B" w:rsidR="00B5006F" w:rsidRPr="00A92B55" w:rsidRDefault="00B5006F" w:rsidP="00B5006F">
            <w:pPr>
              <w:widowControl w:val="0"/>
              <w:autoSpaceDE w:val="0"/>
              <w:autoSpaceDN w:val="0"/>
              <w:spacing w:line="245" w:lineRule="auto"/>
              <w:jc w:val="both"/>
              <w:rPr>
                <w:rFonts w:ascii="PT Astra Serif" w:hAnsi="PT Astra Serif" w:cs="PT Astra Serif"/>
                <w:sz w:val="22"/>
                <w:szCs w:val="20"/>
              </w:rPr>
            </w:pPr>
            <w:r>
              <w:rPr>
                <w:rFonts w:ascii="PT Astra Serif" w:hAnsi="PT Astra Serif" w:cs="PT Astra Serif"/>
                <w:sz w:val="22"/>
                <w:szCs w:val="20"/>
              </w:rPr>
              <w:t>Круглый стол  в Сурском техникуме агробизнеса с участием сотрудников МО МВД России «Карсунский» «За преступлением идет наказание»</w:t>
            </w:r>
          </w:p>
        </w:tc>
      </w:tr>
      <w:tr w:rsidR="00B5006F" w:rsidRPr="00A92B55" w14:paraId="1FF6DE3C" w14:textId="77777777" w:rsidTr="004447C4">
        <w:trPr>
          <w:jc w:val="center"/>
        </w:trPr>
        <w:tc>
          <w:tcPr>
            <w:tcW w:w="843" w:type="dxa"/>
          </w:tcPr>
          <w:p w14:paraId="76B0768E" w14:textId="1C8BC381"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4.2.2.</w:t>
            </w:r>
          </w:p>
        </w:tc>
        <w:tc>
          <w:tcPr>
            <w:tcW w:w="3600" w:type="dxa"/>
          </w:tcPr>
          <w:p w14:paraId="6AC122A4" w14:textId="45E47E72"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круглых столов с участием представителей ИО и ОМСУ, правоохранительных органов по Ульяновской области и предпринимательского сообщества с целью выработки согласованных мер, направленных на снижение масштабов административного давления на субъекты предпринимательской деятельности</w:t>
            </w:r>
          </w:p>
        </w:tc>
        <w:tc>
          <w:tcPr>
            <w:tcW w:w="2710" w:type="dxa"/>
          </w:tcPr>
          <w:p w14:paraId="0E5ACD91" w14:textId="0F88D25E"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Уполномоченный по защите прав предпринимателей в Ульяновской области (по согласованию), Союз «Ульяновская областная торгово-промышленная палата» (по согласованию), Ульяновское региональное отделение Общероссийской общественной организации малого и среднего пред</w:t>
            </w:r>
            <w:r>
              <w:rPr>
                <w:rFonts w:ascii="PT Astra Serif" w:hAnsi="PT Astra Serif" w:cs="PT Astra Serif"/>
                <w:sz w:val="22"/>
                <w:szCs w:val="20"/>
              </w:rPr>
              <w:t>принимательства «ОПОРА РОССИИ</w:t>
            </w:r>
            <w:r w:rsidRPr="00A92B55">
              <w:rPr>
                <w:rFonts w:ascii="PT Astra Serif" w:hAnsi="PT Astra Serif" w:cs="PT Astra Serif"/>
                <w:sz w:val="22"/>
                <w:szCs w:val="20"/>
              </w:rPr>
              <w:t>» (по согласованию), региональное отделение Общероссийской общественной организации «Деловая Россия» (по согласованию), ИО, ОМСУ (по согласованию), профильное управление ад</w:t>
            </w:r>
            <w:r w:rsidRPr="00A92B55">
              <w:rPr>
                <w:rFonts w:ascii="PT Astra Serif" w:hAnsi="PT Astra Serif" w:cs="PT Astra Serif"/>
                <w:sz w:val="22"/>
                <w:szCs w:val="20"/>
              </w:rPr>
              <w:lastRenderedPageBreak/>
              <w:t>министрации Губернатора Ульяновской области</w:t>
            </w:r>
          </w:p>
        </w:tc>
        <w:tc>
          <w:tcPr>
            <w:tcW w:w="7812" w:type="dxa"/>
            <w:gridSpan w:val="2"/>
          </w:tcPr>
          <w:p w14:paraId="38549578" w14:textId="4319715A"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4EB89351" w14:textId="77777777" w:rsidTr="004447C4">
        <w:trPr>
          <w:jc w:val="center"/>
        </w:trPr>
        <w:tc>
          <w:tcPr>
            <w:tcW w:w="843" w:type="dxa"/>
          </w:tcPr>
          <w:p w14:paraId="5CB85BC4" w14:textId="1028D3D5"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4.2.3.</w:t>
            </w:r>
          </w:p>
        </w:tc>
        <w:tc>
          <w:tcPr>
            <w:tcW w:w="3600" w:type="dxa"/>
          </w:tcPr>
          <w:p w14:paraId="27A56258" w14:textId="333C47B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Обеспечение незамедлительного направления в правоохранительные органы по Ульяновской области информации в целях проведения проверки выявленных фактов совершения государственными гражданскими служащими Правительства Ульяновской области, ИО, муниципальными служащими деяний, содержащих признаки преступлений коррупционного характера</w:t>
            </w:r>
          </w:p>
        </w:tc>
        <w:tc>
          <w:tcPr>
            <w:tcW w:w="2710" w:type="dxa"/>
          </w:tcPr>
          <w:p w14:paraId="0EBA9247" w14:textId="65F9D78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 руководители ИО, ОМСУ (по согласованию)</w:t>
            </w:r>
          </w:p>
        </w:tc>
        <w:tc>
          <w:tcPr>
            <w:tcW w:w="7812" w:type="dxa"/>
            <w:gridSpan w:val="2"/>
          </w:tcPr>
          <w:p w14:paraId="48AA7789" w14:textId="22E2F1F0" w:rsidR="00B5006F" w:rsidRPr="00A92B55" w:rsidRDefault="00E828C1" w:rsidP="00B5006F">
            <w:pPr>
              <w:widowControl w:val="0"/>
              <w:autoSpaceDE w:val="0"/>
              <w:autoSpaceDN w:val="0"/>
              <w:rPr>
                <w:rFonts w:ascii="PT Astra Serif" w:hAnsi="PT Astra Serif" w:cs="PT Astra Serif"/>
                <w:sz w:val="22"/>
                <w:szCs w:val="20"/>
              </w:rPr>
            </w:pPr>
            <w:r w:rsidRPr="00A92B55">
              <w:rPr>
                <w:rFonts w:ascii="PT Astra Serif" w:hAnsi="PT Astra Serif" w:cs="PT Astra Serif"/>
                <w:sz w:val="22"/>
                <w:szCs w:val="20"/>
              </w:rPr>
              <w:t>ОМСУ</w:t>
            </w:r>
            <w:r>
              <w:rPr>
                <w:rFonts w:ascii="PT Astra Serif" w:hAnsi="PT Astra Serif" w:cs="PT Astra Serif"/>
                <w:sz w:val="22"/>
                <w:szCs w:val="20"/>
              </w:rPr>
              <w:t xml:space="preserve">: </w:t>
            </w:r>
            <w:r w:rsidRPr="00B62DF9">
              <w:rPr>
                <w:rFonts w:ascii="PT Astra Serif" w:hAnsi="PT Astra Serif" w:cs="PT Astra Serif"/>
                <w:sz w:val="22"/>
                <w:szCs w:val="20"/>
              </w:rPr>
              <w:t xml:space="preserve">За  </w:t>
            </w:r>
            <w:r>
              <w:rPr>
                <w:rFonts w:ascii="PT Astra Serif" w:hAnsi="PT Astra Serif" w:cs="PT Astra Serif"/>
                <w:sz w:val="22"/>
                <w:szCs w:val="20"/>
              </w:rPr>
              <w:t>1 квартал</w:t>
            </w:r>
            <w:r w:rsidRPr="00B62DF9">
              <w:rPr>
                <w:rFonts w:ascii="PT Astra Serif" w:hAnsi="PT Astra Serif" w:cs="PT Astra Serif"/>
                <w:sz w:val="22"/>
                <w:szCs w:val="20"/>
              </w:rPr>
              <w:t xml:space="preserve"> 202</w:t>
            </w:r>
            <w:r>
              <w:rPr>
                <w:rFonts w:ascii="PT Astra Serif" w:hAnsi="PT Astra Serif" w:cs="PT Astra Serif"/>
                <w:sz w:val="22"/>
                <w:szCs w:val="20"/>
              </w:rPr>
              <w:t>4</w:t>
            </w:r>
            <w:r w:rsidRPr="00B62DF9">
              <w:rPr>
                <w:rFonts w:ascii="PT Astra Serif" w:hAnsi="PT Astra Serif" w:cs="PT Astra Serif"/>
                <w:sz w:val="22"/>
                <w:szCs w:val="20"/>
              </w:rPr>
              <w:t xml:space="preserve"> года подобных фактов не выявлено.</w:t>
            </w:r>
          </w:p>
        </w:tc>
      </w:tr>
      <w:tr w:rsidR="00B5006F" w:rsidRPr="00A92B55" w14:paraId="4F15024D" w14:textId="77777777" w:rsidTr="004447C4">
        <w:trPr>
          <w:jc w:val="center"/>
        </w:trPr>
        <w:tc>
          <w:tcPr>
            <w:tcW w:w="843" w:type="dxa"/>
          </w:tcPr>
          <w:p w14:paraId="19F86E62" w14:textId="1C316BFA"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4.2.4.</w:t>
            </w:r>
          </w:p>
        </w:tc>
        <w:tc>
          <w:tcPr>
            <w:tcW w:w="3600" w:type="dxa"/>
          </w:tcPr>
          <w:p w14:paraId="6AAF64EA" w14:textId="1FEA31AC"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Направление в ИО и ОМСУ информации о ставших известными фактах несоблюдения государственными гражданскими служащими ИО или муниципальными служащими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tc>
        <w:tc>
          <w:tcPr>
            <w:tcW w:w="2710" w:type="dxa"/>
          </w:tcPr>
          <w:p w14:paraId="65BF5181" w14:textId="77777777"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Правоохранительные органы по Ульяновской области (по согласованию)</w:t>
            </w:r>
          </w:p>
        </w:tc>
        <w:tc>
          <w:tcPr>
            <w:tcW w:w="7812" w:type="dxa"/>
            <w:gridSpan w:val="2"/>
          </w:tcPr>
          <w:p w14:paraId="1A126763" w14:textId="35C14C11"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p>
        </w:tc>
      </w:tr>
      <w:tr w:rsidR="00B5006F" w:rsidRPr="00A92B55" w14:paraId="1B1AEC0F" w14:textId="77777777" w:rsidTr="004447C4">
        <w:trPr>
          <w:jc w:val="center"/>
        </w:trPr>
        <w:tc>
          <w:tcPr>
            <w:tcW w:w="843" w:type="dxa"/>
          </w:tcPr>
          <w:p w14:paraId="74062CCB" w14:textId="537388F0"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4.2.5.</w:t>
            </w:r>
          </w:p>
        </w:tc>
        <w:tc>
          <w:tcPr>
            <w:tcW w:w="3600" w:type="dxa"/>
          </w:tcPr>
          <w:p w14:paraId="2BF16C5F" w14:textId="050F2C0C"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Информирование правоохранительных органов по Ульяновской области и органов прокуратуры о допущенных работниками ИО и ОМСУ и подведомственных им организаций нарушениях требований законодательства о противодействии коррупции</w:t>
            </w:r>
          </w:p>
        </w:tc>
        <w:tc>
          <w:tcPr>
            <w:tcW w:w="2710" w:type="dxa"/>
          </w:tcPr>
          <w:p w14:paraId="67D73F77" w14:textId="097753EC"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7812" w:type="dxa"/>
            <w:gridSpan w:val="2"/>
          </w:tcPr>
          <w:p w14:paraId="2EAF6DFA" w14:textId="299A9C23" w:rsidR="00B5006F" w:rsidRPr="00A92B55" w:rsidRDefault="00E828C1" w:rsidP="00B5006F">
            <w:pPr>
              <w:widowControl w:val="0"/>
              <w:autoSpaceDE w:val="0"/>
              <w:autoSpaceDN w:val="0"/>
              <w:spacing w:line="235" w:lineRule="auto"/>
              <w:rPr>
                <w:rFonts w:ascii="PT Astra Serif" w:hAnsi="PT Astra Serif" w:cs="PT Astra Serif"/>
                <w:sz w:val="22"/>
                <w:szCs w:val="20"/>
              </w:rPr>
            </w:pPr>
            <w:r w:rsidRPr="00A92B55">
              <w:rPr>
                <w:rFonts w:ascii="PT Astra Serif" w:hAnsi="PT Astra Serif" w:cs="PT Astra Serif"/>
                <w:sz w:val="22"/>
                <w:szCs w:val="20"/>
              </w:rPr>
              <w:t>ОМСУ</w:t>
            </w:r>
            <w:r>
              <w:rPr>
                <w:rFonts w:ascii="PT Astra Serif" w:hAnsi="PT Astra Serif" w:cs="PT Astra Serif"/>
                <w:sz w:val="22"/>
                <w:szCs w:val="20"/>
              </w:rPr>
              <w:t xml:space="preserve">: </w:t>
            </w:r>
            <w:r w:rsidRPr="00B62DF9">
              <w:rPr>
                <w:rFonts w:ascii="PT Astra Serif" w:hAnsi="PT Astra Serif" w:cs="PT Astra Serif"/>
                <w:sz w:val="22"/>
                <w:szCs w:val="20"/>
              </w:rPr>
              <w:t xml:space="preserve">За  </w:t>
            </w:r>
            <w:r>
              <w:rPr>
                <w:rFonts w:ascii="PT Astra Serif" w:hAnsi="PT Astra Serif" w:cs="PT Astra Serif"/>
                <w:sz w:val="22"/>
                <w:szCs w:val="20"/>
              </w:rPr>
              <w:t xml:space="preserve">1 </w:t>
            </w:r>
            <w:r w:rsidR="007F311E">
              <w:rPr>
                <w:rFonts w:ascii="PT Astra Serif" w:hAnsi="PT Astra Serif" w:cs="PT Astra Serif"/>
                <w:sz w:val="22"/>
                <w:szCs w:val="20"/>
              </w:rPr>
              <w:t xml:space="preserve">полугодие </w:t>
            </w:r>
            <w:r w:rsidRPr="00B62DF9">
              <w:rPr>
                <w:rFonts w:ascii="PT Astra Serif" w:hAnsi="PT Astra Serif" w:cs="PT Astra Serif"/>
                <w:sz w:val="22"/>
                <w:szCs w:val="20"/>
              </w:rPr>
              <w:t>202</w:t>
            </w:r>
            <w:r>
              <w:rPr>
                <w:rFonts w:ascii="PT Astra Serif" w:hAnsi="PT Astra Serif" w:cs="PT Astra Serif"/>
                <w:sz w:val="22"/>
                <w:szCs w:val="20"/>
              </w:rPr>
              <w:t>4</w:t>
            </w:r>
            <w:r w:rsidRPr="00B62DF9">
              <w:rPr>
                <w:rFonts w:ascii="PT Astra Serif" w:hAnsi="PT Astra Serif" w:cs="PT Astra Serif"/>
                <w:sz w:val="22"/>
                <w:szCs w:val="20"/>
              </w:rPr>
              <w:t xml:space="preserve"> года подобных фактов не выявлено.</w:t>
            </w:r>
          </w:p>
        </w:tc>
      </w:tr>
      <w:tr w:rsidR="00B5006F" w:rsidRPr="00A92B55" w14:paraId="221CE759" w14:textId="77777777" w:rsidTr="004447C4">
        <w:trPr>
          <w:jc w:val="center"/>
        </w:trPr>
        <w:tc>
          <w:tcPr>
            <w:tcW w:w="843" w:type="dxa"/>
          </w:tcPr>
          <w:p w14:paraId="72DEC5ED" w14:textId="196C8590"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4.2.6.</w:t>
            </w:r>
          </w:p>
        </w:tc>
        <w:tc>
          <w:tcPr>
            <w:tcW w:w="3600" w:type="dxa"/>
          </w:tcPr>
          <w:p w14:paraId="675C0410" w14:textId="77777777"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 xml:space="preserve">Осуществление взаимодействия и организация сотрудничества с правоохранительными органами </w:t>
            </w:r>
            <w:r w:rsidRPr="00A92B55">
              <w:rPr>
                <w:rFonts w:ascii="PT Astra Serif" w:hAnsi="PT Astra Serif" w:cs="PT Astra Serif"/>
                <w:sz w:val="22"/>
                <w:szCs w:val="20"/>
              </w:rPr>
              <w:lastRenderedPageBreak/>
              <w:t>по Ульяновской области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w:t>
            </w:r>
          </w:p>
        </w:tc>
        <w:tc>
          <w:tcPr>
            <w:tcW w:w="2710" w:type="dxa"/>
          </w:tcPr>
          <w:p w14:paraId="5014DA77" w14:textId="28468E64"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lastRenderedPageBreak/>
              <w:t>Профильное управление администрации Губернатора Ульяновской обла</w:t>
            </w:r>
            <w:r w:rsidRPr="00A92B55">
              <w:rPr>
                <w:rFonts w:ascii="PT Astra Serif" w:hAnsi="PT Astra Serif" w:cs="PT Astra Serif"/>
                <w:sz w:val="22"/>
                <w:szCs w:val="20"/>
              </w:rPr>
              <w:lastRenderedPageBreak/>
              <w:t>сти, ИО, ОМСУ (по согласованию)</w:t>
            </w:r>
          </w:p>
        </w:tc>
        <w:tc>
          <w:tcPr>
            <w:tcW w:w="7812" w:type="dxa"/>
            <w:gridSpan w:val="2"/>
          </w:tcPr>
          <w:p w14:paraId="5B238903" w14:textId="16004875" w:rsidR="00B5006F" w:rsidRPr="00AF2FC3" w:rsidRDefault="00B5006F" w:rsidP="00B5006F">
            <w:pPr>
              <w:widowControl w:val="0"/>
              <w:autoSpaceDE w:val="0"/>
              <w:autoSpaceDN w:val="0"/>
              <w:spacing w:line="235" w:lineRule="auto"/>
              <w:jc w:val="both"/>
              <w:rPr>
                <w:rFonts w:ascii="PT Astra Serif" w:hAnsi="PT Astra Serif" w:cs="PT Astra Serif"/>
                <w:sz w:val="22"/>
                <w:szCs w:val="20"/>
              </w:rPr>
            </w:pPr>
            <w:r w:rsidRPr="00AF2FC3">
              <w:rPr>
                <w:rFonts w:ascii="PT Astra Serif" w:hAnsi="PT Astra Serif" w:cs="PT Astra Serif"/>
                <w:sz w:val="22"/>
                <w:szCs w:val="20"/>
              </w:rPr>
              <w:lastRenderedPageBreak/>
              <w:t>Взаимодействие о</w:t>
            </w:r>
            <w:r w:rsidRPr="001E0799">
              <w:rPr>
                <w:rFonts w:ascii="PT Astra Serif" w:hAnsi="PT Astra Serif" w:cs="PT Astra Serif"/>
                <w:sz w:val="22"/>
                <w:szCs w:val="20"/>
              </w:rPr>
              <w:t>существляется путем участия должностных лиц правоохранительных органов в заседании комиссий по противодействию коррупции, являются её членами</w:t>
            </w:r>
            <w:r w:rsidRPr="00AF2FC3">
              <w:rPr>
                <w:rFonts w:ascii="PT Astra Serif" w:hAnsi="PT Astra Serif" w:cs="PT Astra Serif"/>
                <w:sz w:val="22"/>
                <w:szCs w:val="20"/>
              </w:rPr>
              <w:t>.</w:t>
            </w:r>
          </w:p>
          <w:p w14:paraId="35E80BE4" w14:textId="4E24DFC8"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1E0799">
              <w:rPr>
                <w:rFonts w:ascii="PT Astra Serif" w:hAnsi="PT Astra Serif" w:cs="PT Astra Serif"/>
                <w:sz w:val="22"/>
                <w:szCs w:val="20"/>
              </w:rPr>
              <w:lastRenderedPageBreak/>
              <w:t xml:space="preserve">В администрации муниципального образования «Сурский район» налажено межведомственное взаимодействие с прокуратурой Сурского района, МО МВД России «Карсунский» (дислокация в р.п. Сурское), в случае выявления фактов свершения муниципальным служащим деяний, содержащих признаки преступлений коррупционной направленности информация сразу же будет направлена в правоохранительные органы. За  </w:t>
            </w:r>
            <w:r>
              <w:rPr>
                <w:rFonts w:asciiTheme="minorHAnsi" w:hAnsiTheme="minorHAnsi" w:cs="PT Astra Serif"/>
                <w:sz w:val="22"/>
                <w:szCs w:val="20"/>
              </w:rPr>
              <w:t>6</w:t>
            </w:r>
            <w:r w:rsidRPr="001E0799">
              <w:rPr>
                <w:rFonts w:ascii="PT Astra Serif" w:hAnsi="PT Astra Serif" w:cs="PT Astra Serif"/>
                <w:sz w:val="22"/>
                <w:szCs w:val="20"/>
              </w:rPr>
              <w:t xml:space="preserve"> месяц</w:t>
            </w:r>
            <w:r>
              <w:rPr>
                <w:rFonts w:asciiTheme="minorHAnsi" w:hAnsiTheme="minorHAnsi" w:cs="PT Astra Serif"/>
                <w:sz w:val="22"/>
                <w:szCs w:val="20"/>
              </w:rPr>
              <w:t>ев</w:t>
            </w:r>
            <w:r w:rsidRPr="001E0799">
              <w:rPr>
                <w:rFonts w:ascii="PT Astra Serif" w:hAnsi="PT Astra Serif" w:cs="PT Astra Serif"/>
                <w:sz w:val="22"/>
                <w:szCs w:val="20"/>
              </w:rPr>
              <w:t xml:space="preserve"> 2024 года подобных фактов не выявлено.</w:t>
            </w:r>
          </w:p>
        </w:tc>
      </w:tr>
      <w:tr w:rsidR="00B5006F" w:rsidRPr="00A92B55" w14:paraId="49EE5277" w14:textId="77777777" w:rsidTr="004447C4">
        <w:trPr>
          <w:jc w:val="center"/>
        </w:trPr>
        <w:tc>
          <w:tcPr>
            <w:tcW w:w="14965" w:type="dxa"/>
            <w:gridSpan w:val="5"/>
          </w:tcPr>
          <w:p w14:paraId="49E3F9AE" w14:textId="5AB9A8D2"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bookmarkStart w:id="6" w:name="_Hlk105597758"/>
            <w:r w:rsidRPr="00A92B55">
              <w:rPr>
                <w:rFonts w:ascii="PT Astra Serif" w:hAnsi="PT Astra Serif" w:cs="PT Astra Serif"/>
                <w:sz w:val="22"/>
                <w:szCs w:val="20"/>
              </w:rPr>
              <w:lastRenderedPageBreak/>
              <w:t xml:space="preserve">Задача 4.3. Информационное обеспечение реализации единой государственной политики в области противодействия коррупции, </w:t>
            </w:r>
            <w:r w:rsidRPr="00A92B55">
              <w:rPr>
                <w:rFonts w:ascii="PT Astra Serif" w:hAnsi="PT Astra Serif" w:cs="PT Astra Serif"/>
                <w:sz w:val="22"/>
                <w:szCs w:val="20"/>
              </w:rPr>
              <w:br/>
              <w:t xml:space="preserve">включая оказание содействия редакциям средств массовой информации во всестороннем и объективном освещении принимаемых </w:t>
            </w:r>
            <w:r w:rsidRPr="00A92B55">
              <w:rPr>
                <w:rFonts w:ascii="PT Astra Serif" w:hAnsi="PT Astra Serif" w:cs="PT Astra Serif"/>
                <w:sz w:val="22"/>
                <w:szCs w:val="20"/>
              </w:rPr>
              <w:br/>
              <w:t>в Ульяновской области мер по профилактике коррупции</w:t>
            </w:r>
            <w:bookmarkEnd w:id="6"/>
          </w:p>
        </w:tc>
      </w:tr>
      <w:tr w:rsidR="00B5006F" w:rsidRPr="00A92B55" w14:paraId="12E5C693" w14:textId="77777777" w:rsidTr="004447C4">
        <w:trPr>
          <w:jc w:val="center"/>
        </w:trPr>
        <w:tc>
          <w:tcPr>
            <w:tcW w:w="843" w:type="dxa"/>
          </w:tcPr>
          <w:p w14:paraId="56DE794B" w14:textId="698D7A81" w:rsidR="00B5006F" w:rsidRPr="00A92B55" w:rsidRDefault="00B5006F" w:rsidP="00B5006F">
            <w:pPr>
              <w:widowControl w:val="0"/>
              <w:autoSpaceDE w:val="0"/>
              <w:autoSpaceDN w:val="0"/>
              <w:spacing w:line="235" w:lineRule="auto"/>
              <w:jc w:val="center"/>
              <w:rPr>
                <w:rFonts w:ascii="PT Astra Serif" w:hAnsi="PT Astra Serif" w:cs="PT Astra Serif"/>
                <w:sz w:val="22"/>
                <w:szCs w:val="20"/>
              </w:rPr>
            </w:pPr>
            <w:r w:rsidRPr="00A92B55">
              <w:rPr>
                <w:rFonts w:ascii="PT Astra Serif" w:hAnsi="PT Astra Serif" w:cs="PT Astra Serif"/>
                <w:sz w:val="22"/>
                <w:szCs w:val="20"/>
              </w:rPr>
              <w:t>4.3.1.</w:t>
            </w:r>
          </w:p>
        </w:tc>
        <w:tc>
          <w:tcPr>
            <w:tcW w:w="3600" w:type="dxa"/>
          </w:tcPr>
          <w:p w14:paraId="2FE018D3" w14:textId="126C21C6"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Разработка и реализация в ИО и ОМСУ планов антикоррупционных информационных кампаний, направленных на создание в обществе атмосферы нетерпимости к коррупционному поведению</w:t>
            </w:r>
          </w:p>
        </w:tc>
        <w:tc>
          <w:tcPr>
            <w:tcW w:w="2710" w:type="dxa"/>
          </w:tcPr>
          <w:p w14:paraId="432523AE" w14:textId="41969221" w:rsidR="00B5006F" w:rsidRPr="00A92B55" w:rsidRDefault="00B5006F" w:rsidP="00B5006F">
            <w:pPr>
              <w:widowControl w:val="0"/>
              <w:autoSpaceDE w:val="0"/>
              <w:autoSpaceDN w:val="0"/>
              <w:spacing w:line="235" w:lineRule="auto"/>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7812" w:type="dxa"/>
            <w:gridSpan w:val="2"/>
          </w:tcPr>
          <w:p w14:paraId="643726FA" w14:textId="77777777" w:rsidR="00E828C1" w:rsidRDefault="00E828C1" w:rsidP="00E828C1">
            <w:pPr>
              <w:widowControl w:val="0"/>
              <w:autoSpaceDE w:val="0"/>
              <w:autoSpaceDN w:val="0"/>
              <w:spacing w:line="235" w:lineRule="auto"/>
              <w:rPr>
                <w:rFonts w:ascii="PT Astra Serif" w:hAnsi="PT Astra Serif" w:cs="PT Astra Serif"/>
                <w:sz w:val="22"/>
                <w:szCs w:val="20"/>
              </w:rPr>
            </w:pPr>
            <w:r w:rsidRPr="00B62DF9">
              <w:rPr>
                <w:rFonts w:ascii="PT Astra Serif" w:hAnsi="PT Astra Serif" w:cs="PT Astra Serif"/>
                <w:sz w:val="22"/>
                <w:szCs w:val="20"/>
              </w:rPr>
              <w:t>ОМСУ</w:t>
            </w:r>
            <w:r>
              <w:rPr>
                <w:rFonts w:ascii="PT Astra Serif" w:hAnsi="PT Astra Serif" w:cs="PT Astra Serif"/>
                <w:sz w:val="22"/>
                <w:szCs w:val="20"/>
              </w:rPr>
              <w:t xml:space="preserve">: </w:t>
            </w:r>
          </w:p>
          <w:p w14:paraId="32DF3A89" w14:textId="77777777" w:rsidR="00E828C1" w:rsidRPr="00B62DF9" w:rsidRDefault="00E828C1" w:rsidP="00E828C1">
            <w:pPr>
              <w:widowControl w:val="0"/>
              <w:autoSpaceDE w:val="0"/>
              <w:autoSpaceDN w:val="0"/>
              <w:spacing w:line="235" w:lineRule="auto"/>
              <w:rPr>
                <w:rFonts w:ascii="PT Astra Serif" w:hAnsi="PT Astra Serif" w:cs="PT Astra Serif"/>
                <w:sz w:val="22"/>
                <w:szCs w:val="20"/>
              </w:rPr>
            </w:pPr>
            <w:r w:rsidRPr="00B62DF9">
              <w:rPr>
                <w:rFonts w:ascii="PT Astra Serif" w:hAnsi="PT Astra Serif" w:cs="PT Astra Serif"/>
                <w:sz w:val="22"/>
                <w:szCs w:val="20"/>
              </w:rPr>
              <w:t xml:space="preserve">            В настоящее время на территории муниципального образования «Сурский  район» действует утверждённая постановлением администрации муниципального образования «Сурский  район» Ульяновской области от 26.12.2018 года № 467- П-А  муниципальная программа «Противодействие коррупции в муниципальном образовании «Сурский  район»  на 2022 - 2024 годы»(с внесенным изменением  от30.09.2021 г. № 420-П-А) (далее- Программа), а также Комплексный план по реализации муниципальной программы «Противодействие коррупции на территории муниципального образования «Сурский район» на 2022-2024 годы», утверждённый постановлением администрации муниципального образования «Сурский район» от 26.12.2018 №466-П-А(с внесенным изменением от 30.09.2021 г. № 419-П-А) (далее – План). </w:t>
            </w:r>
          </w:p>
          <w:p w14:paraId="38D55AF5" w14:textId="77777777" w:rsidR="00E828C1" w:rsidRPr="00B62DF9" w:rsidRDefault="00E828C1" w:rsidP="00E828C1">
            <w:pPr>
              <w:widowControl w:val="0"/>
              <w:autoSpaceDE w:val="0"/>
              <w:autoSpaceDN w:val="0"/>
              <w:spacing w:line="235" w:lineRule="auto"/>
              <w:rPr>
                <w:rFonts w:ascii="PT Astra Serif" w:hAnsi="PT Astra Serif" w:cs="PT Astra Serif"/>
                <w:sz w:val="22"/>
                <w:szCs w:val="20"/>
              </w:rPr>
            </w:pPr>
            <w:r w:rsidRPr="00B62DF9">
              <w:rPr>
                <w:rFonts w:ascii="PT Astra Serif" w:hAnsi="PT Astra Serif" w:cs="PT Astra Serif"/>
                <w:sz w:val="22"/>
                <w:szCs w:val="20"/>
              </w:rPr>
              <w:t xml:space="preserve">          Одной из главных целей Программы является профилактика и противодействие коррупции на территории муниципального образования «Сурский район» Ульяновской области Программа предусматривает несколько блоков мероприятий различной социально-экономической направленности, закрепляет конкретных исполнителей, ответственных за исполнение данных мероприятий, определяет основные целевые индикаторы и показатели, по которым можно определить о степени выполняемости программы. </w:t>
            </w:r>
          </w:p>
          <w:p w14:paraId="6C0F43E4" w14:textId="77777777" w:rsidR="00E828C1" w:rsidRPr="00B62DF9" w:rsidRDefault="00E828C1" w:rsidP="00E828C1">
            <w:pPr>
              <w:widowControl w:val="0"/>
              <w:autoSpaceDE w:val="0"/>
              <w:autoSpaceDN w:val="0"/>
              <w:spacing w:line="235" w:lineRule="auto"/>
              <w:rPr>
                <w:rFonts w:ascii="PT Astra Serif" w:hAnsi="PT Astra Serif" w:cs="PT Astra Serif"/>
                <w:sz w:val="22"/>
                <w:szCs w:val="20"/>
              </w:rPr>
            </w:pPr>
            <w:r w:rsidRPr="00B62DF9">
              <w:rPr>
                <w:rFonts w:ascii="PT Astra Serif" w:hAnsi="PT Astra Serif" w:cs="PT Astra Serif"/>
                <w:sz w:val="22"/>
                <w:szCs w:val="20"/>
              </w:rPr>
              <w:t xml:space="preserve">           Анализируя выполнение мероприятий указанной </w:t>
            </w:r>
            <w:r>
              <w:rPr>
                <w:rFonts w:ascii="PT Astra Serif" w:hAnsi="PT Astra Serif" w:cs="PT Astra Serif"/>
                <w:sz w:val="22"/>
                <w:szCs w:val="20"/>
              </w:rPr>
              <w:t>1 квартал 2024</w:t>
            </w:r>
            <w:r w:rsidRPr="00B62DF9">
              <w:rPr>
                <w:rFonts w:ascii="PT Astra Serif" w:hAnsi="PT Astra Serif" w:cs="PT Astra Serif"/>
                <w:sz w:val="22"/>
                <w:szCs w:val="20"/>
              </w:rPr>
              <w:t xml:space="preserve"> года, и одновременно о мерах по противодействию коррупции, принятых в муниципальном образовании «Сурский  район» за рассматриваемый период времени, следует отметить следующее: </w:t>
            </w:r>
          </w:p>
          <w:p w14:paraId="712E28F2" w14:textId="20AC6855" w:rsidR="00B5006F" w:rsidRPr="00A92B55" w:rsidRDefault="00E828C1" w:rsidP="00E828C1">
            <w:pPr>
              <w:widowControl w:val="0"/>
              <w:autoSpaceDE w:val="0"/>
              <w:autoSpaceDN w:val="0"/>
              <w:spacing w:line="235" w:lineRule="auto"/>
              <w:rPr>
                <w:rFonts w:ascii="PT Astra Serif" w:hAnsi="PT Astra Serif" w:cs="PT Astra Serif"/>
                <w:sz w:val="22"/>
                <w:szCs w:val="20"/>
              </w:rPr>
            </w:pPr>
            <w:r w:rsidRPr="00B62DF9">
              <w:rPr>
                <w:rFonts w:ascii="PT Astra Serif" w:hAnsi="PT Astra Serif" w:cs="PT Astra Serif"/>
                <w:sz w:val="22"/>
                <w:szCs w:val="20"/>
              </w:rPr>
              <w:t xml:space="preserve">             Ежеквартально администрацией муниципального образования «Сурский  район» проводится мониторинг эффективности районной муниципальной программы, который размещается на официальном сайте муници</w:t>
            </w:r>
            <w:r w:rsidRPr="00B62DF9">
              <w:rPr>
                <w:rFonts w:ascii="PT Astra Serif" w:hAnsi="PT Astra Serif" w:cs="PT Astra Serif"/>
                <w:sz w:val="22"/>
                <w:szCs w:val="20"/>
              </w:rPr>
              <w:lastRenderedPageBreak/>
              <w:t>пального образования «Сурский  район», рассматривается на заседании межведомственной комиссии по противодействию коррупции в МО «Сурский район».</w:t>
            </w:r>
          </w:p>
        </w:tc>
      </w:tr>
      <w:tr w:rsidR="00B5006F" w:rsidRPr="00A92B55" w14:paraId="6CCC10DE" w14:textId="77777777" w:rsidTr="004447C4">
        <w:trPr>
          <w:jc w:val="center"/>
        </w:trPr>
        <w:tc>
          <w:tcPr>
            <w:tcW w:w="843" w:type="dxa"/>
          </w:tcPr>
          <w:p w14:paraId="371C467A" w14:textId="437EDB4C"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4.3.2.</w:t>
            </w:r>
          </w:p>
        </w:tc>
        <w:tc>
          <w:tcPr>
            <w:tcW w:w="3600" w:type="dxa"/>
          </w:tcPr>
          <w:p w14:paraId="52C891E2" w14:textId="78AE00C0"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Размещение на официальном сайте Губернатора и Правительства Ульяновской области в информационно-телекоммуникационной сети «Интернет» информации о деятельности некоммерческих организаций, созданных без участия государственных органов Ульяновской области и ОМСУ, принимающих участие в реализации единой государственной политики в области противодействия коррупции</w:t>
            </w:r>
          </w:p>
        </w:tc>
        <w:tc>
          <w:tcPr>
            <w:tcW w:w="2710" w:type="dxa"/>
          </w:tcPr>
          <w:p w14:paraId="73916397"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w:t>
            </w:r>
          </w:p>
        </w:tc>
        <w:tc>
          <w:tcPr>
            <w:tcW w:w="7812" w:type="dxa"/>
            <w:gridSpan w:val="2"/>
          </w:tcPr>
          <w:p w14:paraId="56B4AFE0" w14:textId="2C888078"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6EF435A2" w14:textId="77777777" w:rsidTr="004447C4">
        <w:trPr>
          <w:jc w:val="center"/>
        </w:trPr>
        <w:tc>
          <w:tcPr>
            <w:tcW w:w="843" w:type="dxa"/>
          </w:tcPr>
          <w:p w14:paraId="6BB01573" w14:textId="0D840325"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4.3.3.</w:t>
            </w:r>
          </w:p>
        </w:tc>
        <w:tc>
          <w:tcPr>
            <w:tcW w:w="3600" w:type="dxa"/>
          </w:tcPr>
          <w:p w14:paraId="5D33BFE8" w14:textId="74721A49"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Поддержание в актуальном состоянии специальных разделов «Противодействие коррупции» на официальных сайтах ИО и ОМСУ в информационно-телекоммуникацион</w:t>
            </w:r>
            <w:r>
              <w:rPr>
                <w:rFonts w:ascii="PT Astra Serif" w:hAnsi="PT Astra Serif" w:cs="PT Astra Serif"/>
                <w:sz w:val="22"/>
                <w:szCs w:val="20"/>
              </w:rPr>
              <w:t>-</w:t>
            </w:r>
            <w:r w:rsidRPr="00A92B55">
              <w:rPr>
                <w:rFonts w:ascii="PT Astra Serif" w:hAnsi="PT Astra Serif" w:cs="PT Astra Serif"/>
                <w:sz w:val="22"/>
                <w:szCs w:val="20"/>
              </w:rPr>
              <w:t>ной сети «Интернет»</w:t>
            </w:r>
          </w:p>
        </w:tc>
        <w:tc>
          <w:tcPr>
            <w:tcW w:w="2710" w:type="dxa"/>
          </w:tcPr>
          <w:p w14:paraId="25560D1C" w14:textId="51108F3D"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7812" w:type="dxa"/>
            <w:gridSpan w:val="2"/>
          </w:tcPr>
          <w:p w14:paraId="6E0F0645"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ОМСУ:</w:t>
            </w:r>
          </w:p>
          <w:p w14:paraId="517080C6"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Специальный раздел «Противодействие коррупции» на официальном сайте МО «Сурский район»:</w:t>
            </w:r>
          </w:p>
          <w:p w14:paraId="64090192"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Обратная связь для сообщений о фактак корупции</w:t>
            </w:r>
          </w:p>
          <w:p w14:paraId="488E2F7B"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Доклады, отчеты,статистическая информация</w:t>
            </w:r>
          </w:p>
          <w:p w14:paraId="11C05BAD"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Антикоррупционная экспертиза</w:t>
            </w:r>
          </w:p>
          <w:p w14:paraId="1B89B518"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Межведомственная комиссия по противодействию коррупции в муниципальном образовании «Сурский район»</w:t>
            </w:r>
          </w:p>
          <w:p w14:paraId="0CF52ADF"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Сведения о доходах, расходах, об имуществе и обязательствах имущественного характера</w:t>
            </w:r>
          </w:p>
          <w:p w14:paraId="347A55A0"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Методические материалы</w:t>
            </w:r>
          </w:p>
          <w:p w14:paraId="54339FD5"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Формы документов, связанных с противодействием коррупции, для заполнения</w:t>
            </w:r>
          </w:p>
          <w:p w14:paraId="5B879DDF"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Законодательство</w:t>
            </w:r>
          </w:p>
          <w:p w14:paraId="7CC058A3"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Зоны повышенного коррупционного риска</w:t>
            </w:r>
          </w:p>
          <w:p w14:paraId="7A15633E"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Кодекс антикоррупционного поведения жителя Ульяновской области</w:t>
            </w:r>
          </w:p>
          <w:p w14:paraId="218D2F72"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Неделя антикоррупционных инициатив</w:t>
            </w:r>
          </w:p>
          <w:p w14:paraId="4061EDDF"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Комиссия по соблюдению требований к служебному поведению и урегулированию конфликта интересов</w:t>
            </w:r>
          </w:p>
          <w:p w14:paraId="07EF6C77"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Нормативные правовые и иные акты в сфере противодействия коррупции</w:t>
            </w:r>
          </w:p>
          <w:p w14:paraId="0720CCA7"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Деятельность общественного Совета</w:t>
            </w:r>
          </w:p>
          <w:p w14:paraId="1057D7B8"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Новости (Публикации)</w:t>
            </w:r>
          </w:p>
          <w:p w14:paraId="14FB7866"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w:t>
            </w:r>
            <w:r w:rsidRPr="00E828C1">
              <w:rPr>
                <w:rFonts w:ascii="Arial" w:hAnsi="Arial" w:cs="Arial"/>
                <w:color w:val="333333"/>
                <w:sz w:val="18"/>
                <w:szCs w:val="18"/>
              </w:rPr>
              <w:tab/>
              <w:t>Деятельность внутреннего и внешнего финансового контроля</w:t>
            </w:r>
          </w:p>
          <w:p w14:paraId="0E46B0A2"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t>Создан раздел на новом официальном сайте муниципального образования:</w:t>
            </w:r>
          </w:p>
          <w:p w14:paraId="48F2E695" w14:textId="77777777" w:rsidR="00E828C1" w:rsidRPr="00E828C1" w:rsidRDefault="00E828C1" w:rsidP="00E828C1">
            <w:pPr>
              <w:spacing w:before="30" w:after="30"/>
              <w:rPr>
                <w:rFonts w:ascii="Arial" w:hAnsi="Arial" w:cs="Arial"/>
                <w:color w:val="333333"/>
                <w:sz w:val="18"/>
                <w:szCs w:val="18"/>
              </w:rPr>
            </w:pPr>
            <w:r w:rsidRPr="00E828C1">
              <w:rPr>
                <w:rFonts w:ascii="Arial" w:hAnsi="Arial" w:cs="Arial"/>
                <w:color w:val="333333"/>
                <w:sz w:val="18"/>
                <w:szCs w:val="18"/>
              </w:rPr>
              <w:lastRenderedPageBreak/>
              <w:t>https://surskoe-r73.gosweb.gosuslugi.ru/deyatelnost/napravleniya-deyatelnosti/protivodeystvie-korruptsii/</w:t>
            </w:r>
          </w:p>
          <w:p w14:paraId="671014A0" w14:textId="201294B2" w:rsidR="00B5006F" w:rsidRPr="000012BD" w:rsidRDefault="00B5006F" w:rsidP="00B5006F">
            <w:pPr>
              <w:spacing w:before="30" w:after="30"/>
              <w:rPr>
                <w:rFonts w:ascii="Arial" w:hAnsi="Arial" w:cs="Arial"/>
                <w:color w:val="333333"/>
                <w:sz w:val="18"/>
                <w:szCs w:val="18"/>
              </w:rPr>
            </w:pPr>
          </w:p>
        </w:tc>
      </w:tr>
      <w:tr w:rsidR="00B5006F" w:rsidRPr="00A92B55" w14:paraId="6851DC33" w14:textId="77777777" w:rsidTr="004447C4">
        <w:trPr>
          <w:jc w:val="center"/>
        </w:trPr>
        <w:tc>
          <w:tcPr>
            <w:tcW w:w="843" w:type="dxa"/>
          </w:tcPr>
          <w:p w14:paraId="29BA7D31" w14:textId="1BBBA01A"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4.3.4.</w:t>
            </w:r>
          </w:p>
        </w:tc>
        <w:tc>
          <w:tcPr>
            <w:tcW w:w="3600" w:type="dxa"/>
          </w:tcPr>
          <w:p w14:paraId="726185A8" w14:textId="2C462282"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Размещение на официальных сайтах ИО и ОМСУ в информационно-телекоммуникационной сети «Интернет» информации о деятельности межведомственных комиссий, комиссий (рабочих групп) по вопросам противодействия коррупции, общественных палат и советов по вопросам общественного контроля в муниципальных образованиях Ульяновской области</w:t>
            </w:r>
          </w:p>
        </w:tc>
        <w:tc>
          <w:tcPr>
            <w:tcW w:w="2710" w:type="dxa"/>
          </w:tcPr>
          <w:p w14:paraId="22517B77" w14:textId="61F01089"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7812" w:type="dxa"/>
            <w:gridSpan w:val="2"/>
          </w:tcPr>
          <w:p w14:paraId="4D8982AC" w14:textId="77777777" w:rsidR="00B5006F" w:rsidRDefault="00B5006F" w:rsidP="00B5006F">
            <w:pPr>
              <w:widowControl w:val="0"/>
              <w:autoSpaceDE w:val="0"/>
              <w:autoSpaceDN w:val="0"/>
              <w:jc w:val="both"/>
              <w:rPr>
                <w:rFonts w:asciiTheme="minorHAnsi" w:hAnsiTheme="minorHAnsi" w:cs="PT Astra Serif"/>
                <w:sz w:val="22"/>
                <w:szCs w:val="20"/>
              </w:rPr>
            </w:pPr>
            <w:r w:rsidRPr="00731CFC">
              <w:rPr>
                <w:rFonts w:ascii="PT Astra Serif" w:hAnsi="PT Astra Serif" w:cs="PT Astra Serif"/>
                <w:sz w:val="22"/>
                <w:szCs w:val="20"/>
              </w:rPr>
              <w:t>Информация о деятельности Межведомственной комиссии по противодействию коррупции в муниципальном образовании «Сурский район» размещается ежемесячно во вкладке «Деятельность межведомственной комиссии» (приглашения на заседания, регламенты заседаний, протоколы), публикации и заметки по итогам проведения заседаний Межведомственной комиссии размещаются во вкладках «Новости» и «Публикации»</w:t>
            </w:r>
            <w:r>
              <w:rPr>
                <w:rFonts w:asciiTheme="minorHAnsi" w:hAnsiTheme="minorHAnsi" w:cs="PT Astra Serif"/>
                <w:sz w:val="22"/>
                <w:szCs w:val="20"/>
              </w:rPr>
              <w:t xml:space="preserve">. </w:t>
            </w:r>
          </w:p>
          <w:p w14:paraId="1577D77F" w14:textId="77777777" w:rsidR="00E828C1" w:rsidRDefault="00E828C1" w:rsidP="00E828C1">
            <w:pPr>
              <w:widowControl w:val="0"/>
              <w:autoSpaceDE w:val="0"/>
              <w:autoSpaceDN w:val="0"/>
              <w:rPr>
                <w:rFonts w:ascii="PT Astra Serif" w:hAnsi="PT Astra Serif" w:cs="PT Astra Serif"/>
                <w:sz w:val="22"/>
                <w:szCs w:val="20"/>
              </w:rPr>
            </w:pPr>
            <w:r w:rsidRPr="00B62DF9">
              <w:rPr>
                <w:rFonts w:ascii="PT Astra Serif" w:hAnsi="PT Astra Serif" w:cs="PT Astra Serif"/>
                <w:sz w:val="22"/>
                <w:szCs w:val="20"/>
              </w:rPr>
              <w:t>ОМСУ</w:t>
            </w:r>
            <w:r>
              <w:rPr>
                <w:rFonts w:ascii="PT Astra Serif" w:hAnsi="PT Astra Serif" w:cs="PT Astra Serif"/>
                <w:sz w:val="22"/>
                <w:szCs w:val="20"/>
              </w:rPr>
              <w:t>:</w:t>
            </w:r>
          </w:p>
          <w:p w14:paraId="3192DB42" w14:textId="77777777" w:rsidR="00E828C1" w:rsidRDefault="00E828C1" w:rsidP="00E828C1">
            <w:pPr>
              <w:widowControl w:val="0"/>
              <w:autoSpaceDE w:val="0"/>
              <w:autoSpaceDN w:val="0"/>
              <w:rPr>
                <w:rFonts w:ascii="PT Astra Serif" w:hAnsi="PT Astra Serif" w:cs="PT Astra Serif"/>
                <w:sz w:val="22"/>
                <w:szCs w:val="20"/>
              </w:rPr>
            </w:pPr>
            <w:r>
              <w:rPr>
                <w:rFonts w:ascii="PT Astra Serif" w:hAnsi="PT Astra Serif" w:cs="PT Astra Serif"/>
                <w:sz w:val="22"/>
                <w:szCs w:val="20"/>
              </w:rPr>
              <w:t>Д</w:t>
            </w:r>
            <w:r w:rsidRPr="00A92B55">
              <w:rPr>
                <w:rFonts w:ascii="PT Astra Serif" w:hAnsi="PT Astra Serif" w:cs="PT Astra Serif"/>
                <w:sz w:val="22"/>
                <w:szCs w:val="20"/>
              </w:rPr>
              <w:t>еятельност</w:t>
            </w:r>
            <w:r>
              <w:rPr>
                <w:rFonts w:ascii="PT Astra Serif" w:hAnsi="PT Astra Serif" w:cs="PT Astra Serif"/>
                <w:sz w:val="22"/>
                <w:szCs w:val="20"/>
              </w:rPr>
              <w:t>ь</w:t>
            </w:r>
            <w:r w:rsidRPr="00A92B55">
              <w:rPr>
                <w:rFonts w:ascii="PT Astra Serif" w:hAnsi="PT Astra Serif" w:cs="PT Astra Serif"/>
                <w:sz w:val="22"/>
                <w:szCs w:val="20"/>
              </w:rPr>
              <w:t xml:space="preserve"> межведомственных комиссий</w:t>
            </w:r>
            <w:r>
              <w:rPr>
                <w:rFonts w:ascii="PT Astra Serif" w:hAnsi="PT Astra Serif" w:cs="PT Astra Serif"/>
                <w:sz w:val="22"/>
                <w:szCs w:val="20"/>
              </w:rPr>
              <w:t>:</w:t>
            </w:r>
          </w:p>
          <w:p w14:paraId="69F24EB0" w14:textId="77777777" w:rsidR="00E828C1" w:rsidRPr="000012BD" w:rsidRDefault="00D86782" w:rsidP="00E828C1">
            <w:pPr>
              <w:pStyle w:val="af"/>
              <w:numPr>
                <w:ilvl w:val="0"/>
                <w:numId w:val="9"/>
              </w:numPr>
              <w:spacing w:before="30" w:after="30"/>
              <w:ind w:left="150"/>
              <w:rPr>
                <w:rFonts w:ascii="Arial" w:hAnsi="Arial" w:cs="Arial"/>
                <w:color w:val="333333"/>
                <w:sz w:val="18"/>
                <w:szCs w:val="18"/>
              </w:rPr>
            </w:pPr>
            <w:hyperlink r:id="rId17" w:history="1">
              <w:r w:rsidR="00E828C1" w:rsidRPr="00B62DF9">
                <w:rPr>
                  <w:rFonts w:ascii="Arial" w:hAnsi="Arial" w:cs="Arial"/>
                  <w:color w:val="205393"/>
                  <w:sz w:val="18"/>
                  <w:szCs w:val="18"/>
                  <w:u w:val="single"/>
                </w:rPr>
                <w:t>Межведомственная комиссия по противодействию коррупции в муниципальном образовании «Сурский район»</w:t>
              </w:r>
            </w:hyperlink>
            <w:r w:rsidR="00E828C1">
              <w:rPr>
                <w:rFonts w:ascii="Arial" w:hAnsi="Arial" w:cs="Arial"/>
                <w:color w:val="333333"/>
                <w:sz w:val="18"/>
                <w:szCs w:val="18"/>
              </w:rPr>
              <w:t xml:space="preserve"> (</w:t>
            </w:r>
            <w:hyperlink r:id="rId18" w:history="1">
              <w:r w:rsidR="00E828C1" w:rsidRPr="00F443A4">
                <w:rPr>
                  <w:rStyle w:val="a9"/>
                  <w:rFonts w:ascii="PT Astra Serif" w:hAnsi="PT Astra Serif" w:cs="PT Astra Serif"/>
                  <w:sz w:val="22"/>
                  <w:szCs w:val="20"/>
                </w:rPr>
                <w:t>https://surskoe.ulregion.ru/korup/11051.html</w:t>
              </w:r>
            </w:hyperlink>
            <w:r w:rsidR="00E828C1">
              <w:rPr>
                <w:rFonts w:ascii="PT Astra Serif" w:hAnsi="PT Astra Serif" w:cs="PT Astra Serif"/>
                <w:sz w:val="22"/>
                <w:szCs w:val="20"/>
              </w:rPr>
              <w:t>)</w:t>
            </w:r>
          </w:p>
          <w:p w14:paraId="0FC19C5E" w14:textId="77777777" w:rsidR="00E828C1" w:rsidRDefault="00D86782" w:rsidP="00E828C1">
            <w:pPr>
              <w:pStyle w:val="af"/>
              <w:numPr>
                <w:ilvl w:val="0"/>
                <w:numId w:val="9"/>
              </w:numPr>
              <w:spacing w:before="30" w:after="30"/>
              <w:ind w:left="150"/>
              <w:rPr>
                <w:rFonts w:ascii="Arial" w:hAnsi="Arial" w:cs="Arial"/>
                <w:color w:val="333333"/>
                <w:sz w:val="18"/>
                <w:szCs w:val="18"/>
              </w:rPr>
            </w:pPr>
            <w:hyperlink r:id="rId19" w:history="1">
              <w:r w:rsidR="00E828C1" w:rsidRPr="00F443A4">
                <w:rPr>
                  <w:rStyle w:val="a9"/>
                  <w:rFonts w:ascii="Arial" w:hAnsi="Arial" w:cs="Arial"/>
                  <w:sz w:val="18"/>
                  <w:szCs w:val="18"/>
                </w:rPr>
                <w:t>https://surskoe-r73.gosweb.gosuslugi.ru/deyatelnost/napravleniya-deyatelnosti/protivodeystvie-korruptsii/mezhvedomstvennaya-komissiya/</w:t>
              </w:r>
            </w:hyperlink>
          </w:p>
          <w:p w14:paraId="1AC3E5C1" w14:textId="3F738386" w:rsidR="00E828C1" w:rsidRPr="00731CFC" w:rsidRDefault="00E828C1" w:rsidP="00B5006F">
            <w:pPr>
              <w:widowControl w:val="0"/>
              <w:autoSpaceDE w:val="0"/>
              <w:autoSpaceDN w:val="0"/>
              <w:jc w:val="both"/>
              <w:rPr>
                <w:rFonts w:asciiTheme="minorHAnsi" w:hAnsiTheme="minorHAnsi" w:cs="Arial"/>
                <w:color w:val="333333"/>
                <w:sz w:val="18"/>
                <w:szCs w:val="18"/>
              </w:rPr>
            </w:pPr>
          </w:p>
        </w:tc>
      </w:tr>
      <w:tr w:rsidR="00B5006F" w:rsidRPr="00A92B55" w14:paraId="256C30C4" w14:textId="77777777" w:rsidTr="004447C4">
        <w:trPr>
          <w:jc w:val="center"/>
        </w:trPr>
        <w:tc>
          <w:tcPr>
            <w:tcW w:w="843" w:type="dxa"/>
          </w:tcPr>
          <w:p w14:paraId="27798E7C" w14:textId="3A37EF1F"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4.3.5.</w:t>
            </w:r>
          </w:p>
        </w:tc>
        <w:tc>
          <w:tcPr>
            <w:tcW w:w="3600" w:type="dxa"/>
          </w:tcPr>
          <w:p w14:paraId="7D5BEB7B" w14:textId="78CA07DB"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Информирование субъектов предпринимательской деятельности, общественных объединений предпринимателей в Ульяновской области о возможности участия в ежегодном независимом исследовании, проводимом Торгово-промышленной палатой Российской Федерации, в целях выявления отношения предпринимательского сообщества к коррупции («бизнес-барометр коррупции»)</w:t>
            </w:r>
          </w:p>
        </w:tc>
        <w:tc>
          <w:tcPr>
            <w:tcW w:w="2710" w:type="dxa"/>
          </w:tcPr>
          <w:p w14:paraId="4A65D5FA"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Уполномоченный по защите прав предпринимателей в Ульяновской области (по согласованию)</w:t>
            </w:r>
          </w:p>
        </w:tc>
        <w:tc>
          <w:tcPr>
            <w:tcW w:w="7812" w:type="dxa"/>
            <w:gridSpan w:val="2"/>
          </w:tcPr>
          <w:p w14:paraId="25E0355E" w14:textId="083C5E77"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7660630F" w14:textId="77777777" w:rsidTr="004447C4">
        <w:trPr>
          <w:jc w:val="center"/>
        </w:trPr>
        <w:tc>
          <w:tcPr>
            <w:tcW w:w="843" w:type="dxa"/>
          </w:tcPr>
          <w:p w14:paraId="42978BF8" w14:textId="582A31B8"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4.3.6.</w:t>
            </w:r>
          </w:p>
        </w:tc>
        <w:tc>
          <w:tcPr>
            <w:tcW w:w="3600" w:type="dxa"/>
          </w:tcPr>
          <w:p w14:paraId="4AE18ED9" w14:textId="3318B7D9"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Подготовка ежегодных докладов главами администраций муниципальных образований Ульяновской области о деятельности ОМСУ в области противодействия коррупции, которые не позднее 1 апреля каждого года должны размещаться на официальном сайте </w:t>
            </w:r>
            <w:r w:rsidRPr="00A92B55">
              <w:rPr>
                <w:rFonts w:ascii="PT Astra Serif" w:hAnsi="PT Astra Serif" w:cs="PT Astra Serif"/>
                <w:sz w:val="22"/>
                <w:szCs w:val="20"/>
              </w:rPr>
              <w:lastRenderedPageBreak/>
              <w:t>местной администрации муниципального образования в информационно-телекоммуникационной сети «Интернет» и направляться в общественные палаты муниципальных образований, а также редакции средств массовой информации, выходящих в свет (в эфир) на территориях муниципальных образований</w:t>
            </w:r>
          </w:p>
        </w:tc>
        <w:tc>
          <w:tcPr>
            <w:tcW w:w="2710" w:type="dxa"/>
          </w:tcPr>
          <w:p w14:paraId="4A31E7EF" w14:textId="08901AE2"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ОМСУ (по согласованию)</w:t>
            </w:r>
          </w:p>
        </w:tc>
        <w:tc>
          <w:tcPr>
            <w:tcW w:w="7812" w:type="dxa"/>
            <w:gridSpan w:val="2"/>
          </w:tcPr>
          <w:p w14:paraId="108FC40A" w14:textId="068CDCA2" w:rsidR="00B5006F" w:rsidRPr="00A92B55" w:rsidRDefault="00E828C1" w:rsidP="00B5006F">
            <w:pPr>
              <w:widowControl w:val="0"/>
              <w:autoSpaceDE w:val="0"/>
              <w:autoSpaceDN w:val="0"/>
              <w:jc w:val="both"/>
              <w:rPr>
                <w:rFonts w:ascii="PT Astra Serif" w:hAnsi="PT Astra Serif" w:cs="PT Astra Serif"/>
                <w:sz w:val="22"/>
                <w:szCs w:val="20"/>
              </w:rPr>
            </w:pPr>
            <w:r w:rsidRPr="00B62DF9">
              <w:rPr>
                <w:rFonts w:ascii="PT Astra Serif" w:hAnsi="PT Astra Serif" w:cs="PT Astra Serif"/>
                <w:sz w:val="22"/>
                <w:szCs w:val="20"/>
              </w:rPr>
              <w:t xml:space="preserve">Доклад главы администрации об итогах антикоррупционной деятельности в муниципальном образовании «Сурский район» опубликован </w:t>
            </w:r>
            <w:r>
              <w:rPr>
                <w:rFonts w:ascii="PT Astra Serif" w:hAnsi="PT Astra Serif" w:cs="PT Astra Serif"/>
                <w:sz w:val="22"/>
                <w:szCs w:val="20"/>
              </w:rPr>
              <w:t>на официальном сайте администрации муниципального образования Сурский район (</w:t>
            </w:r>
            <w:r w:rsidRPr="00E674A3">
              <w:rPr>
                <w:rFonts w:ascii="PT Astra Serif" w:hAnsi="PT Astra Serif" w:cs="PT Astra Serif"/>
                <w:sz w:val="22"/>
                <w:szCs w:val="20"/>
              </w:rPr>
              <w:t>https://surskoe-r73.gosweb.gosuslugi.ru/deyatelnost/napravleniya-deyatelnosti/protivodeystvie-korruptsii/doklady-otchetystatisticheskaya-informatsiya/dokumenty_1970.html</w:t>
            </w:r>
            <w:r>
              <w:rPr>
                <w:rFonts w:ascii="PT Astra Serif" w:hAnsi="PT Astra Serif" w:cs="PT Astra Serif"/>
                <w:sz w:val="22"/>
                <w:szCs w:val="20"/>
              </w:rPr>
              <w:t>).</w:t>
            </w:r>
          </w:p>
        </w:tc>
      </w:tr>
      <w:tr w:rsidR="00B5006F" w:rsidRPr="00A92B55" w14:paraId="2257CBB4" w14:textId="77777777" w:rsidTr="004447C4">
        <w:trPr>
          <w:jc w:val="center"/>
        </w:trPr>
        <w:tc>
          <w:tcPr>
            <w:tcW w:w="843" w:type="dxa"/>
          </w:tcPr>
          <w:p w14:paraId="6AC535D3" w14:textId="760EC2D5"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4.3.7.</w:t>
            </w:r>
          </w:p>
        </w:tc>
        <w:tc>
          <w:tcPr>
            <w:tcW w:w="3600" w:type="dxa"/>
          </w:tcPr>
          <w:p w14:paraId="2AAED7C4"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Реализация проекта «Анимированная антикоррупционная карта Ульяновской области»</w:t>
            </w:r>
          </w:p>
        </w:tc>
        <w:tc>
          <w:tcPr>
            <w:tcW w:w="2710" w:type="dxa"/>
          </w:tcPr>
          <w:p w14:paraId="10983447"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w:t>
            </w:r>
          </w:p>
        </w:tc>
        <w:tc>
          <w:tcPr>
            <w:tcW w:w="7812" w:type="dxa"/>
            <w:gridSpan w:val="2"/>
          </w:tcPr>
          <w:p w14:paraId="193506EF" w14:textId="384275D0"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162E902E" w14:textId="77777777" w:rsidTr="004447C4">
        <w:trPr>
          <w:jc w:val="center"/>
        </w:trPr>
        <w:tc>
          <w:tcPr>
            <w:tcW w:w="843" w:type="dxa"/>
          </w:tcPr>
          <w:p w14:paraId="1D2E79CE" w14:textId="09832E96"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4.3.8.</w:t>
            </w:r>
          </w:p>
        </w:tc>
        <w:tc>
          <w:tcPr>
            <w:tcW w:w="3600" w:type="dxa"/>
          </w:tcPr>
          <w:p w14:paraId="1B039D45"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создания и включения в сетку вещания телеканалов, радиоканалов, распространяемых на территории Ульяновской области, теле- или радиопрограмм и (или) иных аудиовизуальных, звуковых сообщений и материалов просветительского характера по вопросам противодействия коррупции</w:t>
            </w:r>
          </w:p>
        </w:tc>
        <w:tc>
          <w:tcPr>
            <w:tcW w:w="2710" w:type="dxa"/>
          </w:tcPr>
          <w:p w14:paraId="74B513D7"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Управление информационной политики администрации Губернатора Ульяновской области</w:t>
            </w:r>
          </w:p>
        </w:tc>
        <w:tc>
          <w:tcPr>
            <w:tcW w:w="7812" w:type="dxa"/>
            <w:gridSpan w:val="2"/>
          </w:tcPr>
          <w:p w14:paraId="1F04CCB9" w14:textId="71046C38"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7F9FD9AA" w14:textId="77777777" w:rsidTr="004447C4">
        <w:trPr>
          <w:jc w:val="center"/>
        </w:trPr>
        <w:tc>
          <w:tcPr>
            <w:tcW w:w="843" w:type="dxa"/>
          </w:tcPr>
          <w:p w14:paraId="135DE651" w14:textId="294CFC1C"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4.3.9.</w:t>
            </w:r>
          </w:p>
        </w:tc>
        <w:tc>
          <w:tcPr>
            <w:tcW w:w="3600" w:type="dxa"/>
          </w:tcPr>
          <w:p w14:paraId="14596E58" w14:textId="7EBDD314"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опубликования в средствах массовой информации, распространяемых на территории Ульяновской области, материалов о деятельности 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и перечне предоставляе</w:t>
            </w:r>
            <w:r w:rsidRPr="00A92B55">
              <w:rPr>
                <w:rFonts w:ascii="PT Astra Serif" w:hAnsi="PT Astra Serif" w:cs="PT Astra Serif"/>
                <w:sz w:val="22"/>
                <w:szCs w:val="20"/>
              </w:rPr>
              <w:lastRenderedPageBreak/>
              <w:t>мых им услуг</w:t>
            </w:r>
          </w:p>
        </w:tc>
        <w:tc>
          <w:tcPr>
            <w:tcW w:w="2710" w:type="dxa"/>
          </w:tcPr>
          <w:p w14:paraId="45EAF34B" w14:textId="32419DB1"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 xml:space="preserve">Областное государственное казённое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 управление информационной политики администрации Губернатора </w:t>
            </w:r>
            <w:r w:rsidRPr="00A92B55">
              <w:rPr>
                <w:rFonts w:ascii="PT Astra Serif" w:hAnsi="PT Astra Serif" w:cs="PT Astra Serif"/>
                <w:sz w:val="22"/>
                <w:szCs w:val="20"/>
              </w:rPr>
              <w:lastRenderedPageBreak/>
              <w:t>Ульяновской области, ИО, оказывающие государственные услуги, ОМСУ (по согласованию)</w:t>
            </w:r>
          </w:p>
        </w:tc>
        <w:tc>
          <w:tcPr>
            <w:tcW w:w="7812" w:type="dxa"/>
            <w:gridSpan w:val="2"/>
          </w:tcPr>
          <w:p w14:paraId="6D921FFA" w14:textId="77777777" w:rsidR="00E828C1" w:rsidRDefault="00E828C1" w:rsidP="00E828C1">
            <w:pPr>
              <w:widowControl w:val="0"/>
              <w:autoSpaceDE w:val="0"/>
              <w:autoSpaceDN w:val="0"/>
              <w:rPr>
                <w:sz w:val="20"/>
                <w:szCs w:val="20"/>
              </w:rPr>
            </w:pPr>
            <w:r w:rsidRPr="006926E2">
              <w:rPr>
                <w:rFonts w:ascii="PT Astra Serif" w:hAnsi="PT Astra Serif" w:cs="PT Astra Serif"/>
                <w:sz w:val="22"/>
                <w:szCs w:val="20"/>
              </w:rPr>
              <w:lastRenderedPageBreak/>
              <w:t>ОМСУ</w:t>
            </w:r>
            <w:r>
              <w:rPr>
                <w:rFonts w:ascii="PT Astra Serif" w:hAnsi="PT Astra Serif" w:cs="PT Astra Serif"/>
                <w:sz w:val="22"/>
                <w:szCs w:val="20"/>
              </w:rPr>
              <w:t>:</w:t>
            </w:r>
            <w:r w:rsidRPr="00313ED1">
              <w:rPr>
                <w:sz w:val="20"/>
                <w:szCs w:val="20"/>
              </w:rPr>
              <w:t>Материалы о деятельности 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и перечне предоставляемых им услуг</w:t>
            </w:r>
            <w:r>
              <w:rPr>
                <w:sz w:val="20"/>
                <w:szCs w:val="20"/>
              </w:rPr>
              <w:t xml:space="preserve"> с указанием ссылок:</w:t>
            </w:r>
          </w:p>
          <w:p w14:paraId="19E19A55" w14:textId="77777777" w:rsidR="00E828C1" w:rsidRPr="00313ED1" w:rsidRDefault="00D86782" w:rsidP="00E828C1">
            <w:pPr>
              <w:numPr>
                <w:ilvl w:val="0"/>
                <w:numId w:val="8"/>
              </w:numPr>
              <w:spacing w:before="30" w:after="30"/>
              <w:ind w:left="150"/>
              <w:rPr>
                <w:rFonts w:ascii="Arial" w:hAnsi="Arial" w:cs="Arial"/>
                <w:color w:val="333333"/>
                <w:sz w:val="18"/>
                <w:szCs w:val="18"/>
              </w:rPr>
            </w:pPr>
            <w:hyperlink r:id="rId20" w:history="1">
              <w:r w:rsidR="00E828C1" w:rsidRPr="00313ED1">
                <w:rPr>
                  <w:rFonts w:ascii="Arial" w:hAnsi="Arial" w:cs="Arial"/>
                  <w:color w:val="205393"/>
                  <w:sz w:val="18"/>
                  <w:szCs w:val="18"/>
                  <w:u w:val="single"/>
                </w:rPr>
                <w:t>Реестр (перечень) муниципальных услуг</w:t>
              </w:r>
            </w:hyperlink>
          </w:p>
          <w:p w14:paraId="7EEA608E" w14:textId="77777777" w:rsidR="00E828C1" w:rsidRPr="00313ED1" w:rsidRDefault="00D86782" w:rsidP="00E828C1">
            <w:pPr>
              <w:numPr>
                <w:ilvl w:val="0"/>
                <w:numId w:val="8"/>
              </w:numPr>
              <w:spacing w:before="30" w:after="30"/>
              <w:ind w:left="150"/>
              <w:rPr>
                <w:rFonts w:ascii="Arial" w:hAnsi="Arial" w:cs="Arial"/>
                <w:color w:val="333333"/>
                <w:sz w:val="18"/>
                <w:szCs w:val="18"/>
              </w:rPr>
            </w:pPr>
            <w:hyperlink r:id="rId21" w:history="1">
              <w:r w:rsidR="00E828C1" w:rsidRPr="00313ED1">
                <w:rPr>
                  <w:rFonts w:ascii="Arial" w:hAnsi="Arial" w:cs="Arial"/>
                  <w:color w:val="205393"/>
                  <w:sz w:val="18"/>
                  <w:szCs w:val="18"/>
                  <w:u w:val="single"/>
                </w:rPr>
                <w:t>Административные регламенты администрации МО "Сурский район"</w:t>
              </w:r>
            </w:hyperlink>
          </w:p>
          <w:p w14:paraId="008711D7" w14:textId="77777777" w:rsidR="00E828C1" w:rsidRPr="00313ED1" w:rsidRDefault="00D86782" w:rsidP="00E828C1">
            <w:pPr>
              <w:numPr>
                <w:ilvl w:val="0"/>
                <w:numId w:val="8"/>
              </w:numPr>
              <w:spacing w:before="30" w:after="30"/>
              <w:ind w:left="150"/>
              <w:rPr>
                <w:rFonts w:ascii="Arial" w:hAnsi="Arial" w:cs="Arial"/>
                <w:color w:val="333333"/>
                <w:sz w:val="18"/>
                <w:szCs w:val="18"/>
              </w:rPr>
            </w:pPr>
            <w:hyperlink r:id="rId22" w:history="1">
              <w:r w:rsidR="00E828C1" w:rsidRPr="00313ED1">
                <w:rPr>
                  <w:rFonts w:ascii="Arial" w:hAnsi="Arial" w:cs="Arial"/>
                  <w:color w:val="205393"/>
                  <w:sz w:val="18"/>
                  <w:szCs w:val="18"/>
                  <w:u w:val="single"/>
                </w:rPr>
                <w:t>Новости</w:t>
              </w:r>
            </w:hyperlink>
          </w:p>
          <w:p w14:paraId="58C40819" w14:textId="77777777" w:rsidR="00E828C1" w:rsidRPr="00313ED1" w:rsidRDefault="00D86782" w:rsidP="00E828C1">
            <w:pPr>
              <w:numPr>
                <w:ilvl w:val="0"/>
                <w:numId w:val="8"/>
              </w:numPr>
              <w:spacing w:before="30" w:after="30"/>
              <w:ind w:left="150"/>
              <w:rPr>
                <w:rFonts w:ascii="Arial" w:hAnsi="Arial" w:cs="Arial"/>
                <w:color w:val="333333"/>
                <w:sz w:val="18"/>
                <w:szCs w:val="18"/>
              </w:rPr>
            </w:pPr>
            <w:hyperlink r:id="rId23" w:history="1">
              <w:r w:rsidR="00E828C1" w:rsidRPr="00313ED1">
                <w:rPr>
                  <w:rFonts w:ascii="Arial" w:hAnsi="Arial" w:cs="Arial"/>
                  <w:color w:val="205393"/>
                  <w:sz w:val="18"/>
                  <w:szCs w:val="18"/>
                  <w:u w:val="single"/>
                </w:rPr>
                <w:t>Получение государственных и муниципальных услуг в электронной форме</w:t>
              </w:r>
            </w:hyperlink>
          </w:p>
          <w:p w14:paraId="73777A40" w14:textId="77777777" w:rsidR="00E828C1" w:rsidRPr="00313ED1" w:rsidRDefault="00D86782" w:rsidP="00E828C1">
            <w:pPr>
              <w:numPr>
                <w:ilvl w:val="0"/>
                <w:numId w:val="8"/>
              </w:numPr>
              <w:spacing w:before="30" w:after="30"/>
              <w:ind w:left="150"/>
              <w:rPr>
                <w:rFonts w:ascii="Arial" w:hAnsi="Arial" w:cs="Arial"/>
                <w:color w:val="333333"/>
                <w:sz w:val="18"/>
                <w:szCs w:val="18"/>
              </w:rPr>
            </w:pPr>
            <w:hyperlink r:id="rId24" w:history="1">
              <w:r w:rsidR="00E828C1" w:rsidRPr="00313ED1">
                <w:rPr>
                  <w:rFonts w:ascii="Arial" w:hAnsi="Arial" w:cs="Arial"/>
                  <w:color w:val="205393"/>
                  <w:sz w:val="18"/>
                  <w:szCs w:val="18"/>
                  <w:u w:val="single"/>
                </w:rPr>
                <w:t>МФЦ для граждан</w:t>
              </w:r>
            </w:hyperlink>
          </w:p>
          <w:p w14:paraId="4999E661" w14:textId="77777777" w:rsidR="00E828C1" w:rsidRPr="00313ED1" w:rsidRDefault="00D86782" w:rsidP="00E828C1">
            <w:pPr>
              <w:numPr>
                <w:ilvl w:val="0"/>
                <w:numId w:val="8"/>
              </w:numPr>
              <w:spacing w:before="30" w:after="30"/>
              <w:ind w:left="150"/>
              <w:rPr>
                <w:rFonts w:ascii="Arial" w:hAnsi="Arial" w:cs="Arial"/>
                <w:color w:val="333333"/>
                <w:sz w:val="18"/>
                <w:szCs w:val="18"/>
              </w:rPr>
            </w:pPr>
            <w:hyperlink r:id="rId25" w:history="1">
              <w:r w:rsidR="00E828C1" w:rsidRPr="00313ED1">
                <w:rPr>
                  <w:rFonts w:ascii="Arial" w:hAnsi="Arial" w:cs="Arial"/>
                  <w:color w:val="205393"/>
                  <w:sz w:val="18"/>
                  <w:szCs w:val="18"/>
                  <w:u w:val="single"/>
                </w:rPr>
                <w:t>Административные регламенты поселений</w:t>
              </w:r>
            </w:hyperlink>
          </w:p>
          <w:p w14:paraId="5EC32644" w14:textId="3027FE44" w:rsidR="00B5006F" w:rsidRPr="00A92B55" w:rsidRDefault="00E828C1" w:rsidP="00E828C1">
            <w:pPr>
              <w:numPr>
                <w:ilvl w:val="0"/>
                <w:numId w:val="8"/>
              </w:numPr>
              <w:spacing w:before="30" w:after="30"/>
              <w:ind w:left="150"/>
              <w:rPr>
                <w:rFonts w:ascii="PT Astra Serif" w:hAnsi="PT Astra Serif" w:cs="PT Astra Serif"/>
                <w:sz w:val="22"/>
                <w:szCs w:val="20"/>
              </w:rPr>
            </w:pPr>
            <w:r w:rsidRPr="00E674A3">
              <w:rPr>
                <w:rFonts w:ascii="PT Astra Serif" w:hAnsi="PT Astra Serif" w:cs="PT Astra Serif"/>
                <w:sz w:val="22"/>
                <w:szCs w:val="20"/>
              </w:rPr>
              <w:t>https://surskoe-r73.gosweb.gosuslugi.ru/deyatelnost/napravleniya-deyatelnosti/munitsipalnye-uslugi/</w:t>
            </w:r>
          </w:p>
        </w:tc>
      </w:tr>
      <w:tr w:rsidR="00B5006F" w:rsidRPr="00A92B55" w14:paraId="75E74099" w14:textId="77777777" w:rsidTr="004447C4">
        <w:trPr>
          <w:jc w:val="center"/>
        </w:trPr>
        <w:tc>
          <w:tcPr>
            <w:tcW w:w="843" w:type="dxa"/>
          </w:tcPr>
          <w:p w14:paraId="326E3C3B" w14:textId="4F1BBC1E"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4.3.10.</w:t>
            </w:r>
          </w:p>
        </w:tc>
        <w:tc>
          <w:tcPr>
            <w:tcW w:w="3600" w:type="dxa"/>
          </w:tcPr>
          <w:p w14:paraId="4A096572" w14:textId="6DDBB98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Информирование о порядке досудебного (внесудебного) обжалования заявителем решений и действий (бездействия) ИО, предоставляющих </w:t>
            </w:r>
            <w:r w:rsidRPr="00A92B55">
              <w:rPr>
                <w:rFonts w:ascii="PT Astra Serif" w:hAnsi="PT Astra Serif" w:cs="PT Astra Serif"/>
                <w:sz w:val="22"/>
                <w:szCs w:val="20"/>
              </w:rPr>
              <w:br/>
              <w:t>государственные услуги, ОМСУ, предоставляющих муниципальные услуги, должностных лиц ИО, предоставляющих государственные услуги, или ОМСУ, предоставляющих муниципальные услуги, либо государственных гражданских служащих или муниципальных служащих, участвующих в предоставлении госу</w:t>
            </w:r>
            <w:r>
              <w:rPr>
                <w:rFonts w:ascii="PT Astra Serif" w:hAnsi="PT Astra Serif" w:cs="PT Astra Serif"/>
                <w:sz w:val="22"/>
                <w:szCs w:val="20"/>
              </w:rPr>
              <w:t>-</w:t>
            </w:r>
            <w:r w:rsidRPr="00A92B55">
              <w:rPr>
                <w:rFonts w:ascii="PT Astra Serif" w:hAnsi="PT Astra Serif" w:cs="PT Astra Serif"/>
                <w:sz w:val="22"/>
                <w:szCs w:val="20"/>
              </w:rPr>
              <w:t>дарственных (муниципальных) услуг</w:t>
            </w:r>
          </w:p>
        </w:tc>
        <w:tc>
          <w:tcPr>
            <w:tcW w:w="2710" w:type="dxa"/>
          </w:tcPr>
          <w:p w14:paraId="6585A13A" w14:textId="223EB83F"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оказывающие государственные услуги, ОМСУ (по согласованию)</w:t>
            </w:r>
          </w:p>
        </w:tc>
        <w:tc>
          <w:tcPr>
            <w:tcW w:w="7812" w:type="dxa"/>
            <w:gridSpan w:val="2"/>
          </w:tcPr>
          <w:p w14:paraId="162072F8" w14:textId="79630296" w:rsidR="00B5006F" w:rsidRPr="00A92B55" w:rsidRDefault="00E828C1" w:rsidP="00B5006F">
            <w:pPr>
              <w:widowControl w:val="0"/>
              <w:autoSpaceDE w:val="0"/>
              <w:autoSpaceDN w:val="0"/>
              <w:rPr>
                <w:rFonts w:ascii="PT Astra Serif" w:hAnsi="PT Astra Serif" w:cs="PT Astra Serif"/>
                <w:sz w:val="22"/>
                <w:szCs w:val="20"/>
              </w:rPr>
            </w:pPr>
            <w:r w:rsidRPr="006926E2">
              <w:rPr>
                <w:rFonts w:ascii="PT Astra Serif" w:hAnsi="PT Astra Serif" w:cs="PT Astra Serif"/>
                <w:sz w:val="22"/>
                <w:szCs w:val="20"/>
              </w:rPr>
              <w:t>ОМСУ</w:t>
            </w:r>
            <w:r>
              <w:rPr>
                <w:rFonts w:ascii="PT Astra Serif" w:hAnsi="PT Astra Serif" w:cs="PT Astra Serif"/>
                <w:sz w:val="22"/>
                <w:szCs w:val="20"/>
              </w:rPr>
              <w:t>:П</w:t>
            </w:r>
            <w:r w:rsidRPr="006926E2">
              <w:rPr>
                <w:rFonts w:ascii="PT Astra Serif" w:hAnsi="PT Astra Serif" w:cs="PT Astra Serif"/>
                <w:sz w:val="22"/>
                <w:szCs w:val="20"/>
              </w:rPr>
              <w:t>оряд</w:t>
            </w:r>
            <w:r>
              <w:rPr>
                <w:rFonts w:ascii="PT Astra Serif" w:hAnsi="PT Astra Serif" w:cs="PT Astra Serif"/>
                <w:sz w:val="22"/>
                <w:szCs w:val="20"/>
              </w:rPr>
              <w:t>ок</w:t>
            </w:r>
            <w:r w:rsidRPr="006926E2">
              <w:rPr>
                <w:rFonts w:ascii="PT Astra Serif" w:hAnsi="PT Astra Serif" w:cs="PT Astra Serif"/>
                <w:sz w:val="22"/>
                <w:szCs w:val="20"/>
              </w:rPr>
              <w:t xml:space="preserve"> досудебного (внесудебного) обжалования заявителем решений и действий</w:t>
            </w:r>
            <w:r w:rsidRPr="00A92B55">
              <w:rPr>
                <w:rFonts w:ascii="PT Astra Serif" w:hAnsi="PT Astra Serif" w:cs="PT Astra Serif"/>
                <w:sz w:val="22"/>
                <w:szCs w:val="20"/>
              </w:rPr>
              <w:t xml:space="preserve"> ОМСУ, предоставляющих муниципальные услуги,</w:t>
            </w:r>
            <w:r>
              <w:rPr>
                <w:rFonts w:ascii="PT Astra Serif" w:hAnsi="PT Astra Serif" w:cs="PT Astra Serif"/>
                <w:sz w:val="22"/>
                <w:szCs w:val="20"/>
              </w:rPr>
              <w:t xml:space="preserve"> представлен в каждом административном регламенте, все регламенты размещены на официальном сайте администрации МО «Сурский район».</w:t>
            </w:r>
          </w:p>
        </w:tc>
      </w:tr>
      <w:tr w:rsidR="00B5006F" w:rsidRPr="00A92B55" w14:paraId="2F818FD3" w14:textId="77777777" w:rsidTr="004447C4">
        <w:trPr>
          <w:jc w:val="center"/>
        </w:trPr>
        <w:tc>
          <w:tcPr>
            <w:tcW w:w="843" w:type="dxa"/>
          </w:tcPr>
          <w:p w14:paraId="43A629BD" w14:textId="63A4005D"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4.3.11.</w:t>
            </w:r>
          </w:p>
        </w:tc>
        <w:tc>
          <w:tcPr>
            <w:tcW w:w="3600" w:type="dxa"/>
          </w:tcPr>
          <w:p w14:paraId="589C10C0"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и проведение специального журналистского конкурса на лучшее освещение темы противодействия коррупции</w:t>
            </w:r>
          </w:p>
        </w:tc>
        <w:tc>
          <w:tcPr>
            <w:tcW w:w="2710" w:type="dxa"/>
          </w:tcPr>
          <w:p w14:paraId="763B6E76"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w:t>
            </w:r>
          </w:p>
        </w:tc>
        <w:tc>
          <w:tcPr>
            <w:tcW w:w="7812" w:type="dxa"/>
            <w:gridSpan w:val="2"/>
          </w:tcPr>
          <w:p w14:paraId="202B12EB" w14:textId="1E80C667"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23DFC5DC" w14:textId="77777777" w:rsidTr="004447C4">
        <w:trPr>
          <w:jc w:val="center"/>
        </w:trPr>
        <w:tc>
          <w:tcPr>
            <w:tcW w:w="843" w:type="dxa"/>
          </w:tcPr>
          <w:p w14:paraId="18774BF3" w14:textId="2060165D"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4.3.12.</w:t>
            </w:r>
          </w:p>
        </w:tc>
        <w:tc>
          <w:tcPr>
            <w:tcW w:w="3600" w:type="dxa"/>
          </w:tcPr>
          <w:p w14:paraId="33A968E4" w14:textId="0F8F2BA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проведения пресс-конференций, брифингов, встреч с Губернатором Ульяновской области, руководителями ИО и ОМСУ по вопросам противодействия коррупции</w:t>
            </w:r>
          </w:p>
        </w:tc>
        <w:tc>
          <w:tcPr>
            <w:tcW w:w="2710" w:type="dxa"/>
          </w:tcPr>
          <w:p w14:paraId="0529D4D7" w14:textId="3F6DFA4B"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 управление информационной политики администрации Губернатора Ульяновской области</w:t>
            </w:r>
          </w:p>
        </w:tc>
        <w:tc>
          <w:tcPr>
            <w:tcW w:w="7812" w:type="dxa"/>
            <w:gridSpan w:val="2"/>
          </w:tcPr>
          <w:p w14:paraId="3220801E" w14:textId="4D481204"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6C4F2915" w14:textId="77777777" w:rsidTr="004447C4">
        <w:trPr>
          <w:jc w:val="center"/>
        </w:trPr>
        <w:tc>
          <w:tcPr>
            <w:tcW w:w="843" w:type="dxa"/>
          </w:tcPr>
          <w:p w14:paraId="5AB63CEC" w14:textId="762A4465"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4.3.13.</w:t>
            </w:r>
          </w:p>
        </w:tc>
        <w:tc>
          <w:tcPr>
            <w:tcW w:w="3600" w:type="dxa"/>
          </w:tcPr>
          <w:p w14:paraId="1C4C05D3" w14:textId="1949A64E"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опубликования в периодических печатных изданиях специальных материалов по вопросам коррупции и противодействия коррупции</w:t>
            </w:r>
          </w:p>
        </w:tc>
        <w:tc>
          <w:tcPr>
            <w:tcW w:w="2710" w:type="dxa"/>
          </w:tcPr>
          <w:p w14:paraId="2B882C32" w14:textId="2737D6A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Управление информационной политики администрации Губернатора Ульянов</w:t>
            </w:r>
            <w:r>
              <w:rPr>
                <w:rFonts w:ascii="PT Astra Serif" w:hAnsi="PT Astra Serif" w:cs="PT Astra Serif"/>
                <w:sz w:val="22"/>
                <w:szCs w:val="20"/>
              </w:rPr>
              <w:t xml:space="preserve">ской области, ИО, ОМСУ </w:t>
            </w:r>
            <w:r w:rsidRPr="00A92B55">
              <w:rPr>
                <w:rFonts w:ascii="PT Astra Serif" w:hAnsi="PT Astra Serif" w:cs="PT Astra Serif"/>
                <w:sz w:val="22"/>
                <w:szCs w:val="20"/>
              </w:rPr>
              <w:t>(по согласованию)</w:t>
            </w:r>
          </w:p>
        </w:tc>
        <w:tc>
          <w:tcPr>
            <w:tcW w:w="7812" w:type="dxa"/>
            <w:gridSpan w:val="2"/>
          </w:tcPr>
          <w:p w14:paraId="5E9330D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 xml:space="preserve">    Официальный сайт муниципального образования «Сурский район»:</w:t>
            </w:r>
          </w:p>
          <w:p w14:paraId="4FC5AD7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w:t>
            </w:r>
            <w:r w:rsidRPr="009A4F6D">
              <w:rPr>
                <w:rFonts w:asciiTheme="minorHAnsi" w:hAnsiTheme="minorHAnsi" w:cs="PT Astra Serif"/>
                <w:sz w:val="22"/>
                <w:szCs w:val="20"/>
              </w:rPr>
              <w:tab/>
              <w:t>https://surskoe-r73.gosweb.gosuslugi.ru/netcat_files/314/3171/plan_mvk_na_2024god_.pdf</w:t>
            </w:r>
          </w:p>
          <w:p w14:paraId="6D9D077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w:t>
            </w:r>
            <w:r w:rsidRPr="009A4F6D">
              <w:rPr>
                <w:rFonts w:asciiTheme="minorHAnsi" w:hAnsiTheme="minorHAnsi" w:cs="PT Astra Serif"/>
                <w:sz w:val="22"/>
                <w:szCs w:val="20"/>
              </w:rPr>
              <w:tab/>
              <w:t>https://surskoe-r73.gosweb.gosuslugi.ru/deyatelnost/napravleniya-deyatelnosti/protivod</w:t>
            </w:r>
          </w:p>
          <w:p w14:paraId="3C33905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lastRenderedPageBreak/>
              <w:t>3.</w:t>
            </w:r>
            <w:r w:rsidRPr="009A4F6D">
              <w:rPr>
                <w:rFonts w:asciiTheme="minorHAnsi" w:hAnsiTheme="minorHAnsi" w:cs="PT Astra Serif"/>
                <w:sz w:val="22"/>
                <w:szCs w:val="20"/>
              </w:rPr>
              <w:tab/>
              <w:t>https://surskoe-r73.gosweb.gosuslugi.ru/deyatelnost/napravleniya-deyatelnosti/protivod</w:t>
            </w:r>
          </w:p>
          <w:p w14:paraId="2135DB4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4.</w:t>
            </w:r>
            <w:r w:rsidRPr="009A4F6D">
              <w:rPr>
                <w:rFonts w:asciiTheme="minorHAnsi" w:hAnsiTheme="minorHAnsi" w:cs="PT Astra Serif"/>
                <w:sz w:val="22"/>
                <w:szCs w:val="20"/>
              </w:rPr>
              <w:tab/>
              <w:t>https://surskoe-r73.gosweb.gosuslugi.ru/deyatelnost/napravleniya-deyatelnosti/protivodeystvie-korruptsii/mezhvedomstvennaya-komissiya/zasedaniya-mezhvedomstvennoy-komissii/2024god/zasedanie-mezhvedomstvennoy-komissii-1-ot-25012024/</w:t>
            </w:r>
          </w:p>
          <w:p w14:paraId="2A2A4C6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5.</w:t>
            </w:r>
            <w:r w:rsidRPr="009A4F6D">
              <w:rPr>
                <w:rFonts w:asciiTheme="minorHAnsi" w:hAnsiTheme="minorHAnsi" w:cs="PT Astra Serif"/>
                <w:sz w:val="22"/>
                <w:szCs w:val="20"/>
              </w:rPr>
              <w:tab/>
              <w:t>https://surskoe-r73.gosweb.gosuslugi.ru/deyatelnost/napravleniya-deyatelnosti/protivodeystvie-korruptsii/mezhvedomstvennaya-komissiya/zasedaniya-mezhvedomstvennoy-komissii/2024god/zasedanie-mezhvedomstvennoy-komissii-1-ot-25012024/dokument</w:t>
            </w:r>
          </w:p>
          <w:p w14:paraId="33C1A67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6.</w:t>
            </w:r>
            <w:r w:rsidRPr="009A4F6D">
              <w:rPr>
                <w:rFonts w:asciiTheme="minorHAnsi" w:hAnsiTheme="minorHAnsi" w:cs="PT Astra Serif"/>
                <w:sz w:val="22"/>
                <w:szCs w:val="20"/>
              </w:rPr>
              <w:tab/>
              <w:t>https://surskoe-r73.gosweb.gosuslugi.ru/deyatelnost/napravleniya-deyatelnosti/protivodeystvie-korruptsii/mezhvedomstvennaya-komissiya/zasedaniya-mezhvedomstvennoy-komissii/2024god/zasedanie-mezhvedomstvennoy-komissii-1-ot-25012024/dokumenty_1942.html</w:t>
            </w:r>
          </w:p>
          <w:p w14:paraId="271C130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7.</w:t>
            </w:r>
            <w:r w:rsidRPr="009A4F6D">
              <w:rPr>
                <w:rFonts w:asciiTheme="minorHAnsi" w:hAnsiTheme="minorHAnsi" w:cs="PT Astra Serif"/>
                <w:sz w:val="22"/>
                <w:szCs w:val="20"/>
              </w:rPr>
              <w:tab/>
              <w:t>https://surskoe-r73.gosweb.gosuslugi.ru/deyatelnost/napravleniya-deyatelnosti/protivodeystvie-korruptsii/mezhvedomstvennaya-komissiya/zasedaniya-mezhvedomstvennoy-komissii/2024god/zasedanie-mezhvedomstvennoy-komissii-1-ot-25012024/dokumenty_1943.html</w:t>
            </w:r>
          </w:p>
          <w:p w14:paraId="7B12A75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8.</w:t>
            </w:r>
            <w:r w:rsidRPr="009A4F6D">
              <w:rPr>
                <w:rFonts w:asciiTheme="minorHAnsi" w:hAnsiTheme="minorHAnsi" w:cs="PT Astra Serif"/>
                <w:sz w:val="22"/>
                <w:szCs w:val="20"/>
              </w:rPr>
              <w:tab/>
              <w:t>https://surskoe-r73.gosweb.gosuslugi.ru/deyatelnost/napravleniya-deyatelnosti/protivodeystvie-korruptsii/mezhvedomstvennaya-komissiya/zasedaniya-mezhvedomstvennoy-komissii/2024god/zasedanie-mezhvedomstvennoy-komissii-1-ot-25012024/dokumenty_1944.html</w:t>
            </w:r>
          </w:p>
          <w:p w14:paraId="15A9BBF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9.</w:t>
            </w:r>
            <w:r w:rsidRPr="009A4F6D">
              <w:rPr>
                <w:rFonts w:asciiTheme="minorHAnsi" w:hAnsiTheme="minorHAnsi" w:cs="PT Astra Serif"/>
                <w:sz w:val="22"/>
                <w:szCs w:val="20"/>
              </w:rPr>
              <w:tab/>
              <w:t>https://surskoe-r73.gosweb.gosuslugi.ru/deyatelnost/napravleniya-deyatelnosti/protivodeystvie-korruptsii/mezhvedomstvennaya-komissiya/zasedaniya-mezhvedomstvennoy-komissii/2024god/zasedanie-mezhvedomstvennoy-komissii-2-ot-29022024/</w:t>
            </w:r>
          </w:p>
          <w:p w14:paraId="2B9D0884"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10.</w:t>
            </w:r>
            <w:r w:rsidRPr="009A4F6D">
              <w:rPr>
                <w:rFonts w:asciiTheme="minorHAnsi" w:hAnsiTheme="minorHAnsi" w:cs="PT Astra Serif"/>
                <w:sz w:val="22"/>
                <w:szCs w:val="20"/>
              </w:rPr>
              <w:tab/>
              <w:t>https://surskoe-r73.gosweb.gosuslugi.ru/deyatelnost/napravleniya-deyatelnosti/protivodeystvie-korruptsii/mezhvedomstvennaya-komissiya/zasedaniya-mezhvedomstvennoy-komissii/2024god/zasedanie-mezhvedomstvennoy-komissii-2-ot-29022024/</w:t>
            </w:r>
          </w:p>
          <w:p w14:paraId="425C6740"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11.</w:t>
            </w:r>
            <w:r w:rsidRPr="009A4F6D">
              <w:rPr>
                <w:rFonts w:asciiTheme="minorHAnsi" w:hAnsiTheme="minorHAnsi" w:cs="PT Astra Serif"/>
                <w:sz w:val="22"/>
                <w:szCs w:val="20"/>
              </w:rPr>
              <w:tab/>
              <w:t>https://surskoe-r73.gosweb.gosuslugi.ru/deyatelnost/napravleniya-deyatelnosti/protivodeystvie-korruptsii/mezhvedomstvennaya-komissiya/zasedaniya-mezhvedomstvennoy-komissii/2024god/zasedanie-mezhvedomstvennoy-komissii-2-ot-29022024/dokumenty_1946.html</w:t>
            </w:r>
          </w:p>
          <w:p w14:paraId="6DF1DE0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12.</w:t>
            </w:r>
            <w:r w:rsidRPr="009A4F6D">
              <w:rPr>
                <w:rFonts w:asciiTheme="minorHAnsi" w:hAnsiTheme="minorHAnsi" w:cs="PT Astra Serif"/>
                <w:sz w:val="22"/>
                <w:szCs w:val="20"/>
              </w:rPr>
              <w:tab/>
              <w:t>https://surskoe-r73.gosweb.gosuslugi.ru/deyatelnost/napravleniya-</w:t>
            </w:r>
            <w:r w:rsidRPr="009A4F6D">
              <w:rPr>
                <w:rFonts w:asciiTheme="minorHAnsi" w:hAnsiTheme="minorHAnsi" w:cs="PT Astra Serif"/>
                <w:sz w:val="22"/>
                <w:szCs w:val="20"/>
              </w:rPr>
              <w:lastRenderedPageBreak/>
              <w:t>deyatelnosti/protivodeystvie-korruptsii/mezhvedomstvennaya-komissiya/zasedaniya-mezhvedomstvennoy-komissii/2024god/zasedanie-mezhvedomstvennoy-komissii-2-ot-29022024/dokumenty_1947.html</w:t>
            </w:r>
          </w:p>
          <w:p w14:paraId="72DFECA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13.</w:t>
            </w:r>
            <w:r w:rsidRPr="009A4F6D">
              <w:rPr>
                <w:rFonts w:asciiTheme="minorHAnsi" w:hAnsiTheme="minorHAnsi" w:cs="PT Astra Serif"/>
                <w:sz w:val="22"/>
                <w:szCs w:val="20"/>
              </w:rPr>
              <w:tab/>
              <w:t>https://surskoe-r73.gosweb.gosuslugi.ru/deyatelnost/napravleniya-deyatelnosti/protivodeystvie-korruptsii/mezhvedomstvennaya-komissiya/zasedaniya-mezhvedomstvennoy-komissii/2024god/zasedanie-mezhvedomstvennoy-komissii-2-ot-29022024/dokumenty_1948.html</w:t>
            </w:r>
          </w:p>
          <w:p w14:paraId="1387171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14.</w:t>
            </w:r>
            <w:r w:rsidRPr="009A4F6D">
              <w:rPr>
                <w:rFonts w:asciiTheme="minorHAnsi" w:hAnsiTheme="minorHAnsi" w:cs="PT Astra Serif"/>
                <w:sz w:val="22"/>
                <w:szCs w:val="20"/>
              </w:rPr>
              <w:tab/>
              <w:t>https://surskoe-r73.gosweb.gosuslugi.ru/deyatelnost/napravleniya-deyatelnosti/protivodeystvie-korruptsii/mezhvedomstvennaya-komissiya/zasedaniya-mezhvedomstvennoy-komissii/2024god/zasedanie-mezhvedomstvennoy-komissii-3-ot-28032024/</w:t>
            </w:r>
          </w:p>
          <w:p w14:paraId="408DA56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15.</w:t>
            </w:r>
            <w:r w:rsidRPr="009A4F6D">
              <w:rPr>
                <w:rFonts w:asciiTheme="minorHAnsi" w:hAnsiTheme="minorHAnsi" w:cs="PT Astra Serif"/>
                <w:sz w:val="22"/>
                <w:szCs w:val="20"/>
              </w:rPr>
              <w:tab/>
              <w:t>https://surskoe-r73.gosweb.gosuslugi.ru/deyatelnost/napravleniya-deyatelnosti/protivodeystvie-korruptsii/mezhvedomstvennaya-komissiya/zasedaniya-mezhvedomstvennoy-komissii/2024god/zasedanie-mezhvedomstvennoy-komissii-3-ot-28032024/</w:t>
            </w:r>
          </w:p>
          <w:p w14:paraId="150EFDF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16.</w:t>
            </w:r>
            <w:r w:rsidRPr="009A4F6D">
              <w:rPr>
                <w:rFonts w:asciiTheme="minorHAnsi" w:hAnsiTheme="minorHAnsi" w:cs="PT Astra Serif"/>
                <w:sz w:val="22"/>
                <w:szCs w:val="20"/>
              </w:rPr>
              <w:tab/>
              <w:t>https://surskoe-r73.gosweb.gosuslugi.ru/deyatelnost/napravleniya-deyatelnosti/protivodeystvie-korruptsii/mezhvedomstvennaya-komissiya/zasedaniya-mezhvedomstvennoy-komissii/2024god/zasedanie-mezhvedomstvennoy-komissii-3-ot-28032024/dokumenty_1950.html</w:t>
            </w:r>
          </w:p>
          <w:p w14:paraId="7B30CFC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17.</w:t>
            </w:r>
            <w:r w:rsidRPr="009A4F6D">
              <w:rPr>
                <w:rFonts w:asciiTheme="minorHAnsi" w:hAnsiTheme="minorHAnsi" w:cs="PT Astra Serif"/>
                <w:sz w:val="22"/>
                <w:szCs w:val="20"/>
              </w:rPr>
              <w:tab/>
              <w:t>https://surskoe-r73.gosweb.gosuslugi.ru/deyatelnost/napravleniya-deyatelnosti/protivodeystvie-korruptsii/mezhvedomstvennaya-komissiya/zasedaniya-mezhvedomstvennoy-komissii/2024god/zasedanie-mezhvedomstvennoy-komissii-3-ot-28032024/dokumenty_1951.html</w:t>
            </w:r>
          </w:p>
          <w:p w14:paraId="1A9F0AB7"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18.</w:t>
            </w:r>
            <w:r w:rsidRPr="009A4F6D">
              <w:rPr>
                <w:rFonts w:asciiTheme="minorHAnsi" w:hAnsiTheme="minorHAnsi" w:cs="PT Astra Serif"/>
                <w:sz w:val="22"/>
                <w:szCs w:val="20"/>
              </w:rPr>
              <w:tab/>
              <w:t>https://surskoe-r73.gosweb.gosuslugi.ru/deyatelnost/napravleniya-deyatelnosti/protivodeystvie-korruptsii/mezhvedomstvennaya-komissiya/zasedaniya-mezhvedomstvennoy-komissii/2024god/zasedanie-mezhvedomstvennoy-komissii-3-ot-28032024/dokumenty_1952.html</w:t>
            </w:r>
          </w:p>
          <w:p w14:paraId="626ABBA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19.</w:t>
            </w:r>
            <w:r w:rsidRPr="009A4F6D">
              <w:rPr>
                <w:rFonts w:asciiTheme="minorHAnsi" w:hAnsiTheme="minorHAnsi" w:cs="PT Astra Serif"/>
                <w:sz w:val="22"/>
                <w:szCs w:val="20"/>
              </w:rPr>
              <w:tab/>
              <w:t>https://surskoe-r73.gosweb.gosuslugi.ru/dlya-zhiteley/novosti-i-reportazhi/novosti-193_1840.html</w:t>
            </w:r>
          </w:p>
          <w:p w14:paraId="33AE308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20.</w:t>
            </w:r>
            <w:r w:rsidRPr="009A4F6D">
              <w:rPr>
                <w:rFonts w:asciiTheme="minorHAnsi" w:hAnsiTheme="minorHAnsi" w:cs="PT Astra Serif"/>
                <w:sz w:val="22"/>
                <w:szCs w:val="20"/>
              </w:rPr>
              <w:tab/>
              <w:t>https://surskoe-r73.gosweb.gosuslugi.ru/dlya-zhiteley/novosti-i-reportazhi/novosti-193_1839.html</w:t>
            </w:r>
          </w:p>
          <w:p w14:paraId="3C88F86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21.</w:t>
            </w:r>
            <w:r w:rsidRPr="009A4F6D">
              <w:rPr>
                <w:rFonts w:asciiTheme="minorHAnsi" w:hAnsiTheme="minorHAnsi" w:cs="PT Astra Serif"/>
                <w:sz w:val="22"/>
                <w:szCs w:val="20"/>
              </w:rPr>
              <w:tab/>
              <w:t>https://surskoe-r73.gosweb.gosuslugi.ru/dlya-zhiteley/novosti-i-reportazhi/novosti-193_2262.html</w:t>
            </w:r>
          </w:p>
          <w:p w14:paraId="6DAF1C5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22.</w:t>
            </w:r>
            <w:r w:rsidRPr="009A4F6D">
              <w:rPr>
                <w:rFonts w:asciiTheme="minorHAnsi" w:hAnsiTheme="minorHAnsi" w:cs="PT Astra Serif"/>
                <w:sz w:val="22"/>
                <w:szCs w:val="20"/>
              </w:rPr>
              <w:tab/>
              <w:t>https://surskoe-r73.gosweb.gosuslugi.ru/dlya-zhiteley/novosti-i-reportazhi/novosti-193_2294.html</w:t>
            </w:r>
          </w:p>
          <w:p w14:paraId="71DF8FB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lastRenderedPageBreak/>
              <w:t>23.</w:t>
            </w:r>
            <w:r w:rsidRPr="009A4F6D">
              <w:rPr>
                <w:rFonts w:asciiTheme="minorHAnsi" w:hAnsiTheme="minorHAnsi" w:cs="PT Astra Serif"/>
                <w:sz w:val="22"/>
                <w:szCs w:val="20"/>
              </w:rPr>
              <w:tab/>
              <w:t>https://surskoe-r73.gosweb.gosuslugi.ru/dlya-zhiteley/novosti-i-reportazhi/novosti-193_2293.html</w:t>
            </w:r>
          </w:p>
          <w:p w14:paraId="28997CC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24.</w:t>
            </w:r>
            <w:r w:rsidRPr="009A4F6D">
              <w:rPr>
                <w:rFonts w:asciiTheme="minorHAnsi" w:hAnsiTheme="minorHAnsi" w:cs="PT Astra Serif"/>
                <w:sz w:val="22"/>
                <w:szCs w:val="20"/>
              </w:rPr>
              <w:tab/>
              <w:t>https://surskoe-r73.gosweb.gosuslugi.ru/dlya-zhiteley/novosti-i-reportazhi/novosti-193_2295.html</w:t>
            </w:r>
          </w:p>
          <w:p w14:paraId="2353DC25"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25.</w:t>
            </w:r>
            <w:r w:rsidRPr="009A4F6D">
              <w:rPr>
                <w:rFonts w:asciiTheme="minorHAnsi" w:hAnsiTheme="minorHAnsi" w:cs="PT Astra Serif"/>
                <w:sz w:val="22"/>
                <w:szCs w:val="20"/>
              </w:rPr>
              <w:tab/>
              <w:t>https://surskoe-r73.gosweb.gosuslugi.ru/dlya-zhiteley/novosti-i-reportazhi/novosti-193_2286.html</w:t>
            </w:r>
          </w:p>
          <w:p w14:paraId="63313DB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26.</w:t>
            </w:r>
            <w:r w:rsidRPr="009A4F6D">
              <w:rPr>
                <w:rFonts w:asciiTheme="minorHAnsi" w:hAnsiTheme="minorHAnsi" w:cs="PT Astra Serif"/>
                <w:sz w:val="22"/>
                <w:szCs w:val="20"/>
              </w:rPr>
              <w:tab/>
              <w:t>https://surskoe-r73.gosweb.gosuslugi.ru/dlya-zhiteley/novosti-i-reportazhi/novosti-193_2285.html</w:t>
            </w:r>
          </w:p>
          <w:p w14:paraId="7319CA94"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27.</w:t>
            </w:r>
            <w:r w:rsidRPr="009A4F6D">
              <w:rPr>
                <w:rFonts w:asciiTheme="minorHAnsi" w:hAnsiTheme="minorHAnsi" w:cs="PT Astra Serif"/>
                <w:sz w:val="22"/>
                <w:szCs w:val="20"/>
              </w:rPr>
              <w:tab/>
              <w:t>https://surskoe-r73.gosweb.gosuslugi.ru/dlya-zhiteley/novosti-i-reportazhi/novosti-193_2284.html</w:t>
            </w:r>
          </w:p>
          <w:p w14:paraId="3F7D90F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28.</w:t>
            </w:r>
            <w:r w:rsidRPr="009A4F6D">
              <w:rPr>
                <w:rFonts w:asciiTheme="minorHAnsi" w:hAnsiTheme="minorHAnsi" w:cs="PT Astra Serif"/>
                <w:sz w:val="22"/>
                <w:szCs w:val="20"/>
              </w:rPr>
              <w:tab/>
              <w:t>https://surskoe-r73.gosweb.gosuslugi.ru/dlya-zhiteley/novosti-i-reportazhi/novosti-193_2280.html</w:t>
            </w:r>
          </w:p>
          <w:p w14:paraId="4F2E4D15"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29.</w:t>
            </w:r>
            <w:r w:rsidRPr="009A4F6D">
              <w:rPr>
                <w:rFonts w:asciiTheme="minorHAnsi" w:hAnsiTheme="minorHAnsi" w:cs="PT Astra Serif"/>
                <w:sz w:val="22"/>
                <w:szCs w:val="20"/>
              </w:rPr>
              <w:tab/>
              <w:t>https://surskoe-r73.gosweb.gosuslugi.ru/dlya-zhiteley/novosti-i-reportazhi/novosti-193_2275.html</w:t>
            </w:r>
          </w:p>
          <w:p w14:paraId="3E500F2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30.</w:t>
            </w:r>
            <w:r w:rsidRPr="009A4F6D">
              <w:rPr>
                <w:rFonts w:asciiTheme="minorHAnsi" w:hAnsiTheme="minorHAnsi" w:cs="PT Astra Serif"/>
                <w:sz w:val="22"/>
                <w:szCs w:val="20"/>
              </w:rPr>
              <w:tab/>
              <w:t>https://surskoe-r73.gosweb.gosuslugi.ru/dlya-zhiteley/novosti-i-reportazhi/novosti-193_2274.html</w:t>
            </w:r>
          </w:p>
          <w:p w14:paraId="2062DE15"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31.</w:t>
            </w:r>
            <w:r w:rsidRPr="009A4F6D">
              <w:rPr>
                <w:rFonts w:asciiTheme="minorHAnsi" w:hAnsiTheme="minorHAnsi" w:cs="PT Astra Serif"/>
                <w:sz w:val="22"/>
                <w:szCs w:val="20"/>
              </w:rPr>
              <w:tab/>
              <w:t>https://surskoe-r73.gosweb.gosuslugi.ru/dlya-zhiteley/novosti-i-reportazhi/novosti-193_2263.html</w:t>
            </w:r>
          </w:p>
          <w:p w14:paraId="0BEE8FF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32.</w:t>
            </w:r>
            <w:r w:rsidRPr="009A4F6D">
              <w:rPr>
                <w:rFonts w:asciiTheme="minorHAnsi" w:hAnsiTheme="minorHAnsi" w:cs="PT Astra Serif"/>
                <w:sz w:val="22"/>
                <w:szCs w:val="20"/>
              </w:rPr>
              <w:tab/>
              <w:t>https://surskoe-r73.gosweb.gosuslugi.ru/dlya-zhiteley/novosti-i-reportazhi/novosti-193_2276.html</w:t>
            </w:r>
          </w:p>
          <w:p w14:paraId="5A15C36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33.</w:t>
            </w:r>
            <w:r w:rsidRPr="009A4F6D">
              <w:rPr>
                <w:rFonts w:asciiTheme="minorHAnsi" w:hAnsiTheme="minorHAnsi" w:cs="PT Astra Serif"/>
                <w:sz w:val="22"/>
                <w:szCs w:val="20"/>
              </w:rPr>
              <w:tab/>
              <w:t>https://surskoe-r73.gosweb.gosuslugi.ru/dlya-zhiteley/novosti-i-reportazhi/novosti-193_2278.html</w:t>
            </w:r>
          </w:p>
          <w:p w14:paraId="0FF5597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34.</w:t>
            </w:r>
            <w:r w:rsidRPr="009A4F6D">
              <w:rPr>
                <w:rFonts w:asciiTheme="minorHAnsi" w:hAnsiTheme="minorHAnsi" w:cs="PT Astra Serif"/>
                <w:sz w:val="22"/>
                <w:szCs w:val="20"/>
              </w:rPr>
              <w:tab/>
              <w:t>https://surskoe-r73.gosweb.gosuslugi.ru/dlya-zhiteley/novosti-i-reportazhi/novosti-193_2233.html</w:t>
            </w:r>
          </w:p>
          <w:p w14:paraId="52764CC0"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35.</w:t>
            </w:r>
            <w:r w:rsidRPr="009A4F6D">
              <w:rPr>
                <w:rFonts w:asciiTheme="minorHAnsi" w:hAnsiTheme="minorHAnsi" w:cs="PT Astra Serif"/>
                <w:sz w:val="22"/>
                <w:szCs w:val="20"/>
              </w:rPr>
              <w:tab/>
              <w:t>https://surskoe-r73.gosweb.gosuslugi.ru/dlya-zhiteley/novosti-i-reportazhi/novosti-193_2227.html</w:t>
            </w:r>
          </w:p>
          <w:p w14:paraId="1F6B3AC4"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36.</w:t>
            </w:r>
            <w:r w:rsidRPr="009A4F6D">
              <w:rPr>
                <w:rFonts w:asciiTheme="minorHAnsi" w:hAnsiTheme="minorHAnsi" w:cs="PT Astra Serif"/>
                <w:sz w:val="22"/>
                <w:szCs w:val="20"/>
              </w:rPr>
              <w:tab/>
              <w:t>https://surskoe-r73.gosweb.gosuslugi.ru/dlya-zhiteley/novosti-i-reportazhi/novosti-193_2225.html</w:t>
            </w:r>
          </w:p>
          <w:p w14:paraId="6FBA42F3"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37.</w:t>
            </w:r>
            <w:r w:rsidRPr="009A4F6D">
              <w:rPr>
                <w:rFonts w:asciiTheme="minorHAnsi" w:hAnsiTheme="minorHAnsi" w:cs="PT Astra Serif"/>
                <w:sz w:val="22"/>
                <w:szCs w:val="20"/>
              </w:rPr>
              <w:tab/>
              <w:t>https://surskoe-r73.gosweb.gosuslugi.ru/dlya-zhiteley/novosti-i-reportazhi/novosti-193_2222.html</w:t>
            </w:r>
          </w:p>
          <w:p w14:paraId="57A744A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38.</w:t>
            </w:r>
            <w:r w:rsidRPr="009A4F6D">
              <w:rPr>
                <w:rFonts w:asciiTheme="minorHAnsi" w:hAnsiTheme="minorHAnsi" w:cs="PT Astra Serif"/>
                <w:sz w:val="22"/>
                <w:szCs w:val="20"/>
              </w:rPr>
              <w:tab/>
              <w:t>https://surskoe-r73.gosweb.gosuslugi.ru/dlya-zhiteley/novosti-i-reportazhi/novosti-193_2221.html</w:t>
            </w:r>
          </w:p>
          <w:p w14:paraId="4700EB7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39.</w:t>
            </w:r>
            <w:r w:rsidRPr="009A4F6D">
              <w:rPr>
                <w:rFonts w:asciiTheme="minorHAnsi" w:hAnsiTheme="minorHAnsi" w:cs="PT Astra Serif"/>
                <w:sz w:val="22"/>
                <w:szCs w:val="20"/>
              </w:rPr>
              <w:tab/>
              <w:t>https://surskoe-r73.gosweb.gosuslugi.ru/dlya-zhiteley/novosti-i-reportazhi/novosti-193_2224.html</w:t>
            </w:r>
          </w:p>
          <w:p w14:paraId="095634A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40.</w:t>
            </w:r>
            <w:r w:rsidRPr="009A4F6D">
              <w:rPr>
                <w:rFonts w:asciiTheme="minorHAnsi" w:hAnsiTheme="minorHAnsi" w:cs="PT Astra Serif"/>
                <w:sz w:val="22"/>
                <w:szCs w:val="20"/>
              </w:rPr>
              <w:tab/>
              <w:t>https://surskoe-r73.gosweb.gosuslugi.ru/dlya-zhiteley/novosti-i-</w:t>
            </w:r>
            <w:r w:rsidRPr="009A4F6D">
              <w:rPr>
                <w:rFonts w:asciiTheme="minorHAnsi" w:hAnsiTheme="minorHAnsi" w:cs="PT Astra Serif"/>
                <w:sz w:val="22"/>
                <w:szCs w:val="20"/>
              </w:rPr>
              <w:lastRenderedPageBreak/>
              <w:t>reportazhi/novosti-193_2223.html</w:t>
            </w:r>
          </w:p>
          <w:p w14:paraId="4B2EF79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41.</w:t>
            </w:r>
            <w:r w:rsidRPr="009A4F6D">
              <w:rPr>
                <w:rFonts w:asciiTheme="minorHAnsi" w:hAnsiTheme="minorHAnsi" w:cs="PT Astra Serif"/>
                <w:sz w:val="22"/>
                <w:szCs w:val="20"/>
              </w:rPr>
              <w:tab/>
              <w:t>https://surskoe-r73.gosweb.gosuslugi.ru/dlya-zhiteley/novosti-i-reportazhi/novosti-193_2216.html</w:t>
            </w:r>
          </w:p>
          <w:p w14:paraId="63DDE8B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42.</w:t>
            </w:r>
            <w:r w:rsidRPr="009A4F6D">
              <w:rPr>
                <w:rFonts w:asciiTheme="minorHAnsi" w:hAnsiTheme="minorHAnsi" w:cs="PT Astra Serif"/>
                <w:sz w:val="22"/>
                <w:szCs w:val="20"/>
              </w:rPr>
              <w:tab/>
              <w:t>https://surskoe-r73.gosweb.gosuslugi.ru/dlya-zhiteley/novosti-i-reportazhi/novosti-193_2209.html</w:t>
            </w:r>
          </w:p>
          <w:p w14:paraId="5334EA60"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43.</w:t>
            </w:r>
            <w:r w:rsidRPr="009A4F6D">
              <w:rPr>
                <w:rFonts w:asciiTheme="minorHAnsi" w:hAnsiTheme="minorHAnsi" w:cs="PT Astra Serif"/>
                <w:sz w:val="22"/>
                <w:szCs w:val="20"/>
              </w:rPr>
              <w:tab/>
              <w:t>https://surskoe-r73.gosweb.gosuslugi.ru/dlya-zhiteley/novosti-i-reportazhi/novosti-193_2203.html</w:t>
            </w:r>
          </w:p>
          <w:p w14:paraId="30104C6D"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44.</w:t>
            </w:r>
            <w:r w:rsidRPr="009A4F6D">
              <w:rPr>
                <w:rFonts w:asciiTheme="minorHAnsi" w:hAnsiTheme="minorHAnsi" w:cs="PT Astra Serif"/>
                <w:sz w:val="22"/>
                <w:szCs w:val="20"/>
              </w:rPr>
              <w:tab/>
              <w:t>https://surskoe-r73.gosweb.gosuslugi.ru/dlya-zhiteley/novosti-i-reportazhi/novosti-193_2232.html</w:t>
            </w:r>
          </w:p>
          <w:p w14:paraId="7C50CC7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45.</w:t>
            </w:r>
            <w:r w:rsidRPr="009A4F6D">
              <w:rPr>
                <w:rFonts w:asciiTheme="minorHAnsi" w:hAnsiTheme="minorHAnsi" w:cs="PT Astra Serif"/>
                <w:sz w:val="22"/>
                <w:szCs w:val="20"/>
              </w:rPr>
              <w:tab/>
              <w:t>https://surskoe-r73.gosweb.gosuslugi.ru/dlya-zhiteley/novosti-i-reportazhi/novosti-193_2184.html</w:t>
            </w:r>
          </w:p>
          <w:p w14:paraId="42C1978D"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46.</w:t>
            </w:r>
            <w:r w:rsidRPr="009A4F6D">
              <w:rPr>
                <w:rFonts w:asciiTheme="minorHAnsi" w:hAnsiTheme="minorHAnsi" w:cs="PT Astra Serif"/>
                <w:sz w:val="22"/>
                <w:szCs w:val="20"/>
              </w:rPr>
              <w:tab/>
              <w:t>https://surskoe-r73.gosweb.gosuslugi.ru/dlya-zhiteley/novosti-i-reportazhi/novosti-193_2179.html</w:t>
            </w:r>
          </w:p>
          <w:p w14:paraId="17DFC24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47.</w:t>
            </w:r>
            <w:r w:rsidRPr="009A4F6D">
              <w:rPr>
                <w:rFonts w:asciiTheme="minorHAnsi" w:hAnsiTheme="minorHAnsi" w:cs="PT Astra Serif"/>
                <w:sz w:val="22"/>
                <w:szCs w:val="20"/>
              </w:rPr>
              <w:tab/>
              <w:t>https://surskoe-r73.gosweb.gosuslugi.ru/dlya-zhiteley/novosti-i-reportazhi/novosti-193_2231.html</w:t>
            </w:r>
          </w:p>
          <w:p w14:paraId="7E2D179F"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48.</w:t>
            </w:r>
            <w:r w:rsidRPr="009A4F6D">
              <w:rPr>
                <w:rFonts w:asciiTheme="minorHAnsi" w:hAnsiTheme="minorHAnsi" w:cs="PT Astra Serif"/>
                <w:sz w:val="22"/>
                <w:szCs w:val="20"/>
              </w:rPr>
              <w:tab/>
              <w:t>https://surskoe-r73.gosweb.gosuslugi.ru/dlya-zhiteley/novosti-i-reportazhi/novosti-193_2169.html</w:t>
            </w:r>
          </w:p>
          <w:p w14:paraId="22F03C4E"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49.</w:t>
            </w:r>
            <w:r w:rsidRPr="009A4F6D">
              <w:rPr>
                <w:rFonts w:asciiTheme="minorHAnsi" w:hAnsiTheme="minorHAnsi" w:cs="PT Astra Serif"/>
                <w:sz w:val="22"/>
                <w:szCs w:val="20"/>
              </w:rPr>
              <w:tab/>
              <w:t>https://surskoe-r73.gosweb.gosuslugi.ru/dlya-zhiteley/novosti-i-reportazhi/novosti-193_2156.html</w:t>
            </w:r>
          </w:p>
          <w:p w14:paraId="75463474"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50.</w:t>
            </w:r>
            <w:r w:rsidRPr="009A4F6D">
              <w:rPr>
                <w:rFonts w:asciiTheme="minorHAnsi" w:hAnsiTheme="minorHAnsi" w:cs="PT Astra Serif"/>
                <w:sz w:val="22"/>
                <w:szCs w:val="20"/>
              </w:rPr>
              <w:tab/>
              <w:t>https://surskoe-r73.gosweb.gosuslugi.ru/dlya-zhiteley/novosti-i-reportazhi/novosti-193_2149.html</w:t>
            </w:r>
          </w:p>
          <w:p w14:paraId="2157483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51.</w:t>
            </w:r>
            <w:r w:rsidRPr="009A4F6D">
              <w:rPr>
                <w:rFonts w:asciiTheme="minorHAnsi" w:hAnsiTheme="minorHAnsi" w:cs="PT Astra Serif"/>
                <w:sz w:val="22"/>
                <w:szCs w:val="20"/>
              </w:rPr>
              <w:tab/>
              <w:t>https://surskoe-r73.gosweb.gosuslugi.ru/dlya-zhiteley/novosti-i-reportazhi/novosti-193_2146.html</w:t>
            </w:r>
          </w:p>
          <w:p w14:paraId="2C7A4C6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52.</w:t>
            </w:r>
            <w:r w:rsidRPr="009A4F6D">
              <w:rPr>
                <w:rFonts w:asciiTheme="minorHAnsi" w:hAnsiTheme="minorHAnsi" w:cs="PT Astra Serif"/>
                <w:sz w:val="22"/>
                <w:szCs w:val="20"/>
              </w:rPr>
              <w:tab/>
              <w:t>https://surskoe-r73.gosweb.gosuslugi.ru/dlya-zhiteley/novosti-i-reportazhi/novosti-193_2148.html</w:t>
            </w:r>
          </w:p>
          <w:p w14:paraId="6AD2173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53.</w:t>
            </w:r>
            <w:r w:rsidRPr="009A4F6D">
              <w:rPr>
                <w:rFonts w:asciiTheme="minorHAnsi" w:hAnsiTheme="minorHAnsi" w:cs="PT Astra Serif"/>
                <w:sz w:val="22"/>
                <w:szCs w:val="20"/>
              </w:rPr>
              <w:tab/>
              <w:t>https://surskoe-r73.gosweb.gosuslugi.ru/dlya-zhiteley/novosti-i-reportazhi/novosti-193_2117.html</w:t>
            </w:r>
          </w:p>
          <w:p w14:paraId="18D23064"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54.</w:t>
            </w:r>
            <w:r w:rsidRPr="009A4F6D">
              <w:rPr>
                <w:rFonts w:asciiTheme="minorHAnsi" w:hAnsiTheme="minorHAnsi" w:cs="PT Astra Serif"/>
                <w:sz w:val="22"/>
                <w:szCs w:val="20"/>
              </w:rPr>
              <w:tab/>
              <w:t>https://surskoe-r73.gosweb.gosuslugi.ru/dlya-zhiteley/novosti-i-reportazhi/novosti-193_2112.html</w:t>
            </w:r>
          </w:p>
          <w:p w14:paraId="52972CD7"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55.</w:t>
            </w:r>
            <w:r w:rsidRPr="009A4F6D">
              <w:rPr>
                <w:rFonts w:asciiTheme="minorHAnsi" w:hAnsiTheme="minorHAnsi" w:cs="PT Astra Serif"/>
                <w:sz w:val="22"/>
                <w:szCs w:val="20"/>
              </w:rPr>
              <w:tab/>
              <w:t>https://surskoe-r73.gosweb.gosuslugi.ru/dlya-zhiteley/novosti-i-reportazhi/novosti-193_2106.html</w:t>
            </w:r>
          </w:p>
          <w:p w14:paraId="0CA01D0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56.</w:t>
            </w:r>
            <w:r w:rsidRPr="009A4F6D">
              <w:rPr>
                <w:rFonts w:asciiTheme="minorHAnsi" w:hAnsiTheme="minorHAnsi" w:cs="PT Astra Serif"/>
                <w:sz w:val="22"/>
                <w:szCs w:val="20"/>
              </w:rPr>
              <w:tab/>
              <w:t>https://surskoe-r73.gosweb.gosuslugi.ru/dlya-zhiteley/novosti-i-reportazhi/novosti-193_2105.html</w:t>
            </w:r>
          </w:p>
          <w:p w14:paraId="75859497"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57.</w:t>
            </w:r>
            <w:r w:rsidRPr="009A4F6D">
              <w:rPr>
                <w:rFonts w:asciiTheme="minorHAnsi" w:hAnsiTheme="minorHAnsi" w:cs="PT Astra Serif"/>
                <w:sz w:val="22"/>
                <w:szCs w:val="20"/>
              </w:rPr>
              <w:tab/>
              <w:t>https://surskoe-r73.gosweb.gosuslugi.ru/dlya-zhiteley/novosti-i-reportazhi/novosti-193_2094.html</w:t>
            </w:r>
          </w:p>
          <w:p w14:paraId="20A24DE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lastRenderedPageBreak/>
              <w:t>58.</w:t>
            </w:r>
            <w:r w:rsidRPr="009A4F6D">
              <w:rPr>
                <w:rFonts w:asciiTheme="minorHAnsi" w:hAnsiTheme="minorHAnsi" w:cs="PT Astra Serif"/>
                <w:sz w:val="22"/>
                <w:szCs w:val="20"/>
              </w:rPr>
              <w:tab/>
              <w:t>https://surskoe-r73.gosweb.gosuslugi.ru/dlya-zhiteley/novosti-i-reportazhi/novosti-193_2087.html</w:t>
            </w:r>
          </w:p>
          <w:p w14:paraId="0D938A3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59.</w:t>
            </w:r>
            <w:r w:rsidRPr="009A4F6D">
              <w:rPr>
                <w:rFonts w:asciiTheme="minorHAnsi" w:hAnsiTheme="minorHAnsi" w:cs="PT Astra Serif"/>
                <w:sz w:val="22"/>
                <w:szCs w:val="20"/>
              </w:rPr>
              <w:tab/>
              <w:t>https://surskoe-r73.gosweb.gosuslugi.ru/dlya-zhiteley/novosti-i-reportazhi/novosti-193_2084.html</w:t>
            </w:r>
          </w:p>
          <w:p w14:paraId="702AE82D"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60.</w:t>
            </w:r>
            <w:r w:rsidRPr="009A4F6D">
              <w:rPr>
                <w:rFonts w:asciiTheme="minorHAnsi" w:hAnsiTheme="minorHAnsi" w:cs="PT Astra Serif"/>
                <w:sz w:val="22"/>
                <w:szCs w:val="20"/>
              </w:rPr>
              <w:tab/>
              <w:t>https://surskoe-r73.gosweb.gosuslugi.ru/dlya-zhiteley/novosti-i-reportazhi/novosti-193_2078.html</w:t>
            </w:r>
          </w:p>
          <w:p w14:paraId="3919F205"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61.</w:t>
            </w:r>
            <w:r w:rsidRPr="009A4F6D">
              <w:rPr>
                <w:rFonts w:asciiTheme="minorHAnsi" w:hAnsiTheme="minorHAnsi" w:cs="PT Astra Serif"/>
                <w:sz w:val="22"/>
                <w:szCs w:val="20"/>
              </w:rPr>
              <w:tab/>
              <w:t>https://surskoe-r73.gosweb.gosuslugi.ru/dlya-zhiteley/novosti-i-reportazhi/novosti-193_2152.html</w:t>
            </w:r>
          </w:p>
          <w:p w14:paraId="3366846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62.</w:t>
            </w:r>
            <w:r w:rsidRPr="009A4F6D">
              <w:rPr>
                <w:rFonts w:asciiTheme="minorHAnsi" w:hAnsiTheme="minorHAnsi" w:cs="PT Astra Serif"/>
                <w:sz w:val="22"/>
                <w:szCs w:val="20"/>
              </w:rPr>
              <w:tab/>
              <w:t>https://surskoe-r73.gosweb.gosuslugi.ru/dlya-zhiteley/novosti-i-reportazhi/novosti-193_2068.html</w:t>
            </w:r>
          </w:p>
          <w:p w14:paraId="7EF2546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63.</w:t>
            </w:r>
            <w:r w:rsidRPr="009A4F6D">
              <w:rPr>
                <w:rFonts w:asciiTheme="minorHAnsi" w:hAnsiTheme="minorHAnsi" w:cs="PT Astra Serif"/>
                <w:sz w:val="22"/>
                <w:szCs w:val="20"/>
              </w:rPr>
              <w:tab/>
              <w:t>https://surskoe-r73.gosweb.gosuslugi.ru/dlya-zhiteley/novosti-i-reportazhi/novosti-193_2067.html</w:t>
            </w:r>
          </w:p>
          <w:p w14:paraId="319D16B0"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64.</w:t>
            </w:r>
            <w:r w:rsidRPr="009A4F6D">
              <w:rPr>
                <w:rFonts w:asciiTheme="minorHAnsi" w:hAnsiTheme="minorHAnsi" w:cs="PT Astra Serif"/>
                <w:sz w:val="22"/>
                <w:szCs w:val="20"/>
              </w:rPr>
              <w:tab/>
              <w:t>https://surskoe-r73.gosweb.gosuslugi.ru/dlya-zhiteley/novosti-i-reportazhi/novosti-193_2066.html</w:t>
            </w:r>
          </w:p>
          <w:p w14:paraId="727C2FF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65.</w:t>
            </w:r>
            <w:r w:rsidRPr="009A4F6D">
              <w:rPr>
                <w:rFonts w:asciiTheme="minorHAnsi" w:hAnsiTheme="minorHAnsi" w:cs="PT Astra Serif"/>
                <w:sz w:val="22"/>
                <w:szCs w:val="20"/>
              </w:rPr>
              <w:tab/>
              <w:t>https://surskoe-r73.gosweb.gosuslugi.ru/dlya-zhiteley/novosti-i-reportazhi/novosti-193_2065.html</w:t>
            </w:r>
          </w:p>
          <w:p w14:paraId="2149AC6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66.</w:t>
            </w:r>
            <w:r w:rsidRPr="009A4F6D">
              <w:rPr>
                <w:rFonts w:asciiTheme="minorHAnsi" w:hAnsiTheme="minorHAnsi" w:cs="PT Astra Serif"/>
                <w:sz w:val="22"/>
                <w:szCs w:val="20"/>
              </w:rPr>
              <w:tab/>
              <w:t>https://surskoe-r73.gosweb.gosuslugi.ru/dlya-zhiteley/novosti-i-reportazhi/novosti-193_2063.html</w:t>
            </w:r>
          </w:p>
          <w:p w14:paraId="22683EA5"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67.</w:t>
            </w:r>
            <w:r w:rsidRPr="009A4F6D">
              <w:rPr>
                <w:rFonts w:asciiTheme="minorHAnsi" w:hAnsiTheme="minorHAnsi" w:cs="PT Astra Serif"/>
                <w:sz w:val="22"/>
                <w:szCs w:val="20"/>
              </w:rPr>
              <w:tab/>
              <w:t>https://surskoe-r73.gosweb.gosuslugi.ru/dlya-zhiteley/novosti-i-reportazhi/novosti-193_2061.html</w:t>
            </w:r>
          </w:p>
          <w:p w14:paraId="1437F525"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68.</w:t>
            </w:r>
            <w:r w:rsidRPr="009A4F6D">
              <w:rPr>
                <w:rFonts w:asciiTheme="minorHAnsi" w:hAnsiTheme="minorHAnsi" w:cs="PT Astra Serif"/>
                <w:sz w:val="22"/>
                <w:szCs w:val="20"/>
              </w:rPr>
              <w:tab/>
              <w:t>https://surskoe-r73.gosweb.gosuslugi.ru/dlya-zhiteley/novosti-i-reportazhi/novosti-193_2057.html</w:t>
            </w:r>
          </w:p>
          <w:p w14:paraId="41C43E9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69.</w:t>
            </w:r>
            <w:r w:rsidRPr="009A4F6D">
              <w:rPr>
                <w:rFonts w:asciiTheme="minorHAnsi" w:hAnsiTheme="minorHAnsi" w:cs="PT Astra Serif"/>
                <w:sz w:val="22"/>
                <w:szCs w:val="20"/>
              </w:rPr>
              <w:tab/>
              <w:t>https://surskoe-r73.gosweb.gosuslugi.ru/dlya-zhiteley/novosti-i-reportazhi/novosti-193_2053.html</w:t>
            </w:r>
          </w:p>
          <w:p w14:paraId="20A12E5F"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70.</w:t>
            </w:r>
            <w:r w:rsidRPr="009A4F6D">
              <w:rPr>
                <w:rFonts w:asciiTheme="minorHAnsi" w:hAnsiTheme="minorHAnsi" w:cs="PT Astra Serif"/>
                <w:sz w:val="22"/>
                <w:szCs w:val="20"/>
              </w:rPr>
              <w:tab/>
              <w:t>https://surskoe-r73.gosweb.gosuslugi.ru/dlya-zhiteley/novosti-i-reportazhi/novosti-193_2153.html</w:t>
            </w:r>
          </w:p>
          <w:p w14:paraId="627CC95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71.</w:t>
            </w:r>
            <w:r w:rsidRPr="009A4F6D">
              <w:rPr>
                <w:rFonts w:asciiTheme="minorHAnsi" w:hAnsiTheme="minorHAnsi" w:cs="PT Astra Serif"/>
                <w:sz w:val="22"/>
                <w:szCs w:val="20"/>
              </w:rPr>
              <w:tab/>
              <w:t>https://surskoe-r73.gosweb.gosuslugi.ru/dlya-zhiteley/novosti-i-reportazhi/novosti-193_2037.html</w:t>
            </w:r>
          </w:p>
          <w:p w14:paraId="68456F8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72.</w:t>
            </w:r>
            <w:r w:rsidRPr="009A4F6D">
              <w:rPr>
                <w:rFonts w:asciiTheme="minorHAnsi" w:hAnsiTheme="minorHAnsi" w:cs="PT Astra Serif"/>
                <w:sz w:val="22"/>
                <w:szCs w:val="20"/>
              </w:rPr>
              <w:tab/>
              <w:t>https://surskoe-r73.gosweb.gosuslugi.ru/dlya-zhiteley/novosti-i-reportazhi/novosti-193_2025.html</w:t>
            </w:r>
          </w:p>
          <w:p w14:paraId="4AD4E5E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73.</w:t>
            </w:r>
            <w:r w:rsidRPr="009A4F6D">
              <w:rPr>
                <w:rFonts w:asciiTheme="minorHAnsi" w:hAnsiTheme="minorHAnsi" w:cs="PT Astra Serif"/>
                <w:sz w:val="22"/>
                <w:szCs w:val="20"/>
              </w:rPr>
              <w:tab/>
              <w:t>https://surskoe-r73.gosweb.gosuslugi.ru/dlya-zhiteley/novosti-i-reportazhi/novosti-193_2023.html</w:t>
            </w:r>
          </w:p>
          <w:p w14:paraId="6485013F"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74.</w:t>
            </w:r>
            <w:r w:rsidRPr="009A4F6D">
              <w:rPr>
                <w:rFonts w:asciiTheme="minorHAnsi" w:hAnsiTheme="minorHAnsi" w:cs="PT Astra Serif"/>
                <w:sz w:val="22"/>
                <w:szCs w:val="20"/>
              </w:rPr>
              <w:tab/>
              <w:t>https://surskoe-r73.gosweb.gosuslugi.ru/dlya-zhiteley/novosti-i-reportazhi/novosti-193_2011.html</w:t>
            </w:r>
          </w:p>
          <w:p w14:paraId="5D8DB36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75.</w:t>
            </w:r>
            <w:r w:rsidRPr="009A4F6D">
              <w:rPr>
                <w:rFonts w:asciiTheme="minorHAnsi" w:hAnsiTheme="minorHAnsi" w:cs="PT Astra Serif"/>
                <w:sz w:val="22"/>
                <w:szCs w:val="20"/>
              </w:rPr>
              <w:tab/>
              <w:t>https://surskoe-r73.gosweb.gosuslugi.ru/dlya-zhiteley/novosti-i-</w:t>
            </w:r>
            <w:r w:rsidRPr="009A4F6D">
              <w:rPr>
                <w:rFonts w:asciiTheme="minorHAnsi" w:hAnsiTheme="minorHAnsi" w:cs="PT Astra Serif"/>
                <w:sz w:val="22"/>
                <w:szCs w:val="20"/>
              </w:rPr>
              <w:lastRenderedPageBreak/>
              <w:t>reportazhi/novosti-193_1996.html</w:t>
            </w:r>
          </w:p>
          <w:p w14:paraId="2028C81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76.</w:t>
            </w:r>
            <w:r w:rsidRPr="009A4F6D">
              <w:rPr>
                <w:rFonts w:asciiTheme="minorHAnsi" w:hAnsiTheme="minorHAnsi" w:cs="PT Astra Serif"/>
                <w:sz w:val="22"/>
                <w:szCs w:val="20"/>
              </w:rPr>
              <w:tab/>
              <w:t>https://surskoe-r73.gosweb.gosuslugi.ru/dlya-zhiteley/novosti-i-reportazhi/novosti-193_1993.html</w:t>
            </w:r>
          </w:p>
          <w:p w14:paraId="579016D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77.</w:t>
            </w:r>
            <w:r w:rsidRPr="009A4F6D">
              <w:rPr>
                <w:rFonts w:asciiTheme="minorHAnsi" w:hAnsiTheme="minorHAnsi" w:cs="PT Astra Serif"/>
                <w:sz w:val="22"/>
                <w:szCs w:val="20"/>
              </w:rPr>
              <w:tab/>
              <w:t>https://surskoe-r73.gosweb.gosuslugi.ru/dlya-zhiteley/novosti-i-reportazhi/novosti-193_1990.html</w:t>
            </w:r>
          </w:p>
          <w:p w14:paraId="4DC9B1DD"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78.</w:t>
            </w:r>
            <w:r w:rsidRPr="009A4F6D">
              <w:rPr>
                <w:rFonts w:asciiTheme="minorHAnsi" w:hAnsiTheme="minorHAnsi" w:cs="PT Astra Serif"/>
                <w:sz w:val="22"/>
                <w:szCs w:val="20"/>
              </w:rPr>
              <w:tab/>
              <w:t>https://surskoe-r73.gosweb.gosuslugi.ru/dlya-zhiteley/novosti-i-reportazhi/novosti-193_1966.html</w:t>
            </w:r>
          </w:p>
          <w:p w14:paraId="4DB9511D"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79.</w:t>
            </w:r>
            <w:r w:rsidRPr="009A4F6D">
              <w:rPr>
                <w:rFonts w:asciiTheme="minorHAnsi" w:hAnsiTheme="minorHAnsi" w:cs="PT Astra Serif"/>
                <w:sz w:val="22"/>
                <w:szCs w:val="20"/>
              </w:rPr>
              <w:tab/>
              <w:t>https://surskoe-r73.gosweb.gosuslugi.ru/dlya-zhiteley/novosti-i-reportazhi/novosti-193_1960.html</w:t>
            </w:r>
          </w:p>
          <w:p w14:paraId="5969999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80.</w:t>
            </w:r>
            <w:r w:rsidRPr="009A4F6D">
              <w:rPr>
                <w:rFonts w:asciiTheme="minorHAnsi" w:hAnsiTheme="minorHAnsi" w:cs="PT Astra Serif"/>
                <w:sz w:val="22"/>
                <w:szCs w:val="20"/>
              </w:rPr>
              <w:tab/>
              <w:t>https://surskoe-r73.gosweb.gosuslugi.ru/dlya-zhiteley/novosti-i-reportazhi/novosti-193_1950.html</w:t>
            </w:r>
          </w:p>
          <w:p w14:paraId="4336A18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81.</w:t>
            </w:r>
            <w:r w:rsidRPr="009A4F6D">
              <w:rPr>
                <w:rFonts w:asciiTheme="minorHAnsi" w:hAnsiTheme="minorHAnsi" w:cs="PT Astra Serif"/>
                <w:sz w:val="22"/>
                <w:szCs w:val="20"/>
              </w:rPr>
              <w:tab/>
              <w:t>https://surskoe-r73.gosweb.gosuslugi.ru/dlya-zhiteley/novosti-i-reportazhi/novosti-193_1930.html</w:t>
            </w:r>
          </w:p>
          <w:p w14:paraId="21DEB5A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82.</w:t>
            </w:r>
            <w:r w:rsidRPr="009A4F6D">
              <w:rPr>
                <w:rFonts w:asciiTheme="minorHAnsi" w:hAnsiTheme="minorHAnsi" w:cs="PT Astra Serif"/>
                <w:sz w:val="22"/>
                <w:szCs w:val="20"/>
              </w:rPr>
              <w:tab/>
              <w:t>https://surskoe-r73.gosweb.gosuslugi.ru/dlya-zhiteley/novosti-i-reportazhi/novosti-193_1955.html</w:t>
            </w:r>
          </w:p>
          <w:p w14:paraId="77EC38D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83.</w:t>
            </w:r>
            <w:r w:rsidRPr="009A4F6D">
              <w:rPr>
                <w:rFonts w:asciiTheme="minorHAnsi" w:hAnsiTheme="minorHAnsi" w:cs="PT Astra Serif"/>
                <w:sz w:val="22"/>
                <w:szCs w:val="20"/>
              </w:rPr>
              <w:tab/>
              <w:t>https://surskoe-r73.gosweb.gosuslugi.ru/dlya-zhiteley/novosti-i-reportazhi/novosti-193_1899.html</w:t>
            </w:r>
          </w:p>
          <w:p w14:paraId="3C4E44A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84.</w:t>
            </w:r>
            <w:r w:rsidRPr="009A4F6D">
              <w:rPr>
                <w:rFonts w:asciiTheme="minorHAnsi" w:hAnsiTheme="minorHAnsi" w:cs="PT Astra Serif"/>
                <w:sz w:val="22"/>
                <w:szCs w:val="20"/>
              </w:rPr>
              <w:tab/>
              <w:t>https://surskoe-r73.gosweb.gosuslugi.ru/deyatelnost/napravleniya-deyatelnosti/byudzhet-rayona/otchet-o-rezultatah-deyatelnosti/dokumenty_1916.html</w:t>
            </w:r>
          </w:p>
          <w:p w14:paraId="21ACE13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85.</w:t>
            </w:r>
            <w:r w:rsidRPr="009A4F6D">
              <w:rPr>
                <w:rFonts w:asciiTheme="minorHAnsi" w:hAnsiTheme="minorHAnsi" w:cs="PT Astra Serif"/>
                <w:sz w:val="22"/>
                <w:szCs w:val="20"/>
              </w:rPr>
              <w:tab/>
              <w:t>https://surskoe-r73.gosweb.gosuslugi.ru/ofitsialno/dokumenty/antikorruptsionnaya-ekspertiza-mnpa/2024-god/</w:t>
            </w:r>
          </w:p>
          <w:p w14:paraId="00498C7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86.</w:t>
            </w:r>
            <w:r w:rsidRPr="009A4F6D">
              <w:rPr>
                <w:rFonts w:asciiTheme="minorHAnsi" w:hAnsiTheme="minorHAnsi" w:cs="PT Astra Serif"/>
                <w:sz w:val="22"/>
                <w:szCs w:val="20"/>
              </w:rPr>
              <w:tab/>
              <w:t>https://surskoe-r73.gosweb.gosuslugi.ru/ofitsialno/dokumenty/antikorruptsionnaya-ekspertiza-mnpa/2024-god/dokumenty_1741.html</w:t>
            </w:r>
          </w:p>
          <w:p w14:paraId="209EB0F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87.</w:t>
            </w:r>
            <w:r w:rsidRPr="009A4F6D">
              <w:rPr>
                <w:rFonts w:asciiTheme="minorHAnsi" w:hAnsiTheme="minorHAnsi" w:cs="PT Astra Serif"/>
                <w:sz w:val="22"/>
                <w:szCs w:val="20"/>
              </w:rPr>
              <w:tab/>
              <w:t>https://surskoe-r73.gosweb.gosuslugi.ru/ofitsialno/dokumenty/antikorruptsionnaya-ekspertiza-mnpa/2024-god/dokumenty_1742.html</w:t>
            </w:r>
          </w:p>
          <w:p w14:paraId="02F881C7"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88.</w:t>
            </w:r>
            <w:r w:rsidRPr="009A4F6D">
              <w:rPr>
                <w:rFonts w:asciiTheme="minorHAnsi" w:hAnsiTheme="minorHAnsi" w:cs="PT Astra Serif"/>
                <w:sz w:val="22"/>
                <w:szCs w:val="20"/>
              </w:rPr>
              <w:tab/>
              <w:t>https://surskoe-r73.gosweb.gosuslugi.ru/ofitsialno/dokumenty/antikorruptsionnaya-ekspertiza-mnpa/2024-god/dokumenty_1743.html</w:t>
            </w:r>
          </w:p>
          <w:p w14:paraId="1297631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89.</w:t>
            </w:r>
            <w:r w:rsidRPr="009A4F6D">
              <w:rPr>
                <w:rFonts w:asciiTheme="minorHAnsi" w:hAnsiTheme="minorHAnsi" w:cs="PT Astra Serif"/>
                <w:sz w:val="22"/>
                <w:szCs w:val="20"/>
              </w:rPr>
              <w:tab/>
              <w:t>https://surskoe-r73.gosweb.gosuslugi.ru/ofitsialno/dokumenty/antikorruptsionnaya-ekspertiza-mnpa/2024-god/dokumenty_1744.html</w:t>
            </w:r>
          </w:p>
          <w:p w14:paraId="54C070B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lastRenderedPageBreak/>
              <w:t>90.</w:t>
            </w:r>
            <w:r w:rsidRPr="009A4F6D">
              <w:rPr>
                <w:rFonts w:asciiTheme="minorHAnsi" w:hAnsiTheme="minorHAnsi" w:cs="PT Astra Serif"/>
                <w:sz w:val="22"/>
                <w:szCs w:val="20"/>
              </w:rPr>
              <w:tab/>
              <w:t>https://surskoe-r73.gosweb.gosuslugi.ru/ofitsialno/dokumenty/antikorruptsionnaya-ekspertiza-mnpa/2024-god/dokumenty_1745.html</w:t>
            </w:r>
          </w:p>
          <w:p w14:paraId="75B1491D"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91.</w:t>
            </w:r>
            <w:r w:rsidRPr="009A4F6D">
              <w:rPr>
                <w:rFonts w:asciiTheme="minorHAnsi" w:hAnsiTheme="minorHAnsi" w:cs="PT Astra Serif"/>
                <w:sz w:val="22"/>
                <w:szCs w:val="20"/>
              </w:rPr>
              <w:tab/>
              <w:t>https://surskoe-r73.gosweb.gosuslugi.ru/ofitsialno/dokumenty/antikorruptsionnaya-ekspertiza-mnpa/2024-god/dokumenty_1746.html</w:t>
            </w:r>
          </w:p>
          <w:p w14:paraId="2D4ECA8F"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92.</w:t>
            </w:r>
            <w:r w:rsidRPr="009A4F6D">
              <w:rPr>
                <w:rFonts w:asciiTheme="minorHAnsi" w:hAnsiTheme="minorHAnsi" w:cs="PT Astra Serif"/>
                <w:sz w:val="22"/>
                <w:szCs w:val="20"/>
              </w:rPr>
              <w:tab/>
              <w:t>https://surskoe-r73.gosweb.gosuslugi.ru/ofitsialno/dokumenty/antikorruptsionnaya-ekspertiza-mnpa/2024-god/dokumenty_1747.html</w:t>
            </w:r>
          </w:p>
          <w:p w14:paraId="42BD8E84"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93.</w:t>
            </w:r>
            <w:r w:rsidRPr="009A4F6D">
              <w:rPr>
                <w:rFonts w:asciiTheme="minorHAnsi" w:hAnsiTheme="minorHAnsi" w:cs="PT Astra Serif"/>
                <w:sz w:val="22"/>
                <w:szCs w:val="20"/>
              </w:rPr>
              <w:tab/>
              <w:t>https://surskoe-r73.gosweb.gosuslugi.ru/ofitsialno/dokumenty/antikorruptsionnaya-ekspertiza-mnpa/2024-god/dokumenty_1748.html</w:t>
            </w:r>
          </w:p>
          <w:p w14:paraId="7D112B20"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94.</w:t>
            </w:r>
            <w:r w:rsidRPr="009A4F6D">
              <w:rPr>
                <w:rFonts w:asciiTheme="minorHAnsi" w:hAnsiTheme="minorHAnsi" w:cs="PT Astra Serif"/>
                <w:sz w:val="22"/>
                <w:szCs w:val="20"/>
              </w:rPr>
              <w:tab/>
              <w:t>https://surskoe-r73.gosweb.gosuslugi.ru/ofitsialno/dokumenty/antikorruptsionnaya-ekspertiza-mnpa/2024-god/dokumenty_1749.html</w:t>
            </w:r>
          </w:p>
          <w:p w14:paraId="16B06E47"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95.</w:t>
            </w:r>
            <w:r w:rsidRPr="009A4F6D">
              <w:rPr>
                <w:rFonts w:asciiTheme="minorHAnsi" w:hAnsiTheme="minorHAnsi" w:cs="PT Astra Serif"/>
                <w:sz w:val="22"/>
                <w:szCs w:val="20"/>
              </w:rPr>
              <w:tab/>
              <w:t>https://surskoe-r73.gosweb.gosuslugi.ru/ofitsialno/dokumenty/antikorruptsionnaya-ekspertiza-mnpa/2024-god/dokumenty_1750.html</w:t>
            </w:r>
          </w:p>
          <w:p w14:paraId="098352D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96.</w:t>
            </w:r>
            <w:r w:rsidRPr="009A4F6D">
              <w:rPr>
                <w:rFonts w:asciiTheme="minorHAnsi" w:hAnsiTheme="minorHAnsi" w:cs="PT Astra Serif"/>
                <w:sz w:val="22"/>
                <w:szCs w:val="20"/>
              </w:rPr>
              <w:tab/>
              <w:t>https://surskoe-r73.gosweb.gosuslugi.ru/ofitsialno/dokumenty/antikorruptsionnaya-ekspertiza-mnpa/2024-god/dokumenty_1751.html</w:t>
            </w:r>
          </w:p>
          <w:p w14:paraId="0E0CD82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97.</w:t>
            </w:r>
            <w:r w:rsidRPr="009A4F6D">
              <w:rPr>
                <w:rFonts w:asciiTheme="minorHAnsi" w:hAnsiTheme="minorHAnsi" w:cs="PT Astra Serif"/>
                <w:sz w:val="22"/>
                <w:szCs w:val="20"/>
              </w:rPr>
              <w:tab/>
              <w:t>https://surskoe-r73.gosweb.gosuslugi.ru/ofitsialno/dokumenty/antikorruptsionnaya-ekspertiza-mnpa/2024-god/dokumenty_1752.html</w:t>
            </w:r>
          </w:p>
          <w:p w14:paraId="1DCDC4F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98.</w:t>
            </w:r>
            <w:r w:rsidRPr="009A4F6D">
              <w:rPr>
                <w:rFonts w:asciiTheme="minorHAnsi" w:hAnsiTheme="minorHAnsi" w:cs="PT Astra Serif"/>
                <w:sz w:val="22"/>
                <w:szCs w:val="20"/>
              </w:rPr>
              <w:tab/>
              <w:t>https://surskoe-r73.gosweb.gosuslugi.ru/ofitsialno/dokumenty/antikorruptsionnaya-ekspertiza-mnpa/2024-god/dokumenty_1752.html</w:t>
            </w:r>
          </w:p>
          <w:p w14:paraId="7A09D4F3"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99.</w:t>
            </w:r>
            <w:r w:rsidRPr="009A4F6D">
              <w:rPr>
                <w:rFonts w:asciiTheme="minorHAnsi" w:hAnsiTheme="minorHAnsi" w:cs="PT Astra Serif"/>
                <w:sz w:val="22"/>
                <w:szCs w:val="20"/>
              </w:rPr>
              <w:tab/>
              <w:t>https://surskoe-r73.gosweb.gosuslugi.ru/ofitsialno/dokumenty/antikorruptsionnaya-ekspertiza-mnpa/2024-god/dokumenty_1754.html</w:t>
            </w:r>
          </w:p>
          <w:p w14:paraId="663B6855"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100.</w:t>
            </w:r>
            <w:r w:rsidRPr="009A4F6D">
              <w:rPr>
                <w:rFonts w:asciiTheme="minorHAnsi" w:hAnsiTheme="minorHAnsi" w:cs="PT Astra Serif"/>
                <w:sz w:val="22"/>
                <w:szCs w:val="20"/>
              </w:rPr>
              <w:tab/>
              <w:t>https://surskoe-r73.gosweb.gosuslugi.ru/ofitsialno/dokumenty/antikorruptsionnaya-ekspertiza-mnpa/2024-god/dokumenty_1755.html</w:t>
            </w:r>
          </w:p>
          <w:p w14:paraId="101E810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101.</w:t>
            </w:r>
            <w:r w:rsidRPr="009A4F6D">
              <w:rPr>
                <w:rFonts w:asciiTheme="minorHAnsi" w:hAnsiTheme="minorHAnsi" w:cs="PT Astra Serif"/>
                <w:sz w:val="22"/>
                <w:szCs w:val="20"/>
              </w:rPr>
              <w:tab/>
              <w:t>https://surskoe-r73.gosweb.gosuslugi.ru/ofitsialno/dokumenty/antikorruptsionnaya-ekspertiza-</w:t>
            </w:r>
            <w:r w:rsidRPr="009A4F6D">
              <w:rPr>
                <w:rFonts w:asciiTheme="minorHAnsi" w:hAnsiTheme="minorHAnsi" w:cs="PT Astra Serif"/>
                <w:sz w:val="22"/>
                <w:szCs w:val="20"/>
              </w:rPr>
              <w:lastRenderedPageBreak/>
              <w:t>mnpa/2024-god/dokumenty_1756.html</w:t>
            </w:r>
          </w:p>
          <w:p w14:paraId="7D490F4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102.</w:t>
            </w:r>
            <w:r w:rsidRPr="009A4F6D">
              <w:rPr>
                <w:rFonts w:asciiTheme="minorHAnsi" w:hAnsiTheme="minorHAnsi" w:cs="PT Astra Serif"/>
                <w:sz w:val="22"/>
                <w:szCs w:val="20"/>
              </w:rPr>
              <w:tab/>
              <w:t>https://surskoe-r73.gosweb.gosuslugi.ru/ofitsialno/dokumenty/antikorruptsionnaya-ekspertiza-mnpa/2024-god/dokumenty_1758.html</w:t>
            </w:r>
          </w:p>
          <w:p w14:paraId="76DC3543"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103.</w:t>
            </w:r>
            <w:r w:rsidRPr="009A4F6D">
              <w:rPr>
                <w:rFonts w:asciiTheme="minorHAnsi" w:hAnsiTheme="minorHAnsi" w:cs="PT Astra Serif"/>
                <w:sz w:val="22"/>
                <w:szCs w:val="20"/>
              </w:rPr>
              <w:tab/>
              <w:t>https://surskoe-r73.gosweb.gosuslugi.ru/ofitsialno/dokumenty/antikorruptsionnaya-ekspertiza-mnpa/2024-god/dokumenty_1757.html</w:t>
            </w:r>
          </w:p>
          <w:p w14:paraId="78F4522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104.</w:t>
            </w:r>
            <w:r w:rsidRPr="009A4F6D">
              <w:rPr>
                <w:rFonts w:asciiTheme="minorHAnsi" w:hAnsiTheme="minorHAnsi" w:cs="PT Astra Serif"/>
                <w:sz w:val="22"/>
                <w:szCs w:val="20"/>
              </w:rPr>
              <w:tab/>
              <w:t>https://surskoe-r73.gosweb.gosuslugi.ru/ofitsialno/dokumenty/antikorruptsionnaya-ekspertiza-mnpa/2024-god/dokumenty_1759.html</w:t>
            </w:r>
          </w:p>
          <w:p w14:paraId="4FFFD9DD"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105.</w:t>
            </w:r>
            <w:r w:rsidRPr="009A4F6D">
              <w:rPr>
                <w:rFonts w:asciiTheme="minorHAnsi" w:hAnsiTheme="minorHAnsi" w:cs="PT Astra Serif"/>
                <w:sz w:val="22"/>
                <w:szCs w:val="20"/>
              </w:rPr>
              <w:tab/>
              <w:t>https://surskoe-r73.gosweb.gosuslugi.ru/ofitsialno/dokumenty/antikorruptsionnaya-ekspertiza-mnpa/2024-god/dokumenty_1804.html</w:t>
            </w:r>
          </w:p>
          <w:p w14:paraId="2555C25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106.</w:t>
            </w:r>
            <w:r w:rsidRPr="009A4F6D">
              <w:rPr>
                <w:rFonts w:asciiTheme="minorHAnsi" w:hAnsiTheme="minorHAnsi" w:cs="PT Astra Serif"/>
                <w:sz w:val="22"/>
                <w:szCs w:val="20"/>
              </w:rPr>
              <w:tab/>
              <w:t>https://surskoe-r73.gosweb.gosuslugi.ru/ofitsialno/dokumenty/antikorruptsionnaya-ekspertiza-mnpa/2024-god/dokumenty_1805.html</w:t>
            </w:r>
          </w:p>
          <w:p w14:paraId="660D28E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107.</w:t>
            </w:r>
            <w:r w:rsidRPr="009A4F6D">
              <w:rPr>
                <w:rFonts w:asciiTheme="minorHAnsi" w:hAnsiTheme="minorHAnsi" w:cs="PT Astra Serif"/>
                <w:sz w:val="22"/>
                <w:szCs w:val="20"/>
              </w:rPr>
              <w:tab/>
              <w:t>https://surskoe-r73.gosweb.gosuslugi.ru/ofitsialno/dokumenty/antikorruptsionnaya-ekspertiza-mnpa/2024-god/dokumenty_1806.html</w:t>
            </w:r>
          </w:p>
          <w:p w14:paraId="21E7AABF"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108.</w:t>
            </w:r>
            <w:r w:rsidRPr="009A4F6D">
              <w:rPr>
                <w:rFonts w:asciiTheme="minorHAnsi" w:hAnsiTheme="minorHAnsi" w:cs="PT Astra Serif"/>
                <w:sz w:val="22"/>
                <w:szCs w:val="20"/>
              </w:rPr>
              <w:tab/>
              <w:t>https://surskoe-r73.gosweb.gosuslugi.ru/ofitsialno/dokumenty/antikorruptsionnaya-ekspertiza-mnpa/2024-god/dokumenty_1807.html</w:t>
            </w:r>
          </w:p>
          <w:p w14:paraId="4F8E2007"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109.</w:t>
            </w:r>
            <w:r w:rsidRPr="009A4F6D">
              <w:rPr>
                <w:rFonts w:asciiTheme="minorHAnsi" w:hAnsiTheme="minorHAnsi" w:cs="PT Astra Serif"/>
                <w:sz w:val="22"/>
                <w:szCs w:val="20"/>
              </w:rPr>
              <w:tab/>
              <w:t>https://surskoe-r73.gosweb.gosuslugi.ru/ofitsialno/dokumenty/antikorruptsionnaya-ekspertiza-mnpa/2024-god/dokumenty_1808.html</w:t>
            </w:r>
          </w:p>
          <w:p w14:paraId="1A6F80B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110.</w:t>
            </w:r>
            <w:r w:rsidRPr="009A4F6D">
              <w:rPr>
                <w:rFonts w:asciiTheme="minorHAnsi" w:hAnsiTheme="minorHAnsi" w:cs="PT Astra Serif"/>
                <w:sz w:val="22"/>
                <w:szCs w:val="20"/>
              </w:rPr>
              <w:tab/>
              <w:t>https://surskoe-r73.gosweb.gosuslugi.ru/ofitsialno/dokumenty/antikorruptsionnaya-ekspertiza-mnpa/2024-god/dokumenty_1810.html</w:t>
            </w:r>
          </w:p>
          <w:p w14:paraId="42A8B91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111.</w:t>
            </w:r>
            <w:r w:rsidRPr="009A4F6D">
              <w:rPr>
                <w:rFonts w:asciiTheme="minorHAnsi" w:hAnsiTheme="minorHAnsi" w:cs="PT Astra Serif"/>
                <w:sz w:val="22"/>
                <w:szCs w:val="20"/>
              </w:rPr>
              <w:tab/>
              <w:t>https://surskoe-r73.gosweb.gosuslugi.ru/ofitsialno/dokumenty/antikorruptsionnaya-ekspertiza-mnpa/2024-god/dokumenty_1811.html</w:t>
            </w:r>
          </w:p>
          <w:p w14:paraId="5DD1FA2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112.</w:t>
            </w:r>
            <w:r w:rsidRPr="009A4F6D">
              <w:rPr>
                <w:rFonts w:asciiTheme="minorHAnsi" w:hAnsiTheme="minorHAnsi" w:cs="PT Astra Serif"/>
                <w:sz w:val="22"/>
                <w:szCs w:val="20"/>
              </w:rPr>
              <w:tab/>
              <w:t>https://surskoe-r73.gosweb.gosuslugi.ru/ofitsialno/dokumenty/antikorruptsionnaya-ekspertiza-mnpa/2024-god/dokumenty_1812.html</w:t>
            </w:r>
          </w:p>
          <w:p w14:paraId="5B759C1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113.</w:t>
            </w:r>
            <w:r w:rsidRPr="009A4F6D">
              <w:rPr>
                <w:rFonts w:asciiTheme="minorHAnsi" w:hAnsiTheme="minorHAnsi" w:cs="PT Astra Serif"/>
                <w:sz w:val="22"/>
                <w:szCs w:val="20"/>
              </w:rPr>
              <w:tab/>
              <w:t>https://surskoe-</w:t>
            </w:r>
            <w:r w:rsidRPr="009A4F6D">
              <w:rPr>
                <w:rFonts w:asciiTheme="minorHAnsi" w:hAnsiTheme="minorHAnsi" w:cs="PT Astra Serif"/>
                <w:sz w:val="22"/>
                <w:szCs w:val="20"/>
              </w:rPr>
              <w:lastRenderedPageBreak/>
              <w:t>r73.gosweb.gosuslugi.ru/ofitsialno/dokumenty/antikorruptsionnaya-ekspertiza-mnpa/2024-god/dokumenty_1814.html</w:t>
            </w:r>
          </w:p>
          <w:p w14:paraId="49F282A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114.</w:t>
            </w:r>
            <w:r w:rsidRPr="009A4F6D">
              <w:rPr>
                <w:rFonts w:asciiTheme="minorHAnsi" w:hAnsiTheme="minorHAnsi" w:cs="PT Astra Serif"/>
                <w:sz w:val="22"/>
                <w:szCs w:val="20"/>
              </w:rPr>
              <w:tab/>
              <w:t>https://surskoe-r73.gosweb.gosuslugi.ru/ofitsialno/dokumenty/antikorruptsionnaya-ekspertiza-mnpa/2024-god/dokumenty_1815.html</w:t>
            </w:r>
          </w:p>
          <w:p w14:paraId="778B78D7"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115.</w:t>
            </w:r>
            <w:r w:rsidRPr="009A4F6D">
              <w:rPr>
                <w:rFonts w:asciiTheme="minorHAnsi" w:hAnsiTheme="minorHAnsi" w:cs="PT Astra Serif"/>
                <w:sz w:val="22"/>
                <w:szCs w:val="20"/>
              </w:rPr>
              <w:tab/>
              <w:t>https://surskoe-r73.gosweb.gosuslugi.ru/ofitsialno/dokumenty/antikorruptsionnaya-ekspertiza-mnpa/2024-god/dokumenty_1816.html</w:t>
            </w:r>
          </w:p>
          <w:p w14:paraId="3CA7BC14"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116.</w:t>
            </w:r>
            <w:r w:rsidRPr="009A4F6D">
              <w:rPr>
                <w:rFonts w:asciiTheme="minorHAnsi" w:hAnsiTheme="minorHAnsi" w:cs="PT Astra Serif"/>
                <w:sz w:val="22"/>
                <w:szCs w:val="20"/>
              </w:rPr>
              <w:tab/>
              <w:t>https://surskoe-r73.gosweb.gosuslugi.ru/ofitsialno/dokumenty/antikorruptsionnaya-ekspertiza-mnpa/2024-god/dokumenty_1817.html</w:t>
            </w:r>
          </w:p>
          <w:p w14:paraId="09E71B5E"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117.</w:t>
            </w:r>
            <w:r w:rsidRPr="009A4F6D">
              <w:rPr>
                <w:rFonts w:asciiTheme="minorHAnsi" w:hAnsiTheme="minorHAnsi" w:cs="PT Astra Serif"/>
                <w:sz w:val="22"/>
                <w:szCs w:val="20"/>
              </w:rPr>
              <w:tab/>
              <w:t>https://surskoe-r73.gosweb.gosuslugi.ru/ofitsialno/dokumenty/antikorruptsionnaya-ekspertiza-mnpa/2024-god/dokumenty_1821.html</w:t>
            </w:r>
          </w:p>
          <w:p w14:paraId="02119F4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118.</w:t>
            </w:r>
            <w:r w:rsidRPr="009A4F6D">
              <w:rPr>
                <w:rFonts w:asciiTheme="minorHAnsi" w:hAnsiTheme="minorHAnsi" w:cs="PT Astra Serif"/>
                <w:sz w:val="22"/>
                <w:szCs w:val="20"/>
              </w:rPr>
              <w:tab/>
              <w:t>https://surskoe-r73.gosweb.gosuslugi.ru/ofitsialno/dokumenty/antikorruptsionnaya-ekspertiza-mnpa/2024-god/dokumenty_1822.html</w:t>
            </w:r>
          </w:p>
          <w:p w14:paraId="7918D84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119.</w:t>
            </w:r>
            <w:r w:rsidRPr="009A4F6D">
              <w:rPr>
                <w:rFonts w:asciiTheme="minorHAnsi" w:hAnsiTheme="minorHAnsi" w:cs="PT Astra Serif"/>
                <w:sz w:val="22"/>
                <w:szCs w:val="20"/>
              </w:rPr>
              <w:tab/>
              <w:t>https://surskoe-r73.gosweb.gosuslugi.ru/ofitsialno/dokumenty/antikorruptsionnaya-ekspertiza-mnpa/2024-god/dokumenty_1823.html</w:t>
            </w:r>
          </w:p>
          <w:p w14:paraId="492E52C5"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120.</w:t>
            </w:r>
            <w:r w:rsidRPr="009A4F6D">
              <w:rPr>
                <w:rFonts w:asciiTheme="minorHAnsi" w:hAnsiTheme="minorHAnsi" w:cs="PT Astra Serif"/>
                <w:sz w:val="22"/>
                <w:szCs w:val="20"/>
              </w:rPr>
              <w:tab/>
              <w:t>https://surskoe-r73.gosweb.gosuslugi.ru/ofitsialno/dokumenty/antikorruptsionnaya-ekspertiza-mnpa/2024-god/dokumenty_1824.html</w:t>
            </w:r>
          </w:p>
          <w:p w14:paraId="112A2FD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121.</w:t>
            </w:r>
            <w:r w:rsidRPr="009A4F6D">
              <w:rPr>
                <w:rFonts w:asciiTheme="minorHAnsi" w:hAnsiTheme="minorHAnsi" w:cs="PT Astra Serif"/>
                <w:sz w:val="22"/>
                <w:szCs w:val="20"/>
              </w:rPr>
              <w:tab/>
              <w:t>https://surskoe-r73.gosweb.gosuslugi.ru/ofitsialno/dokumenty/antikorruptsionnaya-ekspertiza-mnpa/2024-god/dokumenty_1825.html</w:t>
            </w:r>
          </w:p>
          <w:p w14:paraId="1A7A8155"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122.</w:t>
            </w:r>
            <w:r w:rsidRPr="009A4F6D">
              <w:rPr>
                <w:rFonts w:asciiTheme="minorHAnsi" w:hAnsiTheme="minorHAnsi" w:cs="PT Astra Serif"/>
                <w:sz w:val="22"/>
                <w:szCs w:val="20"/>
              </w:rPr>
              <w:tab/>
              <w:t>https://surskoe-r73.gosweb.gosuslugi.ru/ofitsialno/dokumenty/antikorruptsionnaya-ekspertiza-mnpa/2024-god/dokumenty_1826.html</w:t>
            </w:r>
          </w:p>
          <w:p w14:paraId="68C06A20"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123.</w:t>
            </w:r>
            <w:r w:rsidRPr="009A4F6D">
              <w:rPr>
                <w:rFonts w:asciiTheme="minorHAnsi" w:hAnsiTheme="minorHAnsi" w:cs="PT Astra Serif"/>
                <w:sz w:val="22"/>
                <w:szCs w:val="20"/>
              </w:rPr>
              <w:tab/>
              <w:t>https://surskoe-r73.gosweb.gosuslugi.ru/ofitsialno/dokumenty/antikorruptsionnaya-ekspertiza-mnpa/2024-god/dokumenty_1827.html</w:t>
            </w:r>
          </w:p>
          <w:p w14:paraId="38B43C1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124.</w:t>
            </w:r>
            <w:r w:rsidRPr="009A4F6D">
              <w:rPr>
                <w:rFonts w:asciiTheme="minorHAnsi" w:hAnsiTheme="minorHAnsi" w:cs="PT Astra Serif"/>
                <w:sz w:val="22"/>
                <w:szCs w:val="20"/>
              </w:rPr>
              <w:tab/>
              <w:t>https://surskoe-r73.gosweb.gosuslugi.ru/ofitsialno/dokumenty/antikorruptsionnaya-ekspertiza-mnpa/2024-god/dokumenty_1828.html</w:t>
            </w:r>
          </w:p>
          <w:p w14:paraId="75714E5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lastRenderedPageBreak/>
              <w:t>125.</w:t>
            </w:r>
            <w:r w:rsidRPr="009A4F6D">
              <w:rPr>
                <w:rFonts w:asciiTheme="minorHAnsi" w:hAnsiTheme="minorHAnsi" w:cs="PT Astra Serif"/>
                <w:sz w:val="22"/>
                <w:szCs w:val="20"/>
              </w:rPr>
              <w:tab/>
              <w:t>https://surskoe-r73.gosweb.gosuslugi.ru/ofitsialno/dokumenty/antikorruptsionnaya-ekspertiza-mnpa/2024-god/dokumenty_1829.html</w:t>
            </w:r>
          </w:p>
          <w:p w14:paraId="16D7243E"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126.</w:t>
            </w:r>
            <w:r w:rsidRPr="009A4F6D">
              <w:rPr>
                <w:rFonts w:asciiTheme="minorHAnsi" w:hAnsiTheme="minorHAnsi" w:cs="PT Astra Serif"/>
                <w:sz w:val="22"/>
                <w:szCs w:val="20"/>
              </w:rPr>
              <w:tab/>
              <w:t>https://surskoe-r73.gosweb.gosuslugi.ru/ofitsialno/dokumenty/antikorruptsionnaya-ekspertiza-mnpa/2024-god/dokumenty_1830.html</w:t>
            </w:r>
          </w:p>
          <w:p w14:paraId="569620AF"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127.</w:t>
            </w:r>
            <w:r w:rsidRPr="009A4F6D">
              <w:rPr>
                <w:rFonts w:asciiTheme="minorHAnsi" w:hAnsiTheme="minorHAnsi" w:cs="PT Astra Serif"/>
                <w:sz w:val="22"/>
                <w:szCs w:val="20"/>
              </w:rPr>
              <w:tab/>
              <w:t>https://surskoe-r73.gosweb.gosuslugi.ru/ofitsialno/dokumenty/antikorruptsionnaya-ekspertiza-mnpa/2024-god/dokumenty_1831.html</w:t>
            </w:r>
          </w:p>
          <w:p w14:paraId="5870C253"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128.</w:t>
            </w:r>
            <w:r w:rsidRPr="009A4F6D">
              <w:rPr>
                <w:rFonts w:asciiTheme="minorHAnsi" w:hAnsiTheme="minorHAnsi" w:cs="PT Astra Serif"/>
                <w:sz w:val="22"/>
                <w:szCs w:val="20"/>
              </w:rPr>
              <w:tab/>
              <w:t>https://surskoe-r73.gosweb.gosuslugi.ru/ofitsialno/dokumenty/antikorruptsionnaya-ekspertiza-mnpa/2024-god/dokumenty_1832.html</w:t>
            </w:r>
          </w:p>
          <w:p w14:paraId="78DBC17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129.</w:t>
            </w:r>
            <w:r w:rsidRPr="009A4F6D">
              <w:rPr>
                <w:rFonts w:asciiTheme="minorHAnsi" w:hAnsiTheme="minorHAnsi" w:cs="PT Astra Serif"/>
                <w:sz w:val="22"/>
                <w:szCs w:val="20"/>
              </w:rPr>
              <w:tab/>
              <w:t>https://surskoe-r73.gosweb.gosuslugi.ru/ofitsialno/dokumenty/antikorruptsionnaya-ekspertiza-mnpa/2024-god/dokumenty_1833.html</w:t>
            </w:r>
          </w:p>
          <w:p w14:paraId="2198FD5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130.</w:t>
            </w:r>
            <w:r w:rsidRPr="009A4F6D">
              <w:rPr>
                <w:rFonts w:asciiTheme="minorHAnsi" w:hAnsiTheme="minorHAnsi" w:cs="PT Astra Serif"/>
                <w:sz w:val="22"/>
                <w:szCs w:val="20"/>
              </w:rPr>
              <w:tab/>
              <w:t>https://surskoe-r73.gosweb.gosuslugi.ru/ofitsialno/dokumenty/antikorruptsionnaya-ekspertiza-mnpa/2024-god/dokumenty_1834.html</w:t>
            </w:r>
          </w:p>
          <w:p w14:paraId="053BE50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131.</w:t>
            </w:r>
            <w:r w:rsidRPr="009A4F6D">
              <w:rPr>
                <w:rFonts w:asciiTheme="minorHAnsi" w:hAnsiTheme="minorHAnsi" w:cs="PT Astra Serif"/>
                <w:sz w:val="22"/>
                <w:szCs w:val="20"/>
              </w:rPr>
              <w:tab/>
              <w:t>https://surskoe-r73.gosweb.gosuslugi.ru/ofitsialno/dokumenty/antikorruptsionnaya-ekspertiza-mnpa/2024-god/dokumenty_1835.html</w:t>
            </w:r>
          </w:p>
          <w:p w14:paraId="65CDD8A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132.</w:t>
            </w:r>
            <w:r w:rsidRPr="009A4F6D">
              <w:rPr>
                <w:rFonts w:asciiTheme="minorHAnsi" w:hAnsiTheme="minorHAnsi" w:cs="PT Astra Serif"/>
                <w:sz w:val="22"/>
                <w:szCs w:val="20"/>
              </w:rPr>
              <w:tab/>
              <w:t>https://surskoe-r73.gosweb.gosuslugi.ru/ofitsialno/dokumenty/antikorruptsionnaya-ekspertiza-mnpa/2024-god/dokumenty_1836.html</w:t>
            </w:r>
          </w:p>
          <w:p w14:paraId="24FDE885"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133.</w:t>
            </w:r>
            <w:r w:rsidRPr="009A4F6D">
              <w:rPr>
                <w:rFonts w:asciiTheme="minorHAnsi" w:hAnsiTheme="minorHAnsi" w:cs="PT Astra Serif"/>
                <w:sz w:val="22"/>
                <w:szCs w:val="20"/>
              </w:rPr>
              <w:tab/>
              <w:t>https://surskoe-r73.gosweb.gosuslugi.ru/ofitsialno/dokumenty/antikorruptsionnaya-ekspertiza-mnpa/2024-god/dokumenty_1890.html</w:t>
            </w:r>
          </w:p>
          <w:p w14:paraId="3BCE0C5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134.</w:t>
            </w:r>
            <w:r w:rsidRPr="009A4F6D">
              <w:rPr>
                <w:rFonts w:asciiTheme="minorHAnsi" w:hAnsiTheme="minorHAnsi" w:cs="PT Astra Serif"/>
                <w:sz w:val="22"/>
                <w:szCs w:val="20"/>
              </w:rPr>
              <w:tab/>
              <w:t>https://surskoe-r73.gosweb.gosuslugi.ru/ofitsialno/dokumenty/antikorruptsionnaya-ekspertiza-mnpa/2024-god/dokumenty_1892.html</w:t>
            </w:r>
          </w:p>
          <w:p w14:paraId="6ABC06C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135.</w:t>
            </w:r>
            <w:r w:rsidRPr="009A4F6D">
              <w:rPr>
                <w:rFonts w:asciiTheme="minorHAnsi" w:hAnsiTheme="minorHAnsi" w:cs="PT Astra Serif"/>
                <w:sz w:val="22"/>
                <w:szCs w:val="20"/>
              </w:rPr>
              <w:tab/>
              <w:t>https://surskoe-r73.gosweb.gosuslugi.ru/ofitsialno/dokumenty/antikorruptsionnaya-ekspertiza-mnpa/2024-god/dokumenty_1927.html</w:t>
            </w:r>
          </w:p>
          <w:p w14:paraId="4A5DABD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136.</w:t>
            </w:r>
            <w:r w:rsidRPr="009A4F6D">
              <w:rPr>
                <w:rFonts w:asciiTheme="minorHAnsi" w:hAnsiTheme="minorHAnsi" w:cs="PT Astra Serif"/>
                <w:sz w:val="22"/>
                <w:szCs w:val="20"/>
              </w:rPr>
              <w:tab/>
              <w:t>https://surskoe-r73.gosweb.gosuslugi.ru/ofitsialno/dokumenty/antikorruptsionnaya-ekspertiza-</w:t>
            </w:r>
            <w:r w:rsidRPr="009A4F6D">
              <w:rPr>
                <w:rFonts w:asciiTheme="minorHAnsi" w:hAnsiTheme="minorHAnsi" w:cs="PT Astra Serif"/>
                <w:sz w:val="22"/>
                <w:szCs w:val="20"/>
              </w:rPr>
              <w:lastRenderedPageBreak/>
              <w:t>mnpa/2024-god/dokumenty_1933.html</w:t>
            </w:r>
          </w:p>
          <w:p w14:paraId="0696D20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137.</w:t>
            </w:r>
            <w:r w:rsidRPr="009A4F6D">
              <w:rPr>
                <w:rFonts w:asciiTheme="minorHAnsi" w:hAnsiTheme="minorHAnsi" w:cs="PT Astra Serif"/>
                <w:sz w:val="22"/>
                <w:szCs w:val="20"/>
              </w:rPr>
              <w:tab/>
              <w:t>https://surskoe-r73.gosweb.gosuslugi.ru/ofitsialno/dokumenty/antikorruptsionnaya-ekspertiza-mnpa/2024-god/dokumenty_1934.html</w:t>
            </w:r>
          </w:p>
          <w:p w14:paraId="6304AF8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138.</w:t>
            </w:r>
            <w:r w:rsidRPr="009A4F6D">
              <w:rPr>
                <w:rFonts w:asciiTheme="minorHAnsi" w:hAnsiTheme="minorHAnsi" w:cs="PT Astra Serif"/>
                <w:sz w:val="22"/>
                <w:szCs w:val="20"/>
              </w:rPr>
              <w:tab/>
              <w:t>https://surskoe-r73.gosweb.gosuslugi.ru/ofitsialno/dokumenty/antikorruptsionnaya-ekspertiza-mnpa/2024-god/dokumenty_1935.html</w:t>
            </w:r>
          </w:p>
          <w:p w14:paraId="45CEF5CF"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139.</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https://surskoe-r73.gosweb.gosuslugi.ru/ofitsialno/dokumenty/ekspertiza-po-rezultatam-antikorruptsionnogo-analiza/expertnye-zaklyucheniya-na-prinyatye-mnpa-2024g/dokumenty_1763.html</w:t>
            </w:r>
          </w:p>
          <w:p w14:paraId="2FB8D447"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140.</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https://surskoe-r73.gosweb.gosuslugi.ru/ofitsialno/dokumenty/ekspertiza-po-rezultatam-antikorruptsionnogo-analiza/expertnye-zaklyucheniya-na-prinyatye-mnpa-2024g/dokumenty_1764.html</w:t>
            </w:r>
          </w:p>
          <w:p w14:paraId="60B4659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141.</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https://surskoe-r73.gosweb.gosuslugi.ru/ofitsialno/dokumenty/ekspertiza-po-rezultatam-antikorruptsionnogo-analiza/expertnye-zaklyucheniya-na-prinyatye-mnpa-2024g/dokumenty_1765.html</w:t>
            </w:r>
          </w:p>
          <w:p w14:paraId="03AAE5E5"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142.</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https://surskoe-r73.gosweb.gosuslugi.ru/ofitsialno/dokumenty/ekspertiza-po-rezultatam-antikorruptsionnogo-analiza/expertnye-zaklyucheniya-na-prinyatye-mnpa-2024g/dokumenty_1767.html</w:t>
            </w:r>
          </w:p>
          <w:p w14:paraId="4E423BF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143.</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https://surskoe-r73.gosweb.gosuslugi.ru/ofitsialno/dokumenty/ekspertiza-po-rezultatam-antikorruptsionnogo-analiza/expertnye-zaklyucheniya-na-prinyatye-mnpa-2024g/dokumenty_1768.html</w:t>
            </w:r>
          </w:p>
          <w:p w14:paraId="5E0327EE"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144.</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https://surskoe-r73.gosweb.gosuslugi.ru/ofitsialno/dokumenty/ekspertiza-po-rezultatam-antikorruptsionnogo-analiza/expertnye-zaklyucheniya-na-prinyatye-mnpa-2024g/dokumenty_1769.html</w:t>
            </w:r>
          </w:p>
          <w:p w14:paraId="3A1FADF4"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145.</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https://surskoe-r73.gosweb.gosuslugi.ru/ofitsialno/dokumenty/ekspertiza-po-rezultatam-antikorruptsionnogo-analiza/expertnye-zaklyucheniya-na-prinyatye-mnpa-2024g/dokumenty_1770.html</w:t>
            </w:r>
          </w:p>
          <w:p w14:paraId="6C6130F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146.</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https://surskoe-r73.gosweb.gosuslugi.ru/ofitsialno/dokumenty/ekspertiza-po-rezultatam-antikorruptsionnogo-analiza/expertnye-zaklyucheniya-na-prinyatye-mnpa-2024g/dokumenty_1771.html</w:t>
            </w:r>
          </w:p>
          <w:p w14:paraId="67A0974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147.</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https://surskoe-r73.gosweb.gosuslugi.ru/ofitsialno/dokumenty/ekspertiza-po-rezultatam-antikorruptsionnogo-analiza/expertnye-zaklyucheniya-na-prinyatye-mnpa-2024g/dokumenty_1772.html</w:t>
            </w:r>
          </w:p>
          <w:p w14:paraId="16D92C8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148.</w:t>
            </w:r>
            <w:r w:rsidRPr="009A4F6D">
              <w:rPr>
                <w:rFonts w:asciiTheme="minorHAnsi" w:hAnsiTheme="minorHAnsi" w:cs="PT Astra Serif"/>
                <w:sz w:val="22"/>
                <w:szCs w:val="20"/>
              </w:rPr>
              <w:tab/>
              <w:t>https://surskoe-r73.gosweb.gosuslugi.ru/ofitsialno/dokumenty/ekspertiza-</w:t>
            </w:r>
            <w:r w:rsidRPr="009A4F6D">
              <w:rPr>
                <w:rFonts w:asciiTheme="minorHAnsi" w:hAnsiTheme="minorHAnsi" w:cs="PT Astra Serif"/>
                <w:sz w:val="22"/>
                <w:szCs w:val="20"/>
              </w:rPr>
              <w:lastRenderedPageBreak/>
              <w:t>po-rezultatam-antikorruptsionnogo-analiza/expertnye-zaklyucheniya-na-prinyatye-mnpa-2024g/dokumenty_1774.html</w:t>
            </w:r>
          </w:p>
          <w:p w14:paraId="248E22C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149.</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https://surskoe-r73.gosweb.gosuslugi.ru/ofitsialno/dokumenty/ekspertiza-po-rezultatam-antikorruptsionnogo-analiza/expertnye-zaklyucheniya-na-prinyatye-mnpa-2024g/dokumenty_1776.html</w:t>
            </w:r>
          </w:p>
          <w:p w14:paraId="7BD980D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150.</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https://surskoe-r73.gosweb.gosuslugi.ru/ofitsialno/dokumenty/ekspertiza-po-rezultatam-antikorruptsionnogo-analiza/expertnye-zaklyucheniya-na-prinyatye-mnpa-2024g/dokumenty_1775.html</w:t>
            </w:r>
          </w:p>
          <w:p w14:paraId="62318430"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151.</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https://surskoe-r73.gosweb.gosuslugi.ru/ofitsialno/dokumenty/ekspertiza-po-rezultatam-antikorruptsionnogo-analiza/expertnye-zaklyucheniya-na-prinyatye-mnpa-2024g/dokumenty_1777.html</w:t>
            </w:r>
          </w:p>
          <w:p w14:paraId="20A9007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152.</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https://surskoe-r73.gosweb.gosuslugi.ru/ofitsialno/dokumenty/ekspertiza-po-rezultatam-antikorruptsionnogo-analiza/expertnye-zaklyucheniya-na-prinyatye-mnpa-2024g/dokumenty_1778.html</w:t>
            </w:r>
          </w:p>
          <w:p w14:paraId="0E84166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153.</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https://surskoe-r73.gosweb.gosuslugi.ru/ofitsialno/dokumenty/ekspertiza-po-rezultatam-antikorruptsionnogo-analiza/expertnye-zaklyucheniya-na-prinyatye-mnpa-2024g/dokumenty_1779.html</w:t>
            </w:r>
          </w:p>
          <w:p w14:paraId="7C5C04DE"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154.</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https://surskoe-r73.gosweb.gosuslugi.ru/ofitsialno/dokumenty/ekspertiza-po-rezultatam-antikorruptsionnogo-analiza/expertnye-zaklyucheniya-na-prinyatye-mnpa-2024g/dokumenty_1781.html</w:t>
            </w:r>
          </w:p>
          <w:p w14:paraId="7133B33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155.</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https://surskoe-r73.gosweb.gosuslugi.ru/ofitsialno/dokumenty/ekspertiza-po-rezultatam-antikorruptsionnogo-analiza/expertnye-zaklyucheniya-na-prinyatye-mnpa-2024g/dokumenty_1780.html</w:t>
            </w:r>
          </w:p>
          <w:p w14:paraId="676FBE9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156.</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https://surskoe-r73.gosweb.gosuslugi.ru/ofitsialno/dokumenty/ekspertiza-po-rezultatam-antikorruptsionnogo-analiza/expertnye-zaklyucheniya-na-prinyatye-mnpa-2024g/dokumenty_1873.html</w:t>
            </w:r>
          </w:p>
          <w:p w14:paraId="44EE9C50"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157.</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https://surskoe-r73.gosweb.gosuslugi.ru/ofitsialno/dokumenty/ekspertiza-po-rezultatam-antikorruptsionnogo-analiza/expertnye-zaklyucheniya-na-prinyatye-mnpa-2024g/dokumenty_1874.html</w:t>
            </w:r>
          </w:p>
          <w:p w14:paraId="10EF888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158.</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https://surskoe-r73.gosweb.gosuslugi.ru/ofitsialno/dokumenty/ekspertiza-po-rezultatam-antikorruptsionnogo-analiza/expertnye-zaklyucheniya-na-prinyatye-mnpa-2024g/dokumenty_1875.html</w:t>
            </w:r>
          </w:p>
          <w:p w14:paraId="50553FE4"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159.</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https://surskoe-r73.gosweb.gosuslugi.ru/ofitsialno/dokumenty/ekspertiza-po-rezultatam-antikorruptsionnogo-analiza/expertnye-zaklyucheniya-na-prinyatye-mnpa-2024g/dokumenty_1876.html</w:t>
            </w:r>
          </w:p>
          <w:p w14:paraId="7180E50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lastRenderedPageBreak/>
              <w:t>160.</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https://surskoe-r73.gosweb.gosuslugi.ru/ofitsialno/dokumenty/ekspertiza-po-rezultatam-antikorruptsionnogo-analiza/expertnye-zaklyucheniya-na-prinyatye-mnpa-2024g/dokumenty_1877.html</w:t>
            </w:r>
          </w:p>
          <w:p w14:paraId="78DFC15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161.</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https://surskoe-r73.gosweb.gosuslugi.ru/ofitsialno/dokumenty/ekspertiza-po-rezultatam-antikorruptsionnogo-analiza/expertnye-zaklyucheniya-na-prinyatye-mnpa-2024g/dokumenty_1879.html</w:t>
            </w:r>
          </w:p>
          <w:p w14:paraId="3B08370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162.</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https://surskoe-r73.gosweb.gosuslugi.ru/ofitsialno/dokumenty/ekspertiza-po-rezultatam-antikorruptsionnogo-analiza/expertnye-zaklyucheniya-na-prinyatye-mnpa-2024g/dokumenty_1880.html</w:t>
            </w:r>
          </w:p>
          <w:p w14:paraId="453442C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163.</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https://surskoe-r73.gosweb.gosuslugi.ru/ofitsialno/dokumenty/ekspertiza-po-rezultatam-antikorruptsionnogo-analiza/expertnye-zaklyucheniya-na-prinyatye-mnpa-2024g/dokumenty_1881.html</w:t>
            </w:r>
          </w:p>
          <w:p w14:paraId="00F31627"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164.</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https://surskoe-r73.gosweb.gosuslugi.ru/ofitsialno/dokumenty/ekspertiza-po-rezultatam-antikorruptsionnogo-analiza/expertnye-zaklyucheniya-na-prinyatye-mnpa-2024g/dokumenty_1882.html</w:t>
            </w:r>
          </w:p>
          <w:p w14:paraId="08A596AF"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165.</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https://surskoe-r73.gosweb.gosuslugi.ru/ofitsialno/dokumenty/ekspertiza-po-rezultatam-antikorruptsionnogo-analiza/expertnye-zaklyucheniya-na-prinyatye-mnpa-2024g/dokumenty_1883.html</w:t>
            </w:r>
          </w:p>
          <w:p w14:paraId="53927A1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166.</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https://surskoe-r73.gosweb.gosuslugi.ru/ofitsialno/dokumenty/ekspertiza-po-rezultatam-antikorruptsionnogo-analiza/expertnye-zaklyucheniya-na-prinyatye-mnpa-2024g/dokumenty_1884.html</w:t>
            </w:r>
          </w:p>
          <w:p w14:paraId="356374E7"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167.</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https://surskoe-r73.gosweb.gosuslugi.ru/ofitsialno/dokumenty/ekspertiza-po-rezultatam-antikorruptsionnogo-analiza/expertnye-zaklyucheniya-na-prinyatye-mnpa-2024g/dokumenty_1885.html</w:t>
            </w:r>
          </w:p>
          <w:p w14:paraId="4388934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168.</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https://surskoe-r73.gosweb.gosuslugi.ru/ofitsialno/dokumenty/ekspertiza-po-rezultatam-antikorruptsionnogo-analiza/expertnye-zaklyucheniya-na-prinyatye-mnpa-2024g/dokumenty_1886.html</w:t>
            </w:r>
          </w:p>
          <w:p w14:paraId="698761C3"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169.</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https://surskoe-r73.gosweb.gosuslugi.ru/ofitsialno/dokumenty/ekspertiza-po-rezultatam-antikorruptsionnogo-analiza/expertnye-zaklyucheniya-na-prinyatye-mnpa-2024g/dokumenty_1887.html</w:t>
            </w:r>
          </w:p>
          <w:p w14:paraId="09BE548E"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170.</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https://surskoe-r73.gosweb.gosuslugi.ru/ofitsialno/dokumenty/ekspertiza-po-rezultatam-antikorruptsionnogo-analiza/expertnye-zaklyucheniya-na-prinyatye-mnpa-2024g/dokumenty_1888.html</w:t>
            </w:r>
          </w:p>
          <w:p w14:paraId="65BE6F7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171.</w:t>
            </w:r>
            <w:r w:rsidRPr="009A4F6D">
              <w:rPr>
                <w:rFonts w:asciiTheme="minorHAnsi" w:hAnsiTheme="minorHAnsi" w:cs="PT Astra Serif"/>
                <w:sz w:val="22"/>
                <w:szCs w:val="20"/>
              </w:rPr>
              <w:tab/>
              <w:t>https://surskoe-r73.gosweb.gosuslugi.ru/ofitsialno/dokumenty/ekspertiza-po-rezultatam-antikorruptsionnogo-analiza/expertnye-zaklyucheniya-na-prinyatye-</w:t>
            </w:r>
            <w:r w:rsidRPr="009A4F6D">
              <w:rPr>
                <w:rFonts w:asciiTheme="minorHAnsi" w:hAnsiTheme="minorHAnsi" w:cs="PT Astra Serif"/>
                <w:sz w:val="22"/>
                <w:szCs w:val="20"/>
              </w:rPr>
              <w:lastRenderedPageBreak/>
              <w:t>mnpa-2024g/dokumenty_1919.html</w:t>
            </w:r>
          </w:p>
          <w:p w14:paraId="55C7756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172.</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https://surskoe-r73.gosweb.gosuslugi.ru/ofitsialno/dokumenty/ekspertiza-po-rezultatam-antikorruptsionnogo-analiza/expertnye-zaklyucheniya-na-prinyatye-mnpa-2024g/dokumenty_1763.html</w:t>
            </w:r>
          </w:p>
          <w:p w14:paraId="5FEF172D"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173.</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https://surskoe-r73.gosweb.gosuslugi.ru/ofitsialno/dokumenty/ekspertiza-po-rezultatam-antikorruptsionnogo-analiza/expertnye-zaklyucheniya-na-prinyatye-mnpa-2024g/dokumenty_1764.html</w:t>
            </w:r>
          </w:p>
          <w:p w14:paraId="72590CBC"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174.</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https://surskoe-r73.gosweb.gosuslugi.ru/ofitsialno/dokumenty/ekspertiza-po-rezultatam-antikorruptsionnogo-analiza/expertnye-zaklyucheniya-na-prinyatye-mnpa-2024g/dokumenty_1765.html</w:t>
            </w:r>
          </w:p>
          <w:p w14:paraId="5D4A7E0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175.</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https://surskoe-r73.gosweb.gosuslugi.ru/ofitsialno/dokumenty/ekspertiza-po-rezultatam-antikorruptsionnogo-analiza/expertnye-zaklyucheniya-na-prinyatye-mnpa-2024g/dokumenty_1767.html</w:t>
            </w:r>
          </w:p>
          <w:p w14:paraId="0DD0FA5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176.</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https://surskoe-r73.gosweb.gosuslugi.ru/ofitsialno/dokumenty/ekspertiza-po-rezultatam-antikorruptsionnogo-analiza/expertnye-zaklyucheniya-na-prinyatye-mnpa-2024g/dokumenty_1768.html</w:t>
            </w:r>
          </w:p>
          <w:p w14:paraId="2521308E"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177.</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https://surskoe-r73.gosweb.gosuslugi.ru/ofitsialno/dokumenty/ekspertiza-po-rezultatam-antikorruptsionnogo-analiza/expertnye-zaklyucheniya-na-prinyatye-mnpa-2024g/dokumenty_1769.html</w:t>
            </w:r>
          </w:p>
          <w:p w14:paraId="0550739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178.</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https://surskoe-r73.gosweb.gosuslugi.ru/ofitsialno/dokumenty/ekspertiza-po-rezultatam-antikorruptsionnogo-analiza/expertnye-zaklyucheniya-na-prinyatye-mnpa-2024g/dokumenty_1770.html</w:t>
            </w:r>
          </w:p>
          <w:p w14:paraId="7A6FC7BD"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179.</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https://surskoe-r73.gosweb.gosuslugi.ru/ofitsialno/dokumenty/ekspertiza-po-rezultatam-antikorruptsionnogo-analiza/expertnye-zaklyucheniya-na-prinyatye-mnpa-2024g/dokumenty_1771.html</w:t>
            </w:r>
          </w:p>
          <w:p w14:paraId="2D4E93F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180.</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https://surskoe-r73.gosweb.gosuslugi.ru/ofitsialno/dokumenty/ekspertiza-po-rezultatam-antikorruptsionnogo-analiza/expertnye-zaklyucheniya-na-prinyatye-mnpa-2024g/dokumenty_1772.html</w:t>
            </w:r>
          </w:p>
          <w:p w14:paraId="3A8F8A1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181.</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https://surskoe-r73.gosweb.gosuslugi.ru/ofitsialno/dokumenty/ekspertiza-po-rezultatam-antikorruptsionnogo-analiza/expertnye-zaklyucheniya-na-prinyatye-mnpa-2024g/dokumenty_1773.html</w:t>
            </w:r>
          </w:p>
          <w:p w14:paraId="2FB1EEB3"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182.</w:t>
            </w:r>
            <w:r w:rsidRPr="009A4F6D">
              <w:rPr>
                <w:rFonts w:asciiTheme="minorHAnsi" w:hAnsiTheme="minorHAnsi" w:cs="PT Astra Serif"/>
                <w:sz w:val="22"/>
                <w:szCs w:val="20"/>
              </w:rPr>
              <w:tab/>
              <w:t>https://surskoe-r73.gosweb.gosuslugi.ru/ofitsialno/dokumenty/ekspertiza-po-rezultatam-antikorruptsionnogo-analiza/expertnye-zaklyucheniya-na-prinyatye-mnpa-2024g/dokumenty_1774.html</w:t>
            </w:r>
          </w:p>
          <w:p w14:paraId="581F080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183.</w:t>
            </w:r>
            <w:r w:rsidRPr="009A4F6D">
              <w:rPr>
                <w:rFonts w:asciiTheme="minorHAnsi" w:hAnsiTheme="minorHAnsi" w:cs="PT Astra Serif"/>
                <w:sz w:val="22"/>
                <w:szCs w:val="20"/>
              </w:rPr>
              <w:tab/>
              <w:t>https://surskoe-r73.gosweb.gosuslugi.ru/ofitsialno/dokumenty/ekspertiza-</w:t>
            </w:r>
            <w:r w:rsidRPr="009A4F6D">
              <w:rPr>
                <w:rFonts w:asciiTheme="minorHAnsi" w:hAnsiTheme="minorHAnsi" w:cs="PT Astra Serif"/>
                <w:sz w:val="22"/>
                <w:szCs w:val="20"/>
              </w:rPr>
              <w:lastRenderedPageBreak/>
              <w:t>po-rezultatam-antikorruptsionnogo-analiza/expertnye-zaklyucheniya-na-prinyatye-mnpa-2024g/dokumenty_1775.html</w:t>
            </w:r>
          </w:p>
          <w:p w14:paraId="39845E9F"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184.</w:t>
            </w:r>
            <w:r w:rsidRPr="009A4F6D">
              <w:rPr>
                <w:rFonts w:asciiTheme="minorHAnsi" w:hAnsiTheme="minorHAnsi" w:cs="PT Astra Serif"/>
                <w:sz w:val="22"/>
                <w:szCs w:val="20"/>
              </w:rPr>
              <w:tab/>
              <w:t>https://surskoe-r73.gosweb.gosuslugi.ru/dlya-zhiteley/novosti-i-reportazhi/novosti-193_1840.html</w:t>
            </w:r>
          </w:p>
          <w:p w14:paraId="262EBE53"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185.</w:t>
            </w:r>
            <w:r w:rsidRPr="009A4F6D">
              <w:rPr>
                <w:rFonts w:asciiTheme="minorHAnsi" w:hAnsiTheme="minorHAnsi" w:cs="PT Astra Serif"/>
                <w:sz w:val="22"/>
                <w:szCs w:val="20"/>
              </w:rPr>
              <w:tab/>
              <w:t>https://surskoe-r73.gosweb.gosuslugi.ru/dlya-zhiteley/novosti-i-reportazhi/novosti-193_2262.html</w:t>
            </w:r>
          </w:p>
          <w:p w14:paraId="6A48315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186.</w:t>
            </w:r>
            <w:r w:rsidRPr="009A4F6D">
              <w:rPr>
                <w:rFonts w:asciiTheme="minorHAnsi" w:hAnsiTheme="minorHAnsi" w:cs="PT Astra Serif"/>
                <w:sz w:val="22"/>
                <w:szCs w:val="20"/>
              </w:rPr>
              <w:tab/>
              <w:t>https://surskoe-r73.gosweb.gosuslugi.ru/dlya-zhiteley/novosti-i-reportazhi/novosti-193_1839.html</w:t>
            </w:r>
          </w:p>
          <w:p w14:paraId="6E99E9D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187.</w:t>
            </w:r>
            <w:r w:rsidRPr="009A4F6D">
              <w:rPr>
                <w:rFonts w:asciiTheme="minorHAnsi" w:hAnsiTheme="minorHAnsi" w:cs="PT Astra Serif"/>
                <w:sz w:val="22"/>
                <w:szCs w:val="20"/>
              </w:rPr>
              <w:tab/>
              <w:t>https://surskoe-r73.gosweb.gosuslugi.ru/dlya-zhiteley/novosti-i-reportazhi/novosti-193_1838.html</w:t>
            </w:r>
          </w:p>
          <w:p w14:paraId="21ACB40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188.</w:t>
            </w:r>
            <w:r w:rsidRPr="009A4F6D">
              <w:rPr>
                <w:rFonts w:asciiTheme="minorHAnsi" w:hAnsiTheme="minorHAnsi" w:cs="PT Astra Serif"/>
                <w:sz w:val="22"/>
                <w:szCs w:val="20"/>
              </w:rPr>
              <w:tab/>
              <w:t>https://surskoe-r73.gosweb.gosuslugi.ru/dlya-zhiteley/novosti-i-reportazhi/novosti-193_1837.html</w:t>
            </w:r>
          </w:p>
          <w:p w14:paraId="798318A0"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189.</w:t>
            </w:r>
            <w:r w:rsidRPr="009A4F6D">
              <w:rPr>
                <w:rFonts w:asciiTheme="minorHAnsi" w:hAnsiTheme="minorHAnsi" w:cs="PT Astra Serif"/>
                <w:sz w:val="22"/>
                <w:szCs w:val="20"/>
              </w:rPr>
              <w:tab/>
              <w:t>https://surskoe-r73.gosweb.gosuslugi.ru/dlya-zhiteley/novosti-i-reportazhi/novosti-193_1836.html</w:t>
            </w:r>
          </w:p>
          <w:p w14:paraId="3554B926" w14:textId="77777777" w:rsidR="009A4F6D" w:rsidRPr="009A4F6D" w:rsidRDefault="009A4F6D" w:rsidP="009A4F6D">
            <w:pPr>
              <w:widowControl w:val="0"/>
              <w:autoSpaceDE w:val="0"/>
              <w:autoSpaceDN w:val="0"/>
              <w:rPr>
                <w:rFonts w:asciiTheme="minorHAnsi" w:hAnsiTheme="minorHAnsi" w:cs="PT Astra Serif"/>
                <w:sz w:val="22"/>
                <w:szCs w:val="20"/>
              </w:rPr>
            </w:pPr>
          </w:p>
          <w:p w14:paraId="0E4FA69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Социальные сети:</w:t>
            </w:r>
          </w:p>
          <w:p w14:paraId="20B5F89F"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w:t>
            </w:r>
            <w:r w:rsidRPr="009A4F6D">
              <w:rPr>
                <w:rFonts w:asciiTheme="minorHAnsi" w:hAnsiTheme="minorHAnsi" w:cs="PT Astra Serif"/>
                <w:sz w:val="22"/>
                <w:szCs w:val="20"/>
              </w:rPr>
              <w:tab/>
              <w:t>https://vk.com/sur_biblioteka?w=wall-213988998_385</w:t>
            </w:r>
          </w:p>
          <w:p w14:paraId="000FAD7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w:t>
            </w:r>
            <w:r w:rsidRPr="009A4F6D">
              <w:rPr>
                <w:rFonts w:asciiTheme="minorHAnsi" w:hAnsiTheme="minorHAnsi" w:cs="PT Astra Serif"/>
                <w:sz w:val="22"/>
                <w:szCs w:val="20"/>
              </w:rPr>
              <w:tab/>
              <w:t>https://ok.ru/profile/578544358736/statuses/157239622178128</w:t>
            </w:r>
          </w:p>
          <w:p w14:paraId="747EE04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3.</w:t>
            </w:r>
            <w:r w:rsidRPr="009A4F6D">
              <w:rPr>
                <w:rFonts w:asciiTheme="minorHAnsi" w:hAnsiTheme="minorHAnsi" w:cs="PT Astra Serif"/>
                <w:sz w:val="22"/>
                <w:szCs w:val="20"/>
              </w:rPr>
              <w:tab/>
              <w:t>https://ok.ru/profile/575925811025/statuses/156999042357329</w:t>
            </w:r>
          </w:p>
          <w:p w14:paraId="426E33FF"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4.</w:t>
            </w:r>
            <w:r w:rsidRPr="009A4F6D">
              <w:rPr>
                <w:rFonts w:asciiTheme="minorHAnsi" w:hAnsiTheme="minorHAnsi" w:cs="PT Astra Serif"/>
                <w:sz w:val="22"/>
                <w:szCs w:val="20"/>
              </w:rPr>
              <w:tab/>
              <w:t>https://ok.ru/profile/584437523600/statuses/156948973918352</w:t>
            </w:r>
          </w:p>
          <w:p w14:paraId="18CD940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5.</w:t>
            </w:r>
            <w:r w:rsidRPr="009A4F6D">
              <w:rPr>
                <w:rFonts w:asciiTheme="minorHAnsi" w:hAnsiTheme="minorHAnsi" w:cs="PT Astra Serif"/>
                <w:sz w:val="22"/>
                <w:szCs w:val="20"/>
              </w:rPr>
              <w:tab/>
              <w:t>https://ok.ru/profile/595275393041/statuses/156910572881169</w:t>
            </w:r>
          </w:p>
          <w:p w14:paraId="21B4BAF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6.</w:t>
            </w:r>
            <w:r w:rsidRPr="009A4F6D">
              <w:rPr>
                <w:rFonts w:asciiTheme="minorHAnsi" w:hAnsiTheme="minorHAnsi" w:cs="PT Astra Serif"/>
                <w:sz w:val="22"/>
                <w:szCs w:val="20"/>
              </w:rPr>
              <w:tab/>
              <w:t>https://ok.ru/profile/580368531587/statuses/155653460714883</w:t>
            </w:r>
          </w:p>
          <w:p w14:paraId="2D7486B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7.</w:t>
            </w:r>
            <w:r w:rsidRPr="009A4F6D">
              <w:rPr>
                <w:rFonts w:asciiTheme="minorHAnsi" w:hAnsiTheme="minorHAnsi" w:cs="PT Astra Serif"/>
                <w:sz w:val="22"/>
                <w:szCs w:val="20"/>
              </w:rPr>
              <w:tab/>
              <w:t>https://ok.ru/profile/494153438814/statuses/156114109412190</w:t>
            </w:r>
          </w:p>
          <w:p w14:paraId="6A6017A7"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8.</w:t>
            </w:r>
            <w:r w:rsidRPr="009A4F6D">
              <w:rPr>
                <w:rFonts w:asciiTheme="minorHAnsi" w:hAnsiTheme="minorHAnsi" w:cs="PT Astra Serif"/>
                <w:sz w:val="22"/>
                <w:szCs w:val="20"/>
              </w:rPr>
              <w:tab/>
              <w:t>https://ok.ru/profile/576593864112/statuses/157357631745456</w:t>
            </w:r>
          </w:p>
          <w:p w14:paraId="03785C54"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9.</w:t>
            </w:r>
            <w:r w:rsidRPr="009A4F6D">
              <w:rPr>
                <w:rFonts w:asciiTheme="minorHAnsi" w:hAnsiTheme="minorHAnsi" w:cs="PT Astra Serif"/>
                <w:sz w:val="22"/>
                <w:szCs w:val="20"/>
              </w:rPr>
              <w:tab/>
              <w:t>https://ok.ru/kandagar73/statuses/155623724598143</w:t>
            </w:r>
          </w:p>
          <w:p w14:paraId="3B7AC34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10.</w:t>
            </w:r>
            <w:r w:rsidRPr="009A4F6D">
              <w:rPr>
                <w:rFonts w:asciiTheme="minorHAnsi" w:hAnsiTheme="minorHAnsi" w:cs="PT Astra Serif"/>
                <w:sz w:val="22"/>
                <w:szCs w:val="20"/>
              </w:rPr>
              <w:tab/>
              <w:t>https://ok.ru/profile/576955714236/statuses/155917637137852</w:t>
            </w:r>
          </w:p>
          <w:p w14:paraId="6FA16C0D"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11.</w:t>
            </w:r>
            <w:r w:rsidRPr="009A4F6D">
              <w:rPr>
                <w:rFonts w:asciiTheme="minorHAnsi" w:hAnsiTheme="minorHAnsi" w:cs="PT Astra Serif"/>
                <w:sz w:val="22"/>
                <w:szCs w:val="20"/>
              </w:rPr>
              <w:tab/>
              <w:t>https://ok.ru/profile/576064569998/album/963228927886</w:t>
            </w:r>
          </w:p>
          <w:p w14:paraId="1EBB2DF4"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12.</w:t>
            </w:r>
            <w:r w:rsidRPr="009A4F6D">
              <w:rPr>
                <w:rFonts w:asciiTheme="minorHAnsi" w:hAnsiTheme="minorHAnsi" w:cs="PT Astra Serif"/>
                <w:sz w:val="22"/>
                <w:szCs w:val="20"/>
              </w:rPr>
              <w:tab/>
              <w:t>https://ok.ru/profile/577384843754/statuses/157443465998570</w:t>
            </w:r>
          </w:p>
          <w:p w14:paraId="0DDEAD9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13.</w:t>
            </w:r>
            <w:r w:rsidRPr="009A4F6D">
              <w:rPr>
                <w:rFonts w:asciiTheme="minorHAnsi" w:hAnsiTheme="minorHAnsi" w:cs="PT Astra Serif"/>
                <w:sz w:val="22"/>
                <w:szCs w:val="20"/>
              </w:rPr>
              <w:tab/>
              <w:t>https://ok.ru/profile/572497931336/statuses/157653941833800</w:t>
            </w:r>
          </w:p>
          <w:p w14:paraId="32B6BD1F"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14.</w:t>
            </w:r>
            <w:r w:rsidRPr="009A4F6D">
              <w:rPr>
                <w:rFonts w:asciiTheme="minorHAnsi" w:hAnsiTheme="minorHAnsi" w:cs="PT Astra Serif"/>
                <w:sz w:val="22"/>
                <w:szCs w:val="20"/>
              </w:rPr>
              <w:tab/>
              <w:t>https://ok.ru/profile/573721749222/statuses/157708291325414</w:t>
            </w:r>
          </w:p>
          <w:p w14:paraId="27820F60"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15.</w:t>
            </w:r>
            <w:r w:rsidRPr="009A4F6D">
              <w:rPr>
                <w:rFonts w:asciiTheme="minorHAnsi" w:hAnsiTheme="minorHAnsi" w:cs="PT Astra Serif"/>
                <w:sz w:val="22"/>
                <w:szCs w:val="20"/>
              </w:rPr>
              <w:tab/>
              <w:t>https://vk.com/id564039860?w=wall564039860_2283%2Fall</w:t>
            </w:r>
          </w:p>
          <w:p w14:paraId="4394A9C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16.</w:t>
            </w:r>
            <w:r w:rsidRPr="009A4F6D">
              <w:rPr>
                <w:rFonts w:asciiTheme="minorHAnsi" w:hAnsiTheme="minorHAnsi" w:cs="PT Astra Serif"/>
                <w:sz w:val="22"/>
                <w:szCs w:val="20"/>
              </w:rPr>
              <w:tab/>
              <w:t>https://vk.com/wall-216192595_717</w:t>
            </w:r>
          </w:p>
          <w:p w14:paraId="3942BB5F"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17.</w:t>
            </w:r>
            <w:r w:rsidRPr="009A4F6D">
              <w:rPr>
                <w:rFonts w:asciiTheme="minorHAnsi" w:hAnsiTheme="minorHAnsi" w:cs="PT Astra Serif"/>
                <w:sz w:val="22"/>
                <w:szCs w:val="20"/>
              </w:rPr>
              <w:tab/>
              <w:t>https://vk.com/wall-216192595_704</w:t>
            </w:r>
          </w:p>
          <w:p w14:paraId="501AF13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18.</w:t>
            </w:r>
            <w:r w:rsidRPr="009A4F6D">
              <w:rPr>
                <w:rFonts w:asciiTheme="minorHAnsi" w:hAnsiTheme="minorHAnsi" w:cs="PT Astra Serif"/>
                <w:sz w:val="22"/>
                <w:szCs w:val="20"/>
              </w:rPr>
              <w:tab/>
              <w:t>https://vk.com/wall-216192595_703</w:t>
            </w:r>
          </w:p>
          <w:p w14:paraId="34A3E22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19.</w:t>
            </w:r>
            <w:r w:rsidRPr="009A4F6D">
              <w:rPr>
                <w:rFonts w:asciiTheme="minorHAnsi" w:hAnsiTheme="minorHAnsi" w:cs="PT Astra Serif"/>
                <w:sz w:val="22"/>
                <w:szCs w:val="20"/>
              </w:rPr>
              <w:tab/>
              <w:t>https://ok.ru/profile/587504059139/statuses/155608180852739</w:t>
            </w:r>
          </w:p>
          <w:p w14:paraId="0E27EDF4"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lastRenderedPageBreak/>
              <w:t>20.</w:t>
            </w:r>
            <w:r w:rsidRPr="009A4F6D">
              <w:rPr>
                <w:rFonts w:asciiTheme="minorHAnsi" w:hAnsiTheme="minorHAnsi" w:cs="PT Astra Serif"/>
                <w:sz w:val="22"/>
                <w:szCs w:val="20"/>
              </w:rPr>
              <w:tab/>
              <w:t>https://ok.ru/group/70000000735590/topic/156193543252070</w:t>
            </w:r>
          </w:p>
          <w:p w14:paraId="2CE05FD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21.</w:t>
            </w:r>
            <w:r w:rsidRPr="009A4F6D">
              <w:rPr>
                <w:rFonts w:asciiTheme="minorHAnsi" w:hAnsiTheme="minorHAnsi" w:cs="PT Astra Serif"/>
                <w:sz w:val="22"/>
                <w:szCs w:val="20"/>
              </w:rPr>
              <w:tab/>
              <w:t>https://ok.ru/profile/581865600372/album/931772060276/948837160308</w:t>
            </w:r>
          </w:p>
          <w:p w14:paraId="36C894E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22.</w:t>
            </w:r>
            <w:r w:rsidRPr="009A4F6D">
              <w:rPr>
                <w:rFonts w:asciiTheme="minorHAnsi" w:hAnsiTheme="minorHAnsi" w:cs="PT Astra Serif"/>
                <w:sz w:val="22"/>
                <w:szCs w:val="20"/>
              </w:rPr>
              <w:tab/>
              <w:t>htthttps://vk.com/photo-216111725_457239167-</w:t>
            </w:r>
          </w:p>
          <w:p w14:paraId="4805B37E"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23.</w:t>
            </w:r>
            <w:r w:rsidRPr="009A4F6D">
              <w:rPr>
                <w:rFonts w:asciiTheme="minorHAnsi" w:hAnsiTheme="minorHAnsi" w:cs="PT Astra Serif"/>
                <w:sz w:val="22"/>
                <w:szCs w:val="20"/>
              </w:rPr>
              <w:tab/>
              <w:t>ps://ok.ru/group/57059098165362/topic/157251800299634</w:t>
            </w:r>
          </w:p>
          <w:p w14:paraId="1DC3C47D"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24.</w:t>
            </w:r>
            <w:r w:rsidRPr="009A4F6D">
              <w:rPr>
                <w:rFonts w:asciiTheme="minorHAnsi" w:hAnsiTheme="minorHAnsi" w:cs="PT Astra Serif"/>
                <w:sz w:val="22"/>
                <w:szCs w:val="20"/>
              </w:rPr>
              <w:tab/>
              <w:t>https://vk.com/wall-216180941_115</w:t>
            </w:r>
          </w:p>
          <w:p w14:paraId="7A55AF78"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25.</w:t>
            </w:r>
            <w:r w:rsidRPr="009A4F6D">
              <w:rPr>
                <w:rFonts w:asciiTheme="minorHAnsi" w:hAnsiTheme="minorHAnsi" w:cs="PT Astra Serif"/>
                <w:sz w:val="22"/>
                <w:szCs w:val="20"/>
              </w:rPr>
              <w:tab/>
              <w:t>https://ok.ru/sheevshchi/topic/1567015780034</w:t>
            </w:r>
          </w:p>
          <w:p w14:paraId="44399A69"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26.</w:t>
            </w:r>
            <w:r w:rsidRPr="009A4F6D">
              <w:rPr>
                <w:rFonts w:asciiTheme="minorHAnsi" w:hAnsiTheme="minorHAnsi" w:cs="PT Astra Serif"/>
                <w:sz w:val="22"/>
                <w:szCs w:val="20"/>
              </w:rPr>
              <w:tab/>
              <w:t xml:space="preserve"> https://vki7.okcdn.ru/i?r=BDHElZJBPNKGuFyY-akIDfgn15PGva3lqSfSFwP92Ji9oGCfLZsVV8yC9OsaYkPf9kk</w:t>
            </w:r>
          </w:p>
          <w:p w14:paraId="70E585E2" w14:textId="165D70B2" w:rsid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27.</w:t>
            </w:r>
            <w:r w:rsidRPr="009A4F6D">
              <w:rPr>
                <w:rFonts w:asciiTheme="minorHAnsi" w:hAnsiTheme="minorHAnsi" w:cs="PT Astra Serif"/>
                <w:sz w:val="22"/>
                <w:szCs w:val="20"/>
              </w:rPr>
              <w:tab/>
            </w:r>
            <w:hyperlink r:id="rId26" w:history="1">
              <w:r w:rsidRPr="000636C9">
                <w:rPr>
                  <w:rStyle w:val="a9"/>
                  <w:rFonts w:asciiTheme="minorHAnsi" w:hAnsiTheme="minorHAnsi" w:cs="PT Astra Serif"/>
                  <w:sz w:val="22"/>
                  <w:szCs w:val="20"/>
                </w:rPr>
                <w:t>https://ok.ru/group/63251095355563</w:t>
              </w:r>
            </w:hyperlink>
          </w:p>
          <w:p w14:paraId="798D58AD" w14:textId="77777777" w:rsidR="009A4F6D" w:rsidRPr="009A4F6D" w:rsidRDefault="009A4F6D" w:rsidP="009A4F6D">
            <w:pPr>
              <w:widowControl w:val="0"/>
              <w:autoSpaceDE w:val="0"/>
              <w:autoSpaceDN w:val="0"/>
              <w:rPr>
                <w:rFonts w:asciiTheme="minorHAnsi" w:hAnsiTheme="minorHAnsi" w:cs="PT Astra Serif"/>
                <w:sz w:val="22"/>
                <w:szCs w:val="20"/>
              </w:rPr>
            </w:pPr>
          </w:p>
          <w:p w14:paraId="5D8C8D12" w14:textId="77777777" w:rsidR="009A4F6D" w:rsidRDefault="009A4F6D" w:rsidP="009A4F6D">
            <w:pPr>
              <w:ind w:left="150"/>
              <w:jc w:val="both"/>
              <w:rPr>
                <w:color w:val="000000" w:themeColor="text1"/>
              </w:rPr>
            </w:pPr>
          </w:p>
          <w:p w14:paraId="740CD410" w14:textId="77777777" w:rsidR="009A4F6D" w:rsidRPr="00DC33CD" w:rsidRDefault="00D86782" w:rsidP="009A4F6D">
            <w:pPr>
              <w:ind w:left="150"/>
              <w:jc w:val="both"/>
              <w:rPr>
                <w:rStyle w:val="a9"/>
              </w:rPr>
            </w:pPr>
            <w:hyperlink r:id="rId27" w:tgtFrame="_blank" w:history="1">
              <w:r w:rsidR="009A4F6D" w:rsidRPr="00DC33CD">
                <w:rPr>
                  <w:rStyle w:val="a9"/>
                  <w:shd w:val="clear" w:color="auto" w:fill="FFFFFF"/>
                </w:rPr>
                <w:t>https://surskoe-r73.gosweb.gosuslugi.ru/dlya-zhiteley/novosti-i-reportazhi/novosti-193_2496.html</w:t>
              </w:r>
            </w:hyperlink>
            <w:r w:rsidR="009A4F6D" w:rsidRPr="00DC33CD">
              <w:rPr>
                <w:color w:val="2C2D2E"/>
                <w:shd w:val="clear" w:color="auto" w:fill="FFFFFF"/>
              </w:rPr>
              <w:t> </w:t>
            </w:r>
            <w:r w:rsidR="009A4F6D" w:rsidRPr="00DC33CD">
              <w:rPr>
                <w:color w:val="2C2D2E"/>
              </w:rPr>
              <w:br/>
            </w:r>
            <w:hyperlink r:id="rId28" w:tgtFrame="_blank" w:history="1">
              <w:r w:rsidR="009A4F6D" w:rsidRPr="00DC33CD">
                <w:rPr>
                  <w:rStyle w:val="a9"/>
                  <w:shd w:val="clear" w:color="auto" w:fill="FFFFFF"/>
                </w:rPr>
                <w:t>https://surskoe-r73.gosweb.gosuslugi.ru/dlya-zhiteley/novosti-i-reportazhi/novosti-193_2495.html</w:t>
              </w:r>
            </w:hyperlink>
            <w:r w:rsidR="009A4F6D" w:rsidRPr="00DC33CD">
              <w:rPr>
                <w:color w:val="2C2D2E"/>
                <w:shd w:val="clear" w:color="auto" w:fill="FFFFFF"/>
              </w:rPr>
              <w:t> </w:t>
            </w:r>
            <w:r w:rsidR="009A4F6D" w:rsidRPr="00DC33CD">
              <w:rPr>
                <w:color w:val="2C2D2E"/>
              </w:rPr>
              <w:br/>
            </w:r>
            <w:hyperlink r:id="rId29" w:tgtFrame="_blank" w:history="1">
              <w:r w:rsidR="009A4F6D" w:rsidRPr="00DC33CD">
                <w:rPr>
                  <w:rStyle w:val="a9"/>
                  <w:shd w:val="clear" w:color="auto" w:fill="FFFFFF"/>
                </w:rPr>
                <w:t>https://surskoe-r73.gosweb.gosuslugi.ru/dlya-zhiteley/novosti-i-reportazhi/novosti-193_2426.html</w:t>
              </w:r>
            </w:hyperlink>
            <w:r w:rsidR="009A4F6D" w:rsidRPr="00DC33CD">
              <w:rPr>
                <w:color w:val="2C2D2E"/>
                <w:shd w:val="clear" w:color="auto" w:fill="FFFFFF"/>
              </w:rPr>
              <w:t> </w:t>
            </w:r>
            <w:r w:rsidR="009A4F6D" w:rsidRPr="00DC33CD">
              <w:rPr>
                <w:color w:val="2C2D2E"/>
              </w:rPr>
              <w:br/>
            </w:r>
            <w:hyperlink r:id="rId30" w:tgtFrame="_blank" w:history="1">
              <w:r w:rsidR="009A4F6D" w:rsidRPr="00DC33CD">
                <w:rPr>
                  <w:rStyle w:val="a9"/>
                  <w:shd w:val="clear" w:color="auto" w:fill="FFFFFF"/>
                </w:rPr>
                <w:t>https://surskoe-r73.gosweb.gosuslugi.ru/dlya-zhiteley/novosti-i-reportazhi/novosti-193_2421.html</w:t>
              </w:r>
            </w:hyperlink>
            <w:r w:rsidR="009A4F6D" w:rsidRPr="00DC33CD">
              <w:rPr>
                <w:color w:val="2C2D2E"/>
                <w:shd w:val="clear" w:color="auto" w:fill="FFFFFF"/>
              </w:rPr>
              <w:t> </w:t>
            </w:r>
            <w:r w:rsidR="009A4F6D" w:rsidRPr="00DC33CD">
              <w:rPr>
                <w:color w:val="2C2D2E"/>
              </w:rPr>
              <w:br/>
            </w:r>
            <w:hyperlink r:id="rId31" w:tgtFrame="_blank" w:history="1">
              <w:r w:rsidR="009A4F6D" w:rsidRPr="00DC33CD">
                <w:rPr>
                  <w:rStyle w:val="a9"/>
                  <w:shd w:val="clear" w:color="auto" w:fill="FFFFFF"/>
                </w:rPr>
                <w:t>https://surskoe-r73.gosweb.gosuslugi.ru/dlya-zhiteley/novosti-i-reportazhi/novosti-193_2419.html</w:t>
              </w:r>
            </w:hyperlink>
            <w:r w:rsidR="009A4F6D" w:rsidRPr="00DC33CD">
              <w:rPr>
                <w:color w:val="2C2D2E"/>
                <w:shd w:val="clear" w:color="auto" w:fill="FFFFFF"/>
              </w:rPr>
              <w:t> </w:t>
            </w:r>
            <w:r w:rsidR="009A4F6D" w:rsidRPr="00DC33CD">
              <w:rPr>
                <w:color w:val="2C2D2E"/>
              </w:rPr>
              <w:br/>
            </w:r>
            <w:hyperlink r:id="rId32" w:tgtFrame="_blank" w:history="1">
              <w:r w:rsidR="009A4F6D" w:rsidRPr="00DC33CD">
                <w:rPr>
                  <w:rStyle w:val="a9"/>
                  <w:shd w:val="clear" w:color="auto" w:fill="FFFFFF"/>
                </w:rPr>
                <w:t>https://surskoe-r73.gosweb.gosuslugi.ru/dlya-zhiteley/novosti-i-reportazhi/novosti-193_2416.html</w:t>
              </w:r>
            </w:hyperlink>
            <w:r w:rsidR="009A4F6D" w:rsidRPr="00DC33CD">
              <w:rPr>
                <w:color w:val="2C2D2E"/>
                <w:shd w:val="clear" w:color="auto" w:fill="FFFFFF"/>
              </w:rPr>
              <w:t> </w:t>
            </w:r>
            <w:r w:rsidR="009A4F6D" w:rsidRPr="00DC33CD">
              <w:rPr>
                <w:color w:val="2C2D2E"/>
              </w:rPr>
              <w:br/>
            </w:r>
            <w:hyperlink r:id="rId33" w:tgtFrame="_blank" w:history="1">
              <w:r w:rsidR="009A4F6D" w:rsidRPr="00DC33CD">
                <w:rPr>
                  <w:rStyle w:val="a9"/>
                  <w:shd w:val="clear" w:color="auto" w:fill="FFFFFF"/>
                </w:rPr>
                <w:t>https://surskoe-r73.gosweb.gosuslugi.ru/dlya-zhiteley/novosti-i-reportazhi/novosti-193_2409.html</w:t>
              </w:r>
            </w:hyperlink>
            <w:r w:rsidR="009A4F6D" w:rsidRPr="00DC33CD">
              <w:rPr>
                <w:color w:val="2C2D2E"/>
                <w:shd w:val="clear" w:color="auto" w:fill="FFFFFF"/>
              </w:rPr>
              <w:t> </w:t>
            </w:r>
            <w:r w:rsidR="009A4F6D" w:rsidRPr="00DC33CD">
              <w:rPr>
                <w:color w:val="2C2D2E"/>
              </w:rPr>
              <w:br/>
            </w:r>
            <w:hyperlink r:id="rId34" w:tgtFrame="_blank" w:history="1">
              <w:r w:rsidR="009A4F6D" w:rsidRPr="00DC33CD">
                <w:rPr>
                  <w:rStyle w:val="a9"/>
                  <w:shd w:val="clear" w:color="auto" w:fill="FFFFFF"/>
                </w:rPr>
                <w:t>https://surskoe-r73.gosweb.gosuslugi.ru/dlya-zhiteley/novosti-i-reportazhi/novosti-193_2304.html</w:t>
              </w:r>
            </w:hyperlink>
            <w:r w:rsidR="009A4F6D" w:rsidRPr="00DC33CD">
              <w:rPr>
                <w:color w:val="2C2D2E"/>
                <w:shd w:val="clear" w:color="auto" w:fill="FFFFFF"/>
              </w:rPr>
              <w:t> </w:t>
            </w:r>
            <w:r w:rsidR="009A4F6D" w:rsidRPr="00DC33CD">
              <w:rPr>
                <w:color w:val="2C2D2E"/>
              </w:rPr>
              <w:br/>
            </w:r>
            <w:hyperlink r:id="rId35" w:tgtFrame="_blank" w:history="1">
              <w:r w:rsidR="009A4F6D" w:rsidRPr="00DC33CD">
                <w:rPr>
                  <w:rStyle w:val="a9"/>
                  <w:shd w:val="clear" w:color="auto" w:fill="FFFFFF"/>
                </w:rPr>
                <w:t>https://surskoe-r73.gosweb.gosuslugi.ru/dlya-zhiteley/novosti-i-reportazhi/novosti-193_2260.html</w:t>
              </w:r>
            </w:hyperlink>
            <w:r w:rsidR="009A4F6D" w:rsidRPr="00DC33CD">
              <w:rPr>
                <w:color w:val="2C2D2E"/>
                <w:shd w:val="clear" w:color="auto" w:fill="FFFFFF"/>
              </w:rPr>
              <w:t> </w:t>
            </w:r>
            <w:r w:rsidR="009A4F6D" w:rsidRPr="00DC33CD">
              <w:rPr>
                <w:color w:val="2C2D2E"/>
              </w:rPr>
              <w:br/>
            </w:r>
            <w:hyperlink r:id="rId36" w:tgtFrame="_blank" w:history="1">
              <w:r w:rsidR="009A4F6D" w:rsidRPr="00DC33CD">
                <w:rPr>
                  <w:rStyle w:val="a9"/>
                  <w:shd w:val="clear" w:color="auto" w:fill="FFFFFF"/>
                </w:rPr>
                <w:t>https://surskoe-r73.gosweb.gosuslugi.ru/dlya-zhiteley/novosti-i-reportazhi/novosti-193_2254.html</w:t>
              </w:r>
            </w:hyperlink>
            <w:r w:rsidR="009A4F6D" w:rsidRPr="00DC33CD">
              <w:rPr>
                <w:color w:val="2C2D2E"/>
                <w:shd w:val="clear" w:color="auto" w:fill="FFFFFF"/>
              </w:rPr>
              <w:t> </w:t>
            </w:r>
          </w:p>
          <w:p w14:paraId="2B305290" w14:textId="77777777" w:rsidR="009A4F6D" w:rsidRPr="007B6888" w:rsidRDefault="009A4F6D" w:rsidP="009A4F6D">
            <w:pPr>
              <w:ind w:left="150"/>
              <w:jc w:val="both"/>
              <w:rPr>
                <w:rStyle w:val="a9"/>
                <w:rFonts w:ascii="Arial" w:hAnsi="Arial" w:cs="Arial"/>
                <w:sz w:val="18"/>
                <w:szCs w:val="18"/>
              </w:rPr>
            </w:pPr>
            <w:r>
              <w:rPr>
                <w:color w:val="000000" w:themeColor="text1"/>
              </w:rPr>
              <w:t xml:space="preserve">    </w:t>
            </w:r>
            <w:r w:rsidRPr="007B6888">
              <w:rPr>
                <w:rStyle w:val="a9"/>
                <w:rFonts w:ascii="Arial" w:hAnsi="Arial" w:cs="Arial"/>
                <w:sz w:val="18"/>
                <w:szCs w:val="18"/>
              </w:rPr>
              <w:t>https://surskoe-r73.gosweb.gosuslugi.ru/dlya-zhiteley/novosti-i-reportazhi/novosti-193_1840.html</w:t>
            </w:r>
          </w:p>
          <w:p w14:paraId="77DC35C0" w14:textId="77777777" w:rsidR="009A4F6D" w:rsidRPr="007B6888" w:rsidRDefault="009A4F6D" w:rsidP="009A4F6D">
            <w:pPr>
              <w:spacing w:before="30" w:after="30"/>
              <w:ind w:left="360"/>
              <w:jc w:val="both"/>
              <w:rPr>
                <w:rStyle w:val="a9"/>
                <w:rFonts w:ascii="Arial" w:hAnsi="Arial" w:cs="Arial"/>
                <w:sz w:val="18"/>
                <w:szCs w:val="18"/>
              </w:rPr>
            </w:pPr>
            <w:r w:rsidRPr="007B6888">
              <w:rPr>
                <w:rStyle w:val="a9"/>
                <w:rFonts w:ascii="Arial" w:hAnsi="Arial" w:cs="Arial"/>
                <w:sz w:val="18"/>
                <w:szCs w:val="18"/>
              </w:rPr>
              <w:t>https://surskoe-r73.gosweb.gosuslugi.ru/dlya-zhiteley/novosti-i-reportazhi/novosti-193_2262.html</w:t>
            </w:r>
          </w:p>
          <w:p w14:paraId="560705FA" w14:textId="77777777" w:rsidR="009A4F6D" w:rsidRPr="007B6888" w:rsidRDefault="009A4F6D" w:rsidP="009A4F6D">
            <w:pPr>
              <w:spacing w:before="30" w:after="30"/>
              <w:ind w:left="360"/>
              <w:jc w:val="both"/>
              <w:rPr>
                <w:rStyle w:val="a9"/>
                <w:rFonts w:ascii="Arial" w:hAnsi="Arial" w:cs="Arial"/>
                <w:sz w:val="18"/>
                <w:szCs w:val="18"/>
              </w:rPr>
            </w:pPr>
            <w:r w:rsidRPr="007B6888">
              <w:rPr>
                <w:rStyle w:val="a9"/>
                <w:rFonts w:ascii="Arial" w:hAnsi="Arial" w:cs="Arial"/>
                <w:sz w:val="18"/>
                <w:szCs w:val="18"/>
              </w:rPr>
              <w:t>https://surskoe-r73.gosweb.gosuslugi.ru/dlya-zhiteley/novosti-i-reportazhi/novosti-</w:t>
            </w:r>
            <w:r w:rsidRPr="007B6888">
              <w:rPr>
                <w:rStyle w:val="a9"/>
                <w:rFonts w:ascii="Arial" w:hAnsi="Arial" w:cs="Arial"/>
                <w:sz w:val="18"/>
                <w:szCs w:val="18"/>
              </w:rPr>
              <w:lastRenderedPageBreak/>
              <w:t>193_1839.html</w:t>
            </w:r>
          </w:p>
          <w:p w14:paraId="667D3224" w14:textId="77777777" w:rsidR="009A4F6D" w:rsidRPr="007B6888" w:rsidRDefault="009A4F6D" w:rsidP="009A4F6D">
            <w:pPr>
              <w:spacing w:before="30" w:after="30"/>
              <w:ind w:left="360"/>
              <w:jc w:val="both"/>
              <w:rPr>
                <w:rStyle w:val="a9"/>
                <w:rFonts w:ascii="Arial" w:hAnsi="Arial" w:cs="Arial"/>
                <w:sz w:val="18"/>
                <w:szCs w:val="18"/>
              </w:rPr>
            </w:pPr>
            <w:r w:rsidRPr="007B6888">
              <w:rPr>
                <w:rStyle w:val="a9"/>
                <w:rFonts w:ascii="Arial" w:hAnsi="Arial" w:cs="Arial"/>
                <w:sz w:val="18"/>
                <w:szCs w:val="18"/>
              </w:rPr>
              <w:t>https://surskoe-r73.gosweb.gosuslugi.ru/dlya-zhiteley/novosti-i-reportazhi/novosti-193_1838.html</w:t>
            </w:r>
          </w:p>
          <w:p w14:paraId="6BF9859D" w14:textId="77777777" w:rsidR="009A4F6D" w:rsidRPr="007B6888" w:rsidRDefault="009A4F6D" w:rsidP="009A4F6D">
            <w:pPr>
              <w:spacing w:before="30" w:after="30"/>
              <w:ind w:left="360"/>
              <w:jc w:val="both"/>
              <w:rPr>
                <w:rStyle w:val="a9"/>
                <w:rFonts w:ascii="Arial" w:hAnsi="Arial" w:cs="Arial"/>
                <w:sz w:val="18"/>
                <w:szCs w:val="18"/>
              </w:rPr>
            </w:pPr>
            <w:r w:rsidRPr="007B6888">
              <w:rPr>
                <w:rStyle w:val="a9"/>
                <w:rFonts w:ascii="Arial" w:hAnsi="Arial" w:cs="Arial"/>
                <w:sz w:val="18"/>
                <w:szCs w:val="18"/>
              </w:rPr>
              <w:t>https://surskoe-r73.gosweb.gosuslugi.ru/dlya-zhiteley/novosti-i-reportazhi/novosti-193_1837.html</w:t>
            </w:r>
          </w:p>
          <w:p w14:paraId="5E87BF82" w14:textId="77777777" w:rsidR="009A4F6D" w:rsidRDefault="00D86782" w:rsidP="009A4F6D">
            <w:pPr>
              <w:spacing w:before="30" w:after="30"/>
              <w:ind w:left="360"/>
              <w:jc w:val="both"/>
              <w:rPr>
                <w:rStyle w:val="a9"/>
                <w:rFonts w:ascii="Arial" w:hAnsi="Arial" w:cs="Arial"/>
                <w:sz w:val="18"/>
                <w:szCs w:val="18"/>
              </w:rPr>
            </w:pPr>
            <w:hyperlink r:id="rId37" w:history="1">
              <w:r w:rsidR="009A4F6D" w:rsidRPr="00BB1A15">
                <w:rPr>
                  <w:rStyle w:val="a9"/>
                  <w:rFonts w:ascii="Arial" w:hAnsi="Arial" w:cs="Arial"/>
                  <w:sz w:val="18"/>
                  <w:szCs w:val="18"/>
                </w:rPr>
                <w:t>https://surskoe-r73.gosweb.gosuslugi.ru/dlya-zhiteley/novosti-i-reportazhi/novosti-193_1836.html</w:t>
              </w:r>
            </w:hyperlink>
          </w:p>
          <w:p w14:paraId="18CAD896" w14:textId="77777777" w:rsidR="009A4F6D" w:rsidRDefault="009A4F6D" w:rsidP="009A4F6D">
            <w:pPr>
              <w:spacing w:before="30" w:after="30"/>
              <w:ind w:left="360"/>
              <w:jc w:val="both"/>
              <w:rPr>
                <w:rStyle w:val="a9"/>
                <w:rFonts w:ascii="Arial" w:hAnsi="Arial" w:cs="Arial"/>
                <w:sz w:val="18"/>
                <w:szCs w:val="18"/>
              </w:rPr>
            </w:pPr>
          </w:p>
          <w:p w14:paraId="38E3BDB9" w14:textId="77777777" w:rsidR="009A4F6D" w:rsidRDefault="009A4F6D" w:rsidP="009A4F6D">
            <w:pPr>
              <w:spacing w:before="30" w:after="30"/>
              <w:ind w:left="360"/>
              <w:jc w:val="both"/>
              <w:rPr>
                <w:rStyle w:val="a9"/>
                <w:rFonts w:ascii="Arial" w:hAnsi="Arial" w:cs="Arial"/>
                <w:sz w:val="18"/>
                <w:szCs w:val="18"/>
              </w:rPr>
            </w:pPr>
          </w:p>
          <w:p w14:paraId="304E23D7" w14:textId="77777777" w:rsidR="009A4F6D" w:rsidRPr="009A4F6D" w:rsidRDefault="009A4F6D" w:rsidP="009A4F6D">
            <w:pPr>
              <w:widowControl w:val="0"/>
              <w:autoSpaceDE w:val="0"/>
              <w:autoSpaceDN w:val="0"/>
              <w:rPr>
                <w:rFonts w:asciiTheme="minorHAnsi" w:hAnsiTheme="minorHAnsi" w:cs="PT Astra Serif"/>
                <w:sz w:val="22"/>
                <w:szCs w:val="20"/>
              </w:rPr>
            </w:pPr>
          </w:p>
          <w:p w14:paraId="40C1C8F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Газета «Сурская правда»:</w:t>
            </w:r>
          </w:p>
          <w:p w14:paraId="6546BD95"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 газета «Сурская правда» от 05января 2024 года №1:«Новости страны», «Новости региона».</w:t>
            </w:r>
          </w:p>
          <w:p w14:paraId="65E3FCE1"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 газета «Сурская правда» от 12января 2024 года №2:«Новости страны», «Новости региона», «В приоритете образование и дороги», «Решали сообща»</w:t>
            </w:r>
          </w:p>
          <w:p w14:paraId="76693853"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 газета «Сурская правда» от 19 января 2024 года №3«Новости страны», «Новости региона», «О национальных проектах в районе»</w:t>
            </w:r>
          </w:p>
          <w:p w14:paraId="3DA2BA45"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 газета «Сурская правда» от 26января 2024 года №4«Новости страны», «Новости региона»</w:t>
            </w:r>
          </w:p>
          <w:p w14:paraId="26D0B51F"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 газета «Сурская правда» от 02 февраля 2024 года №5:«Новости страны», «Новости региона»</w:t>
            </w:r>
          </w:p>
          <w:p w14:paraId="2FC127C0"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 газета «Сурская правда» от 09февраля 2024 года №6: «Новости страны», «Новости региона»</w:t>
            </w:r>
          </w:p>
          <w:p w14:paraId="201EC12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 xml:space="preserve">- газета «Сурская правда» от 16февраля 2024 года №7:«Новости страны», «Новости региона», «Строим будущее вместе» </w:t>
            </w:r>
          </w:p>
          <w:p w14:paraId="56E4A4D2"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 газета «Сурская правда» от 23февраля2024 года № 8:«Новости страны», «Новости региона», «Наш район развивается»</w:t>
            </w:r>
          </w:p>
          <w:p w14:paraId="1C93FA3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 газета «Сурская правда» от 1 марта2024 года №9:«Новости страны», «Новости региона»</w:t>
            </w:r>
          </w:p>
          <w:p w14:paraId="73F2AEFF"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 газета «Сурская правда» от 8марта 2024 года №10:«Новости страны», «Новости региона», «Решают жители», «Ближайшие планы и стратегические задачи»</w:t>
            </w:r>
          </w:p>
          <w:p w14:paraId="4030747B"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 газета «Сурская правда» от 15марта 2024 года №11:«Новости страны», «Новости региона», «Подробно о соцконтракте», «Совместными усилиями»</w:t>
            </w:r>
          </w:p>
          <w:p w14:paraId="1DF178AA"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 газета «Сурская правда» от 22 марта 2024 года №12: «Новости страны», «Новости региона», «Проконсультируют бесплатно»</w:t>
            </w:r>
          </w:p>
          <w:p w14:paraId="53AECD66" w14:textId="77777777" w:rsidR="009A4F6D" w:rsidRPr="009A4F6D" w:rsidRDefault="009A4F6D" w:rsidP="009A4F6D">
            <w:pPr>
              <w:widowControl w:val="0"/>
              <w:autoSpaceDE w:val="0"/>
              <w:autoSpaceDN w:val="0"/>
              <w:rPr>
                <w:rFonts w:asciiTheme="minorHAnsi" w:hAnsiTheme="minorHAnsi" w:cs="PT Astra Serif"/>
                <w:sz w:val="22"/>
                <w:szCs w:val="20"/>
              </w:rPr>
            </w:pPr>
            <w:r w:rsidRPr="009A4F6D">
              <w:rPr>
                <w:rFonts w:asciiTheme="minorHAnsi" w:hAnsiTheme="minorHAnsi" w:cs="PT Astra Serif"/>
                <w:sz w:val="22"/>
                <w:szCs w:val="20"/>
              </w:rPr>
              <w:t xml:space="preserve">- газета «Сурская правда» от 29 марта 2024 года №13: «Новости страны», «Новости региона», «Пора выбора», «Стройка продолжится», «О пособиях по уходу за </w:t>
            </w:r>
            <w:r w:rsidRPr="009A4F6D">
              <w:rPr>
                <w:rFonts w:asciiTheme="minorHAnsi" w:hAnsiTheme="minorHAnsi" w:cs="PT Astra Serif"/>
                <w:sz w:val="22"/>
                <w:szCs w:val="20"/>
              </w:rPr>
              <w:lastRenderedPageBreak/>
              <w:t>детьми», «На 7,4 процента», «Можно через госуслуги», «Уставы всех поселений Сурского района приведены в соответствие с законодательством о противодействии коррупции», «Досрочная пенсия для многодетных», «Прием граждан»</w:t>
            </w:r>
          </w:p>
          <w:p w14:paraId="5A35643B" w14:textId="77777777" w:rsidR="009A4F6D" w:rsidRPr="009A4F6D" w:rsidRDefault="009A4F6D" w:rsidP="009A4F6D">
            <w:pPr>
              <w:autoSpaceDE w:val="0"/>
              <w:autoSpaceDN w:val="0"/>
              <w:adjustRightInd w:val="0"/>
              <w:ind w:left="360"/>
              <w:jc w:val="both"/>
            </w:pPr>
            <w:r w:rsidRPr="009A4F6D">
              <w:t>- газета «Сурская правда» от 05 апреля 2024 года №14: «Новости страны», «Новости региона», «Итоги 2023 года»</w:t>
            </w:r>
          </w:p>
          <w:p w14:paraId="4D53020D" w14:textId="77777777" w:rsidR="009A4F6D" w:rsidRPr="009A4F6D" w:rsidRDefault="009A4F6D" w:rsidP="009A4F6D">
            <w:pPr>
              <w:autoSpaceDE w:val="0"/>
              <w:autoSpaceDN w:val="0"/>
              <w:adjustRightInd w:val="0"/>
              <w:ind w:left="360"/>
              <w:jc w:val="both"/>
            </w:pPr>
            <w:r w:rsidRPr="009A4F6D">
              <w:t>- газета «Сурская правда» от 12 апреля 2024 года №15: «Новости страны», «Новости региона», «Бизнес-миссия в Подмосковье»</w:t>
            </w:r>
          </w:p>
          <w:p w14:paraId="048285AB" w14:textId="77777777" w:rsidR="009A4F6D" w:rsidRPr="009A4F6D" w:rsidRDefault="009A4F6D" w:rsidP="009A4F6D">
            <w:pPr>
              <w:autoSpaceDE w:val="0"/>
              <w:autoSpaceDN w:val="0"/>
              <w:adjustRightInd w:val="0"/>
              <w:ind w:left="360"/>
              <w:jc w:val="both"/>
            </w:pPr>
            <w:r w:rsidRPr="009A4F6D">
              <w:t xml:space="preserve">- газета «Сурская правда» от 19 апреля 2024 года №16 </w:t>
            </w:r>
            <w:bookmarkStart w:id="7" w:name="_Hlk130541687"/>
            <w:r w:rsidRPr="009A4F6D">
              <w:t xml:space="preserve">«Новости страны», «Новости региона», </w:t>
            </w:r>
            <w:bookmarkEnd w:id="7"/>
            <w:r w:rsidRPr="009A4F6D">
              <w:t>«Обещанного три года не ждали», «Строительство моста продолжено»</w:t>
            </w:r>
          </w:p>
          <w:p w14:paraId="1E4E958A" w14:textId="77777777" w:rsidR="009A4F6D" w:rsidRPr="009A4F6D" w:rsidRDefault="009A4F6D" w:rsidP="009A4F6D">
            <w:pPr>
              <w:autoSpaceDE w:val="0"/>
              <w:autoSpaceDN w:val="0"/>
              <w:adjustRightInd w:val="0"/>
              <w:ind w:left="360"/>
              <w:jc w:val="both"/>
            </w:pPr>
            <w:r w:rsidRPr="009A4F6D">
              <w:t>- газета «Сурская правда» от 26 апреля 2024 года №17 «Новости страны», «Новости региона», «Памятники отремонтируют»</w:t>
            </w:r>
          </w:p>
          <w:p w14:paraId="47CB8D40" w14:textId="77777777" w:rsidR="009A4F6D" w:rsidRPr="009A4F6D" w:rsidRDefault="009A4F6D" w:rsidP="009A4F6D">
            <w:pPr>
              <w:autoSpaceDE w:val="0"/>
              <w:autoSpaceDN w:val="0"/>
              <w:adjustRightInd w:val="0"/>
              <w:ind w:left="360"/>
              <w:jc w:val="both"/>
            </w:pPr>
            <w:r w:rsidRPr="009A4F6D">
              <w:t>- газета «Сурская правда» от 03 мая 2024 года №518 «Новости страны», «Новости региона», «Впереди у нас много работы!»</w:t>
            </w:r>
          </w:p>
          <w:p w14:paraId="66F699FA" w14:textId="77777777" w:rsidR="009A4F6D" w:rsidRPr="009A4F6D" w:rsidRDefault="009A4F6D" w:rsidP="009A4F6D">
            <w:pPr>
              <w:autoSpaceDE w:val="0"/>
              <w:autoSpaceDN w:val="0"/>
              <w:adjustRightInd w:val="0"/>
              <w:ind w:left="360"/>
              <w:jc w:val="both"/>
            </w:pPr>
            <w:r w:rsidRPr="009A4F6D">
              <w:t>- газета «Сурская правда» от 10 мая 2024 года №19: «Новости страны», «Новости региона»</w:t>
            </w:r>
          </w:p>
          <w:p w14:paraId="1D7E01D6" w14:textId="77777777" w:rsidR="009A4F6D" w:rsidRPr="009A4F6D" w:rsidRDefault="009A4F6D" w:rsidP="009A4F6D">
            <w:pPr>
              <w:autoSpaceDE w:val="0"/>
              <w:autoSpaceDN w:val="0"/>
              <w:adjustRightInd w:val="0"/>
              <w:ind w:left="360"/>
              <w:jc w:val="both"/>
            </w:pPr>
            <w:r w:rsidRPr="009A4F6D">
              <w:t>- газета «Сурская правда» от 17 мая 2024 года №20: «Новости страны», «Новости региона»</w:t>
            </w:r>
          </w:p>
          <w:p w14:paraId="06192572" w14:textId="77777777" w:rsidR="009A4F6D" w:rsidRPr="009A4F6D" w:rsidRDefault="009A4F6D" w:rsidP="009A4F6D">
            <w:pPr>
              <w:autoSpaceDE w:val="0"/>
              <w:autoSpaceDN w:val="0"/>
              <w:adjustRightInd w:val="0"/>
              <w:ind w:left="360"/>
              <w:jc w:val="both"/>
            </w:pPr>
            <w:r w:rsidRPr="009A4F6D">
              <w:t>- газета «Сурская правда» от 24 мая 2024 года № 21: «Новости страны», «Новости региона», «Поддержка районным проектам будет», «Замечания учтены»</w:t>
            </w:r>
          </w:p>
          <w:p w14:paraId="0DBE2A75" w14:textId="77777777" w:rsidR="009A4F6D" w:rsidRPr="009A4F6D" w:rsidRDefault="009A4F6D" w:rsidP="009A4F6D">
            <w:pPr>
              <w:autoSpaceDE w:val="0"/>
              <w:autoSpaceDN w:val="0"/>
              <w:adjustRightInd w:val="0"/>
              <w:ind w:left="360"/>
              <w:jc w:val="both"/>
            </w:pPr>
            <w:r w:rsidRPr="009A4F6D">
              <w:t>- газета «Сурская правда» от 31 мая 2024 года №22: «Новости страны», «Новости региона», «Поддержка проектам будет»</w:t>
            </w:r>
          </w:p>
          <w:p w14:paraId="536F8C24" w14:textId="77777777" w:rsidR="009A4F6D" w:rsidRPr="009A4F6D" w:rsidRDefault="009A4F6D" w:rsidP="009A4F6D">
            <w:pPr>
              <w:autoSpaceDE w:val="0"/>
              <w:autoSpaceDN w:val="0"/>
              <w:adjustRightInd w:val="0"/>
              <w:ind w:firstLine="360"/>
              <w:jc w:val="both"/>
            </w:pPr>
            <w:r w:rsidRPr="009A4F6D">
              <w:t>- газета «Сурская правда» от 7 июня 2024 года №23: «Новости страны», «Новости региона»</w:t>
            </w:r>
          </w:p>
          <w:p w14:paraId="79601F69" w14:textId="77777777" w:rsidR="009A4F6D" w:rsidRPr="009A4F6D" w:rsidRDefault="009A4F6D" w:rsidP="009A4F6D">
            <w:pPr>
              <w:autoSpaceDE w:val="0"/>
              <w:autoSpaceDN w:val="0"/>
              <w:adjustRightInd w:val="0"/>
              <w:ind w:firstLine="360"/>
              <w:jc w:val="both"/>
            </w:pPr>
            <w:r w:rsidRPr="009A4F6D">
              <w:t xml:space="preserve">- </w:t>
            </w:r>
            <w:bookmarkStart w:id="8" w:name="_Hlk164066106"/>
            <w:r w:rsidRPr="009A4F6D">
              <w:t>газета «Сурская правда» от 14 июня 2024 года №24: «Новости страны», «Новости региона</w:t>
            </w:r>
            <w:bookmarkEnd w:id="8"/>
            <w:r w:rsidRPr="009A4F6D">
              <w:t>»</w:t>
            </w:r>
          </w:p>
          <w:p w14:paraId="77A1F348" w14:textId="77777777" w:rsidR="009A4F6D" w:rsidRPr="009A4F6D" w:rsidRDefault="009A4F6D" w:rsidP="009A4F6D">
            <w:pPr>
              <w:autoSpaceDE w:val="0"/>
              <w:autoSpaceDN w:val="0"/>
              <w:adjustRightInd w:val="0"/>
              <w:ind w:firstLine="360"/>
              <w:jc w:val="both"/>
            </w:pPr>
            <w:bookmarkStart w:id="9" w:name="_Hlk164066463"/>
            <w:r w:rsidRPr="009A4F6D">
              <w:t>- газета «Сурская правда» от 21 июня 2024 года №25: «Новости страны», «Новости региона», «Для будущих побед», «По современным требованиям»</w:t>
            </w:r>
          </w:p>
          <w:bookmarkEnd w:id="9"/>
          <w:p w14:paraId="1AFEFFFA" w14:textId="77777777" w:rsidR="009A4F6D" w:rsidRPr="009A4F6D" w:rsidRDefault="009A4F6D" w:rsidP="009A4F6D">
            <w:pPr>
              <w:autoSpaceDE w:val="0"/>
              <w:autoSpaceDN w:val="0"/>
              <w:adjustRightInd w:val="0"/>
              <w:ind w:firstLine="360"/>
              <w:jc w:val="both"/>
            </w:pPr>
            <w:r w:rsidRPr="009A4F6D">
              <w:t>- газета «Сурская правда» от 28 июня 2024 года №26: «Новости страны», «Новости региона», «Предлагали работу», «Две стороны Хмелевки»</w:t>
            </w:r>
          </w:p>
          <w:p w14:paraId="43AEE62C" w14:textId="77777777" w:rsidR="009A4F6D" w:rsidRPr="009A4F6D" w:rsidRDefault="009A4F6D" w:rsidP="009A4F6D">
            <w:pPr>
              <w:autoSpaceDE w:val="0"/>
              <w:autoSpaceDN w:val="0"/>
              <w:adjustRightInd w:val="0"/>
              <w:jc w:val="both"/>
            </w:pPr>
          </w:p>
          <w:p w14:paraId="46274A03" w14:textId="5D70B268" w:rsidR="00B5006F" w:rsidRPr="00397719" w:rsidRDefault="00B5006F" w:rsidP="00B5006F">
            <w:pPr>
              <w:widowControl w:val="0"/>
              <w:autoSpaceDE w:val="0"/>
              <w:autoSpaceDN w:val="0"/>
              <w:rPr>
                <w:rFonts w:asciiTheme="minorHAnsi" w:hAnsiTheme="minorHAnsi" w:cs="PT Astra Serif"/>
                <w:sz w:val="22"/>
                <w:szCs w:val="20"/>
              </w:rPr>
            </w:pPr>
          </w:p>
        </w:tc>
      </w:tr>
      <w:tr w:rsidR="00B5006F" w:rsidRPr="00A92B55" w14:paraId="02A166E1" w14:textId="77777777" w:rsidTr="004447C4">
        <w:trPr>
          <w:jc w:val="center"/>
        </w:trPr>
        <w:tc>
          <w:tcPr>
            <w:tcW w:w="14965" w:type="dxa"/>
            <w:gridSpan w:val="5"/>
          </w:tcPr>
          <w:p w14:paraId="30BAA039" w14:textId="46E03AE4" w:rsidR="00B5006F" w:rsidRPr="00BF3AB5" w:rsidRDefault="00B5006F" w:rsidP="00B5006F">
            <w:pPr>
              <w:pStyle w:val="ConsPlusNormal0"/>
              <w:spacing w:line="250" w:lineRule="auto"/>
              <w:ind w:firstLine="539"/>
              <w:jc w:val="center"/>
              <w:rPr>
                <w:rFonts w:ascii="PT Astra Serif" w:hAnsi="PT Astra Serif" w:cs="Arial"/>
                <w:color w:val="000000" w:themeColor="text1"/>
                <w:sz w:val="22"/>
                <w:szCs w:val="22"/>
                <w:shd w:val="clear" w:color="auto" w:fill="FEFEFE"/>
              </w:rPr>
            </w:pPr>
            <w:bookmarkStart w:id="10" w:name="_Hlk105597835"/>
            <w:r w:rsidRPr="00A92B55">
              <w:rPr>
                <w:rFonts w:ascii="PT Astra Serif" w:hAnsi="PT Astra Serif" w:cs="PT Astra Serif"/>
                <w:sz w:val="22"/>
                <w:szCs w:val="20"/>
              </w:rPr>
              <w:lastRenderedPageBreak/>
              <w:t>Обеспечивающая цель 5.</w:t>
            </w:r>
            <w:r w:rsidRPr="00A92B55">
              <w:rPr>
                <w:rFonts w:ascii="PT Astra Serif" w:hAnsi="PT Astra Serif" w:cs="Arial"/>
                <w:color w:val="000000" w:themeColor="text1"/>
                <w:sz w:val="28"/>
                <w:szCs w:val="28"/>
                <w:shd w:val="clear" w:color="auto" w:fill="FEFEFE"/>
              </w:rPr>
              <w:t xml:space="preserve"> </w:t>
            </w:r>
            <w:r w:rsidRPr="00A92B55">
              <w:rPr>
                <w:rFonts w:ascii="PT Astra Serif" w:hAnsi="PT Astra Serif" w:cs="Arial"/>
                <w:color w:val="000000" w:themeColor="text1"/>
                <w:sz w:val="22"/>
                <w:szCs w:val="22"/>
                <w:shd w:val="clear" w:color="auto" w:fill="FEFEFE"/>
              </w:rPr>
              <w:t>Выявление зон коррупционного риска путём мониторинга общественного мнения, организация исполнения управленческих решений в области противодействия коррупции на территории Ульяновской области</w:t>
            </w:r>
            <w:bookmarkEnd w:id="10"/>
          </w:p>
        </w:tc>
      </w:tr>
      <w:tr w:rsidR="00B5006F" w:rsidRPr="00A92B55" w14:paraId="65C3D844" w14:textId="77777777" w:rsidTr="004447C4">
        <w:trPr>
          <w:jc w:val="center"/>
        </w:trPr>
        <w:tc>
          <w:tcPr>
            <w:tcW w:w="14965" w:type="dxa"/>
            <w:gridSpan w:val="5"/>
          </w:tcPr>
          <w:p w14:paraId="33E7FC39" w14:textId="46B700BA"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bookmarkStart w:id="11" w:name="_Hlk102733187"/>
            <w:r w:rsidRPr="00A92B55">
              <w:rPr>
                <w:rFonts w:ascii="PT Astra Serif" w:hAnsi="PT Astra Serif" w:cs="PT Astra Serif"/>
                <w:sz w:val="22"/>
                <w:szCs w:val="20"/>
              </w:rPr>
              <w:t>Задача 5.1. Измерения уровня коррупции в Ульяновской области и эффективности применения ИО и ОМСУ мер, направленных на противодействие коррупции</w:t>
            </w:r>
            <w:bookmarkEnd w:id="11"/>
          </w:p>
        </w:tc>
      </w:tr>
      <w:tr w:rsidR="00B5006F" w:rsidRPr="00A92B55" w14:paraId="3E731F01" w14:textId="77777777" w:rsidTr="004447C4">
        <w:trPr>
          <w:jc w:val="center"/>
        </w:trPr>
        <w:tc>
          <w:tcPr>
            <w:tcW w:w="843" w:type="dxa"/>
          </w:tcPr>
          <w:p w14:paraId="254CA66F" w14:textId="6E735C52"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5.1.1.</w:t>
            </w:r>
          </w:p>
        </w:tc>
        <w:tc>
          <w:tcPr>
            <w:tcW w:w="3600" w:type="dxa"/>
          </w:tcPr>
          <w:p w14:paraId="0899C239" w14:textId="7A943608"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Обеспечение регулярного проведения социологических исследований в форме анонимного анкетирования по вопросам восприятия коррупционных правонарушений обучающимися и педагогическими (научно-педаго</w:t>
            </w:r>
            <w:r>
              <w:rPr>
                <w:rFonts w:ascii="PT Astra Serif" w:hAnsi="PT Astra Serif" w:cs="PT Astra Serif"/>
                <w:sz w:val="22"/>
                <w:szCs w:val="20"/>
              </w:rPr>
              <w:t>-</w:t>
            </w:r>
            <w:r w:rsidRPr="00A92B55">
              <w:rPr>
                <w:rFonts w:ascii="PT Astra Serif" w:hAnsi="PT Astra Serif" w:cs="PT Astra Serif"/>
                <w:sz w:val="22"/>
                <w:szCs w:val="20"/>
              </w:rPr>
              <w:t>гическими) работниками и последующего рассмотрения полученных результатов на заседаниях ректоратов</w:t>
            </w:r>
          </w:p>
        </w:tc>
        <w:tc>
          <w:tcPr>
            <w:tcW w:w="2710" w:type="dxa"/>
          </w:tcPr>
          <w:p w14:paraId="0DBCCCA4" w14:textId="77777777"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Образовательные организации высшего образования, находящиеся на территории Ульяновской области (по согласованию)</w:t>
            </w:r>
          </w:p>
        </w:tc>
        <w:tc>
          <w:tcPr>
            <w:tcW w:w="2552" w:type="dxa"/>
          </w:tcPr>
          <w:p w14:paraId="1F037171" w14:textId="4A2BB193"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p>
        </w:tc>
        <w:tc>
          <w:tcPr>
            <w:tcW w:w="5260" w:type="dxa"/>
          </w:tcPr>
          <w:p w14:paraId="005455FB" w14:textId="1E215F6D"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p>
        </w:tc>
      </w:tr>
      <w:tr w:rsidR="00B5006F" w:rsidRPr="00A92B55" w14:paraId="18BAEDB8" w14:textId="77777777" w:rsidTr="004447C4">
        <w:trPr>
          <w:jc w:val="center"/>
        </w:trPr>
        <w:tc>
          <w:tcPr>
            <w:tcW w:w="843" w:type="dxa"/>
          </w:tcPr>
          <w:p w14:paraId="09099BD8" w14:textId="04537EB6"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5.1.2.</w:t>
            </w:r>
          </w:p>
        </w:tc>
        <w:tc>
          <w:tcPr>
            <w:tcW w:w="3600" w:type="dxa"/>
          </w:tcPr>
          <w:p w14:paraId="50AC746D" w14:textId="37433B3F"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Организация и проведение с использованием</w:t>
            </w:r>
            <w:r>
              <w:rPr>
                <w:rFonts w:ascii="PT Astra Serif" w:hAnsi="PT Astra Serif" w:cs="PT Astra Serif"/>
                <w:sz w:val="22"/>
                <w:szCs w:val="20"/>
              </w:rPr>
              <w:t xml:space="preserve"> официальных сайтов ИО и ОМСУ</w:t>
            </w:r>
            <w:r w:rsidRPr="00A92B55">
              <w:rPr>
                <w:rFonts w:ascii="PT Astra Serif" w:hAnsi="PT Astra Serif" w:cs="PT Astra Serif"/>
                <w:sz w:val="22"/>
                <w:szCs w:val="20"/>
              </w:rPr>
              <w:t xml:space="preserve"> в информационно-телекомму</w:t>
            </w:r>
            <w:r>
              <w:rPr>
                <w:rFonts w:ascii="PT Astra Serif" w:hAnsi="PT Astra Serif" w:cs="PT Astra Serif"/>
                <w:sz w:val="22"/>
                <w:szCs w:val="20"/>
              </w:rPr>
              <w:t>-</w:t>
            </w:r>
            <w:r w:rsidRPr="00A92B55">
              <w:rPr>
                <w:rFonts w:ascii="PT Astra Serif" w:hAnsi="PT Astra Serif" w:cs="PT Astra Serif"/>
                <w:sz w:val="22"/>
                <w:szCs w:val="20"/>
              </w:rPr>
              <w:t>никационной сети «Интернет» онлайн-опросов граждан с целью оценки результатов деятельности по противодействию коррупции</w:t>
            </w:r>
          </w:p>
        </w:tc>
        <w:tc>
          <w:tcPr>
            <w:tcW w:w="2710" w:type="dxa"/>
          </w:tcPr>
          <w:p w14:paraId="02FB53F7" w14:textId="0811181D"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 и подведомственные им организации</w:t>
            </w:r>
          </w:p>
        </w:tc>
        <w:tc>
          <w:tcPr>
            <w:tcW w:w="2552" w:type="dxa"/>
          </w:tcPr>
          <w:p w14:paraId="7ED0E073" w14:textId="77777777"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6D0A1CEC" w14:textId="77777777" w:rsidR="009A4F6D" w:rsidRPr="009A4F6D" w:rsidRDefault="009A4F6D" w:rsidP="009A4F6D">
            <w:pPr>
              <w:widowControl w:val="0"/>
              <w:autoSpaceDE w:val="0"/>
              <w:autoSpaceDN w:val="0"/>
              <w:spacing w:line="250" w:lineRule="auto"/>
              <w:rPr>
                <w:rFonts w:ascii="PT Astra Serif" w:hAnsi="PT Astra Serif" w:cs="PT Astra Serif"/>
                <w:sz w:val="22"/>
                <w:szCs w:val="20"/>
              </w:rPr>
            </w:pPr>
            <w:r w:rsidRPr="009A4F6D">
              <w:rPr>
                <w:rFonts w:ascii="PT Astra Serif" w:hAnsi="PT Astra Serif" w:cs="PT Astra Serif"/>
                <w:sz w:val="22"/>
                <w:szCs w:val="20"/>
              </w:rPr>
              <w:t>ОМСУ:</w:t>
            </w:r>
          </w:p>
          <w:p w14:paraId="7EF1AE5C" w14:textId="38047B37" w:rsidR="00B5006F" w:rsidRPr="00A92B55" w:rsidRDefault="009A4F6D" w:rsidP="009A4F6D">
            <w:pPr>
              <w:widowControl w:val="0"/>
              <w:autoSpaceDE w:val="0"/>
              <w:autoSpaceDN w:val="0"/>
              <w:spacing w:line="250" w:lineRule="auto"/>
              <w:rPr>
                <w:rFonts w:ascii="PT Astra Serif" w:hAnsi="PT Astra Serif" w:cs="PT Astra Serif"/>
                <w:sz w:val="22"/>
                <w:szCs w:val="20"/>
              </w:rPr>
            </w:pPr>
            <w:r w:rsidRPr="009A4F6D">
              <w:rPr>
                <w:rFonts w:ascii="PT Astra Serif" w:hAnsi="PT Astra Serif" w:cs="PT Astra Serif"/>
                <w:sz w:val="22"/>
                <w:szCs w:val="20"/>
              </w:rPr>
              <w:t>Администрация муниципального образования «Сурский район» не имеет технической возможности разместить онлайн-опросы граждан на официальном сайте администрации муниципального образования «Сурский район», так как хостинг выделяется Правительством Ульяновской области, поэтому найдено альтернативное решение и социологический опрос по эффективности антикоррупционной деятельности в Ульяновской области, муниципальном образовании «Сурский рай-он» размещён в социальных сетях: в блоге «Администрация муниципального образования «Сурский район» и в блоге главы администрации муниципального образования «Сурский район»</w:t>
            </w:r>
          </w:p>
        </w:tc>
      </w:tr>
      <w:tr w:rsidR="00B5006F" w:rsidRPr="00A92B55" w14:paraId="22E32020" w14:textId="77777777" w:rsidTr="004447C4">
        <w:trPr>
          <w:jc w:val="center"/>
        </w:trPr>
        <w:tc>
          <w:tcPr>
            <w:tcW w:w="843" w:type="dxa"/>
          </w:tcPr>
          <w:p w14:paraId="563E6DB4" w14:textId="70C05815"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5.1.3.</w:t>
            </w:r>
          </w:p>
        </w:tc>
        <w:tc>
          <w:tcPr>
            <w:tcW w:w="3600" w:type="dxa"/>
          </w:tcPr>
          <w:p w14:paraId="340385A2" w14:textId="22E9BB4E"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t>Организация и проведение с использованием официального сайта Губернатора и Правительства Ульяновской области в информационно-телеком</w:t>
            </w:r>
            <w:r>
              <w:rPr>
                <w:rFonts w:ascii="PT Astra Serif" w:hAnsi="PT Astra Serif" w:cs="PT Astra Serif"/>
                <w:sz w:val="22"/>
                <w:szCs w:val="20"/>
              </w:rPr>
              <w:t>-</w:t>
            </w:r>
            <w:r w:rsidRPr="00A92B55">
              <w:rPr>
                <w:rFonts w:ascii="PT Astra Serif" w:hAnsi="PT Astra Serif" w:cs="PT Astra Serif"/>
                <w:sz w:val="22"/>
                <w:szCs w:val="20"/>
              </w:rPr>
              <w:t xml:space="preserve">муникационной </w:t>
            </w:r>
            <w:r w:rsidRPr="00A92B55">
              <w:rPr>
                <w:rFonts w:ascii="PT Astra Serif" w:hAnsi="PT Astra Serif" w:cs="PT Astra Serif"/>
                <w:sz w:val="22"/>
                <w:szCs w:val="20"/>
              </w:rPr>
              <w:lastRenderedPageBreak/>
              <w:t>сети «Интернет» тематических экспресс-опросов граждан по вопросам противодействия коррупции</w:t>
            </w:r>
          </w:p>
        </w:tc>
        <w:tc>
          <w:tcPr>
            <w:tcW w:w="2710" w:type="dxa"/>
          </w:tcPr>
          <w:p w14:paraId="062A5945" w14:textId="77777777" w:rsidR="00B5006F" w:rsidRPr="00A92B55" w:rsidRDefault="00B5006F" w:rsidP="00B5006F">
            <w:pPr>
              <w:widowControl w:val="0"/>
              <w:autoSpaceDE w:val="0"/>
              <w:autoSpaceDN w:val="0"/>
              <w:spacing w:line="250" w:lineRule="auto"/>
              <w:jc w:val="both"/>
              <w:rPr>
                <w:rFonts w:ascii="PT Astra Serif" w:hAnsi="PT Astra Serif" w:cs="PT Astra Serif"/>
                <w:sz w:val="22"/>
                <w:szCs w:val="20"/>
              </w:rPr>
            </w:pPr>
            <w:r w:rsidRPr="00A92B55">
              <w:rPr>
                <w:rFonts w:ascii="PT Astra Serif" w:hAnsi="PT Astra Serif" w:cs="PT Astra Serif"/>
                <w:sz w:val="22"/>
                <w:szCs w:val="20"/>
              </w:rPr>
              <w:lastRenderedPageBreak/>
              <w:t>Профильное управление администрации Губернатора Ульяновской области</w:t>
            </w:r>
          </w:p>
        </w:tc>
        <w:tc>
          <w:tcPr>
            <w:tcW w:w="2552" w:type="dxa"/>
          </w:tcPr>
          <w:p w14:paraId="21AF4F23" w14:textId="77777777"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4339FE71" w14:textId="036A63C7" w:rsidR="00B5006F" w:rsidRPr="00A92B55" w:rsidRDefault="00B5006F" w:rsidP="00B5006F">
            <w:pPr>
              <w:widowControl w:val="0"/>
              <w:autoSpaceDE w:val="0"/>
              <w:autoSpaceDN w:val="0"/>
              <w:spacing w:line="250" w:lineRule="auto"/>
              <w:jc w:val="center"/>
              <w:rPr>
                <w:rFonts w:ascii="PT Astra Serif" w:hAnsi="PT Astra Serif" w:cs="PT Astra Serif"/>
                <w:sz w:val="22"/>
                <w:szCs w:val="20"/>
              </w:rPr>
            </w:pPr>
          </w:p>
        </w:tc>
      </w:tr>
      <w:tr w:rsidR="00B5006F" w:rsidRPr="00A92B55" w14:paraId="1594C96A" w14:textId="77777777" w:rsidTr="004447C4">
        <w:trPr>
          <w:jc w:val="center"/>
        </w:trPr>
        <w:tc>
          <w:tcPr>
            <w:tcW w:w="843" w:type="dxa"/>
          </w:tcPr>
          <w:p w14:paraId="7E5434C0" w14:textId="021B6D72"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5.1.4.</w:t>
            </w:r>
          </w:p>
        </w:tc>
        <w:tc>
          <w:tcPr>
            <w:tcW w:w="3600" w:type="dxa"/>
          </w:tcPr>
          <w:p w14:paraId="7F78B4BD" w14:textId="678F6DF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анкетирования субъектов предпринимательской деятельности по вопросам их взаимоотношений с органами, уполномоченными на осуществление государственного контроля (надзора), муниципального контроля, и иными государственными органами и ОМСУ</w:t>
            </w:r>
          </w:p>
        </w:tc>
        <w:tc>
          <w:tcPr>
            <w:tcW w:w="2710" w:type="dxa"/>
          </w:tcPr>
          <w:p w14:paraId="54BAB4C3"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Управление внутренней политики администрации Губернатора Ульяновской области, Уполномоченный по защите прав предпринимателей в Ульяновской области (по согласованию), профильное управление администрации Губернатора Ульяновской области</w:t>
            </w:r>
          </w:p>
        </w:tc>
        <w:tc>
          <w:tcPr>
            <w:tcW w:w="2552" w:type="dxa"/>
          </w:tcPr>
          <w:p w14:paraId="19B591A8"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6F291197" w14:textId="28B495CB"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6ED2E71E" w14:textId="77777777" w:rsidTr="004447C4">
        <w:trPr>
          <w:jc w:val="center"/>
        </w:trPr>
        <w:tc>
          <w:tcPr>
            <w:tcW w:w="843" w:type="dxa"/>
          </w:tcPr>
          <w:p w14:paraId="07FFAF38" w14:textId="3B0CF6DD"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5.1.5.</w:t>
            </w:r>
          </w:p>
        </w:tc>
        <w:tc>
          <w:tcPr>
            <w:tcW w:w="3600" w:type="dxa"/>
          </w:tcPr>
          <w:p w14:paraId="76F1A44C"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анкетирования пациентов по вопросам проявления бытовой коррупции в медицинских организациях, подведомственных Министерству здравоохранения Ульяновской области</w:t>
            </w:r>
          </w:p>
        </w:tc>
        <w:tc>
          <w:tcPr>
            <w:tcW w:w="2710" w:type="dxa"/>
          </w:tcPr>
          <w:p w14:paraId="2F38F737" w14:textId="28AE4F73"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Министерство здравоохранения Ульяновской области, Общественный совет при Министерстве здравоохранения Ульяновской области (по согласованию), государственное учреждение здравоохранения «Ульяновский областной медицинский информационно-аналитический центр»</w:t>
            </w:r>
          </w:p>
        </w:tc>
        <w:tc>
          <w:tcPr>
            <w:tcW w:w="2552" w:type="dxa"/>
          </w:tcPr>
          <w:p w14:paraId="3770B958"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6DE7C08E" w14:textId="716A4A80"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100B65C1" w14:textId="77777777" w:rsidTr="004447C4">
        <w:trPr>
          <w:jc w:val="center"/>
        </w:trPr>
        <w:tc>
          <w:tcPr>
            <w:tcW w:w="843" w:type="dxa"/>
          </w:tcPr>
          <w:p w14:paraId="2BF95A84" w14:textId="4634BD3D"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5.1.6.</w:t>
            </w:r>
          </w:p>
        </w:tc>
        <w:tc>
          <w:tcPr>
            <w:tcW w:w="3600" w:type="dxa"/>
          </w:tcPr>
          <w:p w14:paraId="18125418" w14:textId="7B58C04E"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анкетирования обучающихся, воспитанников, студентов организаций, осуществляющих образовательную деятельность, абитуриентов, а также их родителей или иных законных представителей по вопросам, касающимся проявления бытовой коррупции в указанных организа</w:t>
            </w:r>
            <w:r w:rsidRPr="00A92B55">
              <w:rPr>
                <w:rFonts w:ascii="PT Astra Serif" w:hAnsi="PT Astra Serif" w:cs="PT Astra Serif"/>
                <w:sz w:val="22"/>
                <w:szCs w:val="20"/>
              </w:rPr>
              <w:lastRenderedPageBreak/>
              <w:t>циях</w:t>
            </w:r>
          </w:p>
        </w:tc>
        <w:tc>
          <w:tcPr>
            <w:tcW w:w="2710" w:type="dxa"/>
          </w:tcPr>
          <w:p w14:paraId="1230E3E7" w14:textId="52324A54"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Министерство просвещения и воспитания Ульяновской области, образовательные организации высшего образования, находящиеся на территории Ульяновской области (по согласованию), ОМСУ (по согласо</w:t>
            </w:r>
            <w:r w:rsidRPr="00A92B55">
              <w:rPr>
                <w:rFonts w:ascii="PT Astra Serif" w:hAnsi="PT Astra Serif" w:cs="PT Astra Serif"/>
                <w:sz w:val="22"/>
                <w:szCs w:val="20"/>
              </w:rPr>
              <w:lastRenderedPageBreak/>
              <w:t>ванию)</w:t>
            </w:r>
          </w:p>
        </w:tc>
        <w:tc>
          <w:tcPr>
            <w:tcW w:w="2552" w:type="dxa"/>
          </w:tcPr>
          <w:p w14:paraId="78A3DDD2"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Ежегодно</w:t>
            </w:r>
          </w:p>
        </w:tc>
        <w:tc>
          <w:tcPr>
            <w:tcW w:w="5260" w:type="dxa"/>
          </w:tcPr>
          <w:p w14:paraId="227C27B1" w14:textId="03E98A60"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527B1406" w14:textId="77777777" w:rsidTr="004447C4">
        <w:trPr>
          <w:jc w:val="center"/>
        </w:trPr>
        <w:tc>
          <w:tcPr>
            <w:tcW w:w="843" w:type="dxa"/>
          </w:tcPr>
          <w:p w14:paraId="204B5649" w14:textId="1A7ADA35"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5.1.7.</w:t>
            </w:r>
          </w:p>
        </w:tc>
        <w:tc>
          <w:tcPr>
            <w:tcW w:w="3600" w:type="dxa"/>
          </w:tcPr>
          <w:p w14:paraId="0539F8B4" w14:textId="7F347769"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проведения мониторинга качества и доступности государственных услуг, предоставляемых ИО и подведомственными им организациями</w:t>
            </w:r>
          </w:p>
        </w:tc>
        <w:tc>
          <w:tcPr>
            <w:tcW w:w="2710" w:type="dxa"/>
          </w:tcPr>
          <w:p w14:paraId="1C06BE20" w14:textId="665803CB"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 и подведомственные организации</w:t>
            </w:r>
          </w:p>
        </w:tc>
        <w:tc>
          <w:tcPr>
            <w:tcW w:w="2552" w:type="dxa"/>
          </w:tcPr>
          <w:p w14:paraId="49B895F6"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63F67720"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ОМСУ:</w:t>
            </w:r>
          </w:p>
          <w:p w14:paraId="0144EEA1"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 xml:space="preserve">Отдельным направлением антикоррупционной работы является деятельность по утверждению и внедрению в практику работы административных регламентов оказания муниципальных услуг гражданам и организациям. </w:t>
            </w:r>
          </w:p>
          <w:p w14:paraId="4C834E76" w14:textId="44920131"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Так, в настоящее время в рамках соответствующих административных регламентов оказывается 5</w:t>
            </w:r>
            <w:r>
              <w:rPr>
                <w:rFonts w:ascii="PT Astra Serif" w:hAnsi="PT Astra Serif" w:cs="PT Astra Serif"/>
                <w:sz w:val="22"/>
                <w:szCs w:val="20"/>
              </w:rPr>
              <w:t>2</w:t>
            </w:r>
            <w:r w:rsidRPr="001C750F">
              <w:rPr>
                <w:rFonts w:ascii="PT Astra Serif" w:hAnsi="PT Astra Serif" w:cs="PT Astra Serif"/>
                <w:sz w:val="22"/>
                <w:szCs w:val="20"/>
              </w:rPr>
              <w:t xml:space="preserve"> муниципальных услуги, по 18 муниципальных услуг предоставляют шесть поселений МО «Сурский район».</w:t>
            </w:r>
          </w:p>
          <w:p w14:paraId="6465D2A4" w14:textId="3294FE8F"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 xml:space="preserve">Постановлением Главы администрации МО «Сурский район» № </w:t>
            </w:r>
            <w:r>
              <w:rPr>
                <w:rFonts w:ascii="PT Astra Serif" w:hAnsi="PT Astra Serif" w:cs="PT Astra Serif"/>
                <w:sz w:val="22"/>
                <w:szCs w:val="20"/>
              </w:rPr>
              <w:t>382</w:t>
            </w:r>
            <w:r w:rsidRPr="001C750F">
              <w:rPr>
                <w:rFonts w:ascii="PT Astra Serif" w:hAnsi="PT Astra Serif" w:cs="PT Astra Serif"/>
                <w:sz w:val="22"/>
                <w:szCs w:val="20"/>
              </w:rPr>
              <w:t xml:space="preserve">-П-А от </w:t>
            </w:r>
            <w:r>
              <w:rPr>
                <w:rFonts w:ascii="PT Astra Serif" w:hAnsi="PT Astra Serif" w:cs="PT Astra Serif"/>
                <w:sz w:val="22"/>
                <w:szCs w:val="20"/>
              </w:rPr>
              <w:t>1</w:t>
            </w:r>
            <w:r w:rsidRPr="001C750F">
              <w:rPr>
                <w:rFonts w:ascii="PT Astra Serif" w:hAnsi="PT Astra Serif" w:cs="PT Astra Serif"/>
                <w:sz w:val="22"/>
                <w:szCs w:val="20"/>
              </w:rPr>
              <w:t>8.0</w:t>
            </w:r>
            <w:r>
              <w:rPr>
                <w:rFonts w:ascii="PT Astra Serif" w:hAnsi="PT Astra Serif" w:cs="PT Astra Serif"/>
                <w:sz w:val="22"/>
                <w:szCs w:val="20"/>
              </w:rPr>
              <w:t>4</w:t>
            </w:r>
            <w:r w:rsidRPr="001C750F">
              <w:rPr>
                <w:rFonts w:ascii="PT Astra Serif" w:hAnsi="PT Astra Serif" w:cs="PT Astra Serif"/>
                <w:sz w:val="22"/>
                <w:szCs w:val="20"/>
              </w:rPr>
              <w:t>.202</w:t>
            </w:r>
            <w:r>
              <w:rPr>
                <w:rFonts w:ascii="PT Astra Serif" w:hAnsi="PT Astra Serif" w:cs="PT Astra Serif"/>
                <w:sz w:val="22"/>
                <w:szCs w:val="20"/>
              </w:rPr>
              <w:t>4</w:t>
            </w:r>
            <w:r w:rsidRPr="001C750F">
              <w:rPr>
                <w:rFonts w:ascii="PT Astra Serif" w:hAnsi="PT Astra Serif" w:cs="PT Astra Serif"/>
                <w:sz w:val="22"/>
                <w:szCs w:val="20"/>
              </w:rPr>
              <w:t xml:space="preserve"> г. утвержден перечень муниципальных услуг, предоставляемых администрацией муниципального образования «Сурский район» Ульяновской области, предоставление которых организуется в областном государственном казённом учреждении «Корпорация развития интернет- технологий-много функциональный центр предоставления государственных и муниципальных услуг в Ульяновской области (Внесение изменений в постановление Главы Администрации МО «Сурский район» № 192-П-А от 27.04.2021 г., Внесение изменений в постановление Главы Администрации МО «Сурский район» № 411-П-А от 28.09.2021 г.). Административные регламенты размещаются на сайте МО»Сурский район» в разделе Административная реформа на «Единый портал государственных и муниципальных услуг (функций)». 16</w:t>
            </w:r>
            <w:r>
              <w:rPr>
                <w:rFonts w:ascii="PT Astra Serif" w:hAnsi="PT Astra Serif" w:cs="PT Astra Serif"/>
                <w:sz w:val="22"/>
                <w:szCs w:val="20"/>
              </w:rPr>
              <w:t>0</w:t>
            </w:r>
            <w:r w:rsidRPr="001C750F">
              <w:rPr>
                <w:rFonts w:ascii="PT Astra Serif" w:hAnsi="PT Astra Serif" w:cs="PT Astra Serif"/>
                <w:sz w:val="22"/>
                <w:szCs w:val="20"/>
              </w:rPr>
              <w:t xml:space="preserve"> административный регламент имеет статус «опубликован», все административные регламенты опубликованы в реестре государственных услуг. 38 муниципальных услуг переведены в электронную форму:</w:t>
            </w:r>
          </w:p>
          <w:p w14:paraId="314ED7B6"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Выдача разрешения на ввод объекта в эксплуатацию;</w:t>
            </w:r>
          </w:p>
          <w:p w14:paraId="38B63DCE"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lastRenderedPageBreak/>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426DD5C3"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0AAE7016"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10EB217"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Выдача градостроительного плана земельного участка;</w:t>
            </w:r>
          </w:p>
          <w:p w14:paraId="0BD2FBBE"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Выдача разрешений на право вырубки зеленых насаждений;</w:t>
            </w:r>
          </w:p>
          <w:p w14:paraId="38106444"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14:paraId="67E3600A"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18E84996"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Предоставление разрешения на осуществление земляных работ;</w:t>
            </w:r>
          </w:p>
          <w:p w14:paraId="225BACD3"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Присвоение адреса объекту адресации, изменение и аннулирование такого адреса;</w:t>
            </w:r>
          </w:p>
          <w:p w14:paraId="3201F05F"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lastRenderedPageBreak/>
              <w:t xml:space="preserve">Присвоение спортивных разрядов: </w:t>
            </w:r>
          </w:p>
          <w:p w14:paraId="0F6F3E90"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Согласование проведения переустройства и (или) перепланировки помещения в многоквартирном доме;</w:t>
            </w:r>
          </w:p>
          <w:p w14:paraId="39BFC9D1"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Утверждение схемы расположения земельного участка или земельных участков на кадастровом плане территории;</w:t>
            </w:r>
          </w:p>
          <w:p w14:paraId="0DAE36EA"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6F7D5645"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366375CD"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Признание садового дома жилым домом и жилого дома садовым домом;</w:t>
            </w:r>
          </w:p>
          <w:p w14:paraId="20AB0022"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Перевод жилого помещения в нежилое помещение и нежилого помещения в жилое помещение;</w:t>
            </w:r>
          </w:p>
          <w:p w14:paraId="5B30D6D7"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7BAEE2AC"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Выдача разрешения на установку и эксплуатацию рекламных конструкций на соответствующей территории, аннулирование такого разрешения;</w:t>
            </w:r>
          </w:p>
          <w:p w14:paraId="7F3AE840"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11ECE48D"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Отнесение земель или земельных участков к определенной категории или перевод земель или земельных участков из одной категории в другую;</w:t>
            </w:r>
          </w:p>
          <w:p w14:paraId="4808AE18"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Установление сервитута (публичного сервитута) в отношении земельного участка, находящегося в государственной или муниципальной собственно</w:t>
            </w:r>
            <w:r w:rsidRPr="001C750F">
              <w:rPr>
                <w:rFonts w:ascii="PT Astra Serif" w:hAnsi="PT Astra Serif" w:cs="PT Astra Serif"/>
                <w:sz w:val="22"/>
                <w:szCs w:val="20"/>
              </w:rPr>
              <w:lastRenderedPageBreak/>
              <w:t>сти;</w:t>
            </w:r>
          </w:p>
          <w:p w14:paraId="100BA364"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2987F08C"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Присвоение квалификационных категорий спортивных судей;</w:t>
            </w:r>
          </w:p>
          <w:p w14:paraId="5F23EDB2"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Подготовка и утверждение документации по планировке территории;</w:t>
            </w:r>
          </w:p>
          <w:p w14:paraId="0062A068"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Предоставление разрешения на условно разрешенный вид использования земельного участка или объекта капитального строительства;</w:t>
            </w:r>
          </w:p>
          <w:p w14:paraId="62B067FB"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Установка информационной вывески, согласование дизайн-проекта размещения вывески;</w:t>
            </w:r>
          </w:p>
          <w:p w14:paraId="2491FCDA"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Постановка граждан на учет в качестве лиц, имеющих право на предоставление земельных участков в собственность бесплатно;</w:t>
            </w:r>
          </w:p>
          <w:p w14:paraId="0F9DF1F1"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Предварительное согласование предоставления земельного участка, находящегося в государственной или муниципальной собственности;</w:t>
            </w:r>
          </w:p>
          <w:p w14:paraId="39576D9D"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6A14E950"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Предоставление земельного участка, находящегося в государственной или муниципальной собственности, в собственность бесплатно;</w:t>
            </w:r>
          </w:p>
          <w:p w14:paraId="3F4794A1"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Принятие на учет граждан в качестве, нуждающихся в жилых помещениях;</w:t>
            </w:r>
          </w:p>
          <w:p w14:paraId="381DB3EA"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Постановка на учет и направление детей в образовательные учреждения, реализующие образовательные программы дошкольного образования;</w:t>
            </w:r>
          </w:p>
          <w:p w14:paraId="668BE029" w14:textId="77777777" w:rsidR="00B5006F" w:rsidRPr="001C750F" w:rsidRDefault="00B5006F" w:rsidP="00B5006F">
            <w:pPr>
              <w:widowControl w:val="0"/>
              <w:autoSpaceDE w:val="0"/>
              <w:autoSpaceDN w:val="0"/>
              <w:rPr>
                <w:rFonts w:ascii="PT Astra Serif" w:hAnsi="PT Astra Serif" w:cs="PT Astra Serif"/>
                <w:sz w:val="22"/>
                <w:szCs w:val="20"/>
              </w:rPr>
            </w:pPr>
          </w:p>
          <w:p w14:paraId="1F238207"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Запись на обучение по дополнительной общеобразовательной программе;</w:t>
            </w:r>
          </w:p>
          <w:p w14:paraId="3040070F"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lastRenderedPageBreak/>
              <w:t xml:space="preserve">Назначение ежемесячной выплаты на содержание ребенка в семье опекуна (попечителя) и приемной семье; </w:t>
            </w:r>
          </w:p>
          <w:p w14:paraId="235B8CFD"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w:t>
            </w:r>
          </w:p>
          <w:p w14:paraId="0A3C84C7"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14:paraId="4EBE88FB"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14:paraId="7E99D1FB" w14:textId="28CDDDBD"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 xml:space="preserve">За 1 </w:t>
            </w:r>
            <w:r>
              <w:rPr>
                <w:rFonts w:ascii="PT Astra Serif" w:hAnsi="PT Astra Serif" w:cs="PT Astra Serif"/>
                <w:sz w:val="22"/>
                <w:szCs w:val="20"/>
              </w:rPr>
              <w:t xml:space="preserve">полугоде </w:t>
            </w:r>
            <w:r w:rsidRPr="001C750F">
              <w:rPr>
                <w:rFonts w:ascii="PT Astra Serif" w:hAnsi="PT Astra Serif" w:cs="PT Astra Serif"/>
                <w:sz w:val="22"/>
                <w:szCs w:val="20"/>
              </w:rPr>
              <w:t xml:space="preserve">2024  года МО «Сурский район» предоставлено: </w:t>
            </w:r>
            <w:r>
              <w:rPr>
                <w:rFonts w:ascii="PT Astra Serif" w:hAnsi="PT Astra Serif" w:cs="PT Astra Serif"/>
                <w:sz w:val="22"/>
                <w:szCs w:val="20"/>
              </w:rPr>
              <w:t>510</w:t>
            </w:r>
            <w:r w:rsidRPr="001C750F">
              <w:rPr>
                <w:rFonts w:ascii="PT Astra Serif" w:hAnsi="PT Astra Serif" w:cs="PT Astra Serif"/>
                <w:sz w:val="22"/>
                <w:szCs w:val="20"/>
              </w:rPr>
              <w:t xml:space="preserve"> муниципальных услуг.</w:t>
            </w:r>
          </w:p>
          <w:p w14:paraId="6E19915A"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Из них:</w:t>
            </w:r>
          </w:p>
          <w:p w14:paraId="65EA1D9B" w14:textId="5B7A5E11"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w:t>
            </w:r>
            <w:r>
              <w:rPr>
                <w:rFonts w:ascii="PT Astra Serif" w:hAnsi="PT Astra Serif" w:cs="PT Astra Serif"/>
                <w:sz w:val="22"/>
                <w:szCs w:val="20"/>
              </w:rPr>
              <w:t>304</w:t>
            </w:r>
            <w:r w:rsidRPr="001C750F">
              <w:rPr>
                <w:rFonts w:ascii="PT Astra Serif" w:hAnsi="PT Astra Serif" w:cs="PT Astra Serif"/>
                <w:sz w:val="22"/>
                <w:szCs w:val="20"/>
              </w:rPr>
              <w:t xml:space="preserve"> муниципальных услуг предоставлено в электронном виде. </w:t>
            </w:r>
          </w:p>
          <w:p w14:paraId="617EC382" w14:textId="2D958350"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w:t>
            </w:r>
            <w:r>
              <w:rPr>
                <w:rFonts w:ascii="PT Astra Serif" w:hAnsi="PT Astra Serif" w:cs="PT Astra Serif"/>
                <w:sz w:val="22"/>
                <w:szCs w:val="20"/>
              </w:rPr>
              <w:t>206</w:t>
            </w:r>
            <w:r w:rsidRPr="001C750F">
              <w:rPr>
                <w:rFonts w:ascii="PT Astra Serif" w:hAnsi="PT Astra Serif" w:cs="PT Astra Serif"/>
                <w:sz w:val="22"/>
                <w:szCs w:val="20"/>
              </w:rPr>
              <w:t xml:space="preserve"> муниципальных услуг в бумажном виде. </w:t>
            </w:r>
          </w:p>
          <w:p w14:paraId="571F4A43"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В целях исполнения Указа Президента Российской Федерации от 07.05.2012 № 601 «Об основных направлениях совершенствования системы государственного управления», Правительством Ульяновской области разработаны и утверждены Показатели эффективности деятельности исполнительных органов государственной власти и органов местного самоуправления Ульяновской области по предоставлению государственных и муниципальных услуг в электронной форме от 31.03.2017 г № 59-ПЛ (далее- Показатели).</w:t>
            </w:r>
          </w:p>
          <w:p w14:paraId="6670C5BA" w14:textId="0B3F8FDD"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 xml:space="preserve">  В показатели вошли 17 муниципальных услуг, оказываемых Администрацией МО «Сурский район» (в 1 квартале было </w:t>
            </w:r>
            <w:r>
              <w:rPr>
                <w:rFonts w:ascii="PT Astra Serif" w:hAnsi="PT Astra Serif" w:cs="PT Astra Serif"/>
                <w:sz w:val="22"/>
                <w:szCs w:val="20"/>
              </w:rPr>
              <w:t>304</w:t>
            </w:r>
            <w:r w:rsidRPr="001C750F">
              <w:rPr>
                <w:rFonts w:ascii="PT Astra Serif" w:hAnsi="PT Astra Serif" w:cs="PT Astra Serif"/>
                <w:sz w:val="22"/>
                <w:szCs w:val="20"/>
              </w:rPr>
              <w:t xml:space="preserve"> муниципальны</w:t>
            </w:r>
            <w:r>
              <w:rPr>
                <w:rFonts w:ascii="PT Astra Serif" w:hAnsi="PT Astra Serif" w:cs="PT Astra Serif"/>
                <w:sz w:val="22"/>
                <w:szCs w:val="20"/>
              </w:rPr>
              <w:t>е</w:t>
            </w:r>
            <w:r w:rsidRPr="001C750F">
              <w:rPr>
                <w:rFonts w:ascii="PT Astra Serif" w:hAnsi="PT Astra Serif" w:cs="PT Astra Serif"/>
                <w:sz w:val="22"/>
                <w:szCs w:val="20"/>
              </w:rPr>
              <w:t xml:space="preserve"> услуги </w:t>
            </w:r>
            <w:r w:rsidRPr="001C750F">
              <w:rPr>
                <w:rFonts w:ascii="PT Astra Serif" w:hAnsi="PT Astra Serif" w:cs="PT Astra Serif"/>
                <w:sz w:val="22"/>
                <w:szCs w:val="20"/>
              </w:rPr>
              <w:lastRenderedPageBreak/>
              <w:t>в электронном виде).</w:t>
            </w:r>
          </w:p>
          <w:p w14:paraId="0F5E6529"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 xml:space="preserve">Увеличение количества точек доступа к услугам ОГКУ «Правительство для граждан » Ульяновской области. В январе 2015 года создано 3 дополнительных окна. С января 2016 года в Сурском районе начали работу 5 удаленных рабочих мест в городских и сельских поселениях. Новые МФЦ под брендом «Мои Документы» работают по принципу «одного окна» с помощью удаленных рабочих мест – специалисты МФЦ приезжают в офис по определенным дням и ведут прием документов в следующих сельских поселениях: </w:t>
            </w:r>
          </w:p>
          <w:p w14:paraId="335BA1A6"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 xml:space="preserve">- Лавинское сельское поселение, по адресу: с. Лава, ул. Советская, д. 5; </w:t>
            </w:r>
          </w:p>
          <w:p w14:paraId="5D552948"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 xml:space="preserve">- Хмелевское сельское поселение, по адресу: с. Хмелевка, ул. Школьная, д. 3; </w:t>
            </w:r>
          </w:p>
          <w:p w14:paraId="271D900A"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 xml:space="preserve">- Астрадамовскоес поселение, по адресу: с. Астрадамовка, ул. Больничная, д. 5; </w:t>
            </w:r>
          </w:p>
          <w:p w14:paraId="342BA427"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 xml:space="preserve">- Никитинское сельское поселение, по адресу: с. Кезьмино, ул. Новая, д. 1. </w:t>
            </w:r>
          </w:p>
          <w:p w14:paraId="094541D1"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 xml:space="preserve">- Чеботаевское сельское поселение, по адресу: с. Чеботаевка, ул. Полыновка, д. 2. </w:t>
            </w:r>
          </w:p>
          <w:p w14:paraId="40FA93A4"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В целях информирования жителей Сурского района об открытии и предоставлении муниципальных услуг ОГКУ «Правительство для граждан», была проведена следующая работа:</w:t>
            </w:r>
          </w:p>
          <w:p w14:paraId="67FED491"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-сходы граждан в сельских поселениях;</w:t>
            </w:r>
          </w:p>
          <w:p w14:paraId="362D9E49"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-размещение информации в газете «Сурская правда»;</w:t>
            </w:r>
          </w:p>
          <w:p w14:paraId="0F1E27AC"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-размещена информация на официальном сайте Администрации МО « Сурский район» http://surskoe.ulregion.ru/18693/mfc/.</w:t>
            </w:r>
          </w:p>
          <w:p w14:paraId="12E49A19"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-развешаны плакаты;</w:t>
            </w:r>
          </w:p>
          <w:p w14:paraId="66F875CA"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-в местах массового нахождения людей распространенны листовки, о предоставлении муниципальных услуг ОГКУ «Правительство для граждан»;</w:t>
            </w:r>
          </w:p>
          <w:p w14:paraId="64CBB5E0"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lastRenderedPageBreak/>
              <w:t>-оформлены баннеры;</w:t>
            </w:r>
          </w:p>
          <w:p w14:paraId="760D3700"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 напечатаны календари;</w:t>
            </w:r>
          </w:p>
          <w:p w14:paraId="7403F907"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 проводятся агитпоезда, где на площадках специалисты поясняют о преимуществе получения муниципальных услуг в электронном виде.</w:t>
            </w:r>
          </w:p>
          <w:p w14:paraId="57756F76"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До граждан доводиться информация о системе электронного межведомственого взаимодействия через систему:</w:t>
            </w:r>
          </w:p>
          <w:p w14:paraId="4F41EDB0"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 xml:space="preserve">-ЭПК.Преимущество данных систем в том ,что можно не выходя из дома направить запросы в Росреестр, Кадастровую палату. Открыто три центра по регистрации граждан на портале государственных услуг. </w:t>
            </w:r>
          </w:p>
          <w:p w14:paraId="2F486164"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Разработан план-график обучения по предоставлению муниципальных услуг муниципального образования «Сурский район» Ульяновской области работников областного государственного казённого учреждения «Корпорация развития интернет-технологий-многофункциональный центр предоставления государственных и муниципальных услуг в Ульяновской области» на 2024 год.</w:t>
            </w:r>
          </w:p>
          <w:p w14:paraId="06CCF4C0" w14:textId="77777777" w:rsidR="00B5006F" w:rsidRPr="001C750F"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Ведется работа по приведению Административных регламентов в соответствие с Законодательством РФ и модельными административными регламентами.</w:t>
            </w:r>
          </w:p>
          <w:p w14:paraId="0123B8F4" w14:textId="7FD61ECC" w:rsidR="00B5006F" w:rsidRPr="00A92B55" w:rsidRDefault="00B5006F" w:rsidP="00B5006F">
            <w:pPr>
              <w:widowControl w:val="0"/>
              <w:autoSpaceDE w:val="0"/>
              <w:autoSpaceDN w:val="0"/>
              <w:rPr>
                <w:rFonts w:ascii="PT Astra Serif" w:hAnsi="PT Astra Serif" w:cs="PT Astra Serif"/>
                <w:sz w:val="22"/>
                <w:szCs w:val="20"/>
              </w:rPr>
            </w:pPr>
            <w:r w:rsidRPr="001C750F">
              <w:rPr>
                <w:rFonts w:ascii="PT Astra Serif" w:hAnsi="PT Astra Serif" w:cs="PT Astra Serif"/>
                <w:sz w:val="22"/>
                <w:szCs w:val="20"/>
              </w:rPr>
              <w:t>Ежемесячно размещаются отчеты 1-МУ о количестве представленных муниципальных услугах.</w:t>
            </w:r>
          </w:p>
        </w:tc>
      </w:tr>
      <w:tr w:rsidR="00B5006F" w:rsidRPr="00A92B55" w14:paraId="45A7456B" w14:textId="77777777" w:rsidTr="004447C4">
        <w:trPr>
          <w:jc w:val="center"/>
        </w:trPr>
        <w:tc>
          <w:tcPr>
            <w:tcW w:w="843" w:type="dxa"/>
          </w:tcPr>
          <w:p w14:paraId="56BC0A8A" w14:textId="7D4D1FE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5.1.8.</w:t>
            </w:r>
          </w:p>
        </w:tc>
        <w:tc>
          <w:tcPr>
            <w:tcW w:w="3600" w:type="dxa"/>
          </w:tcPr>
          <w:p w14:paraId="06ED25B4" w14:textId="71FAB845"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независимой оценки качества условий оказания услуг медицинскими организациями на территории Ульяновской области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w:t>
            </w:r>
            <w:r w:rsidRPr="00A92B55">
              <w:rPr>
                <w:rFonts w:ascii="PT Astra Serif" w:hAnsi="PT Astra Serif" w:cs="PT Astra Serif"/>
                <w:sz w:val="22"/>
                <w:szCs w:val="20"/>
              </w:rPr>
              <w:lastRenderedPageBreak/>
              <w:t>ния предоставления медицинской услуги, доброжелательность, вежливость работников медицинской организации, удовлетворённость условиями оказания услуги, а также доступность медицинских услуг для инвалидов</w:t>
            </w:r>
          </w:p>
        </w:tc>
        <w:tc>
          <w:tcPr>
            <w:tcW w:w="2710" w:type="dxa"/>
          </w:tcPr>
          <w:p w14:paraId="52CC2E80"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Министерство здравоохранения Ульяновской области</w:t>
            </w:r>
          </w:p>
        </w:tc>
        <w:tc>
          <w:tcPr>
            <w:tcW w:w="2552" w:type="dxa"/>
          </w:tcPr>
          <w:p w14:paraId="7E20C29B"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4C1B12A6" w14:textId="635F47EF"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293306B2" w14:textId="77777777" w:rsidTr="004447C4">
        <w:trPr>
          <w:jc w:val="center"/>
        </w:trPr>
        <w:tc>
          <w:tcPr>
            <w:tcW w:w="843" w:type="dxa"/>
          </w:tcPr>
          <w:p w14:paraId="3D1EEEEA" w14:textId="00C082BD"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5.1.9.</w:t>
            </w:r>
          </w:p>
        </w:tc>
        <w:tc>
          <w:tcPr>
            <w:tcW w:w="3600" w:type="dxa"/>
          </w:tcPr>
          <w:p w14:paraId="66C06710" w14:textId="48D7FFB1"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социологических исследований с применением методики, утверждённой Правительством Российской Федерации, в целях оценки уровня коррупции в Ульяновской области</w:t>
            </w:r>
          </w:p>
        </w:tc>
        <w:tc>
          <w:tcPr>
            <w:tcW w:w="2710" w:type="dxa"/>
          </w:tcPr>
          <w:p w14:paraId="7E3ECBC4"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Управление внутренней политики администрации Губернатора Ульяновской области, профильное управление администрации Губернатора Ульяновской области</w:t>
            </w:r>
          </w:p>
        </w:tc>
        <w:tc>
          <w:tcPr>
            <w:tcW w:w="2552" w:type="dxa"/>
          </w:tcPr>
          <w:p w14:paraId="4A1C212D"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27C41A55" w14:textId="1A03B13A"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0F7D1978" w14:textId="77777777" w:rsidTr="004447C4">
        <w:trPr>
          <w:jc w:val="center"/>
        </w:trPr>
        <w:tc>
          <w:tcPr>
            <w:tcW w:w="843" w:type="dxa"/>
          </w:tcPr>
          <w:p w14:paraId="2594B002" w14:textId="5CEC81B2"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5.1.10.</w:t>
            </w:r>
          </w:p>
        </w:tc>
        <w:tc>
          <w:tcPr>
            <w:tcW w:w="3600" w:type="dxa"/>
          </w:tcPr>
          <w:p w14:paraId="5431124B"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Размещение материалов социологических исследований по вопросам оценки уровня коррупции в Ульяновской области на официальном сайте Губернатора и Правительства Ульяновской области в информационно-телекоммуникационной сети «Интернет»</w:t>
            </w:r>
          </w:p>
        </w:tc>
        <w:tc>
          <w:tcPr>
            <w:tcW w:w="2710" w:type="dxa"/>
          </w:tcPr>
          <w:p w14:paraId="7997B1B7"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w:t>
            </w:r>
          </w:p>
        </w:tc>
        <w:tc>
          <w:tcPr>
            <w:tcW w:w="2552" w:type="dxa"/>
          </w:tcPr>
          <w:p w14:paraId="4B89BDF4" w14:textId="6595640F"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Не позднее 30 дней со дня завершения подготовки отчёта о результатах проведённых социологических исследований</w:t>
            </w:r>
          </w:p>
        </w:tc>
        <w:tc>
          <w:tcPr>
            <w:tcW w:w="5260" w:type="dxa"/>
          </w:tcPr>
          <w:p w14:paraId="24B00358" w14:textId="4F94C953"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6AB2FB28" w14:textId="77777777" w:rsidTr="004447C4">
        <w:trPr>
          <w:jc w:val="center"/>
        </w:trPr>
        <w:tc>
          <w:tcPr>
            <w:tcW w:w="843" w:type="dxa"/>
          </w:tcPr>
          <w:p w14:paraId="4D46C38B" w14:textId="285C25DF"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5.1.11.</w:t>
            </w:r>
          </w:p>
        </w:tc>
        <w:tc>
          <w:tcPr>
            <w:tcW w:w="3600" w:type="dxa"/>
          </w:tcPr>
          <w:p w14:paraId="2EC8991E"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Организация проведения мониторинга уровня коррупции в Ульяновской области с применением прикладной многофакторной программы проведения ежегодного мониторинга уровня коррупции с использованием сведений, представленных правоохранительными органами по Ульяновской области и органами государственной статистики по Ульяновской области, и результатов социологических исследований</w:t>
            </w:r>
          </w:p>
        </w:tc>
        <w:tc>
          <w:tcPr>
            <w:tcW w:w="2710" w:type="dxa"/>
          </w:tcPr>
          <w:p w14:paraId="60A6E3C5" w14:textId="0AEFD09C" w:rsidR="00B5006F" w:rsidRPr="00A92B55" w:rsidRDefault="00B5006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t>ИО, ОМСУ</w:t>
            </w:r>
            <w:r w:rsidRPr="00A92B55">
              <w:rPr>
                <w:rFonts w:ascii="PT Astra Serif" w:hAnsi="PT Astra Serif" w:cs="PT Astra Serif"/>
                <w:sz w:val="22"/>
                <w:szCs w:val="20"/>
              </w:rPr>
              <w:t xml:space="preserve"> (по согласованию)</w:t>
            </w:r>
          </w:p>
        </w:tc>
        <w:tc>
          <w:tcPr>
            <w:tcW w:w="2552" w:type="dxa"/>
          </w:tcPr>
          <w:p w14:paraId="7D7CEE87"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64D2166B" w14:textId="26489709" w:rsidR="00B5006F" w:rsidRPr="00A92B55" w:rsidRDefault="00B5006F" w:rsidP="00B5006F">
            <w:pPr>
              <w:widowControl w:val="0"/>
              <w:autoSpaceDE w:val="0"/>
              <w:autoSpaceDN w:val="0"/>
              <w:rPr>
                <w:rFonts w:ascii="PT Astra Serif" w:hAnsi="PT Astra Serif" w:cs="PT Astra Serif"/>
                <w:sz w:val="22"/>
                <w:szCs w:val="20"/>
              </w:rPr>
            </w:pPr>
            <w:r w:rsidRPr="00873FA3">
              <w:rPr>
                <w:rFonts w:ascii="PT Astra Serif" w:hAnsi="PT Astra Serif" w:cs="PT Astra Serif"/>
                <w:sz w:val="22"/>
                <w:szCs w:val="20"/>
              </w:rPr>
              <w:t>ОМСУ</w:t>
            </w:r>
            <w:r>
              <w:rPr>
                <w:rFonts w:ascii="PT Astra Serif" w:hAnsi="PT Astra Serif" w:cs="PT Astra Serif"/>
                <w:sz w:val="22"/>
                <w:szCs w:val="20"/>
              </w:rPr>
              <w:t>:П</w:t>
            </w:r>
            <w:r w:rsidRPr="00873FA3">
              <w:rPr>
                <w:rFonts w:ascii="PT Astra Serif" w:hAnsi="PT Astra Serif" w:cs="PT Astra Serif"/>
                <w:sz w:val="22"/>
                <w:szCs w:val="20"/>
              </w:rPr>
              <w:t>рикладн</w:t>
            </w:r>
            <w:r>
              <w:rPr>
                <w:rFonts w:ascii="PT Astra Serif" w:hAnsi="PT Astra Serif" w:cs="PT Astra Serif"/>
                <w:sz w:val="22"/>
                <w:szCs w:val="20"/>
              </w:rPr>
              <w:t>ая</w:t>
            </w:r>
            <w:r w:rsidRPr="00873FA3">
              <w:rPr>
                <w:rFonts w:ascii="PT Astra Serif" w:hAnsi="PT Astra Serif" w:cs="PT Astra Serif"/>
                <w:sz w:val="22"/>
                <w:szCs w:val="20"/>
              </w:rPr>
              <w:t xml:space="preserve"> многофакторн</w:t>
            </w:r>
            <w:r>
              <w:rPr>
                <w:rFonts w:ascii="PT Astra Serif" w:hAnsi="PT Astra Serif" w:cs="PT Astra Serif"/>
                <w:sz w:val="22"/>
                <w:szCs w:val="20"/>
              </w:rPr>
              <w:t>ая</w:t>
            </w:r>
            <w:r w:rsidRPr="00873FA3">
              <w:rPr>
                <w:rFonts w:ascii="PT Astra Serif" w:hAnsi="PT Astra Serif" w:cs="PT Astra Serif"/>
                <w:sz w:val="22"/>
                <w:szCs w:val="20"/>
              </w:rPr>
              <w:t xml:space="preserve"> программ</w:t>
            </w:r>
            <w:r>
              <w:rPr>
                <w:rFonts w:ascii="PT Astra Serif" w:hAnsi="PT Astra Serif" w:cs="PT Astra Serif"/>
                <w:sz w:val="22"/>
                <w:szCs w:val="20"/>
              </w:rPr>
              <w:t>а</w:t>
            </w:r>
            <w:r w:rsidRPr="00873FA3">
              <w:rPr>
                <w:rFonts w:ascii="PT Astra Serif" w:hAnsi="PT Astra Serif" w:cs="PT Astra Serif"/>
                <w:sz w:val="22"/>
                <w:szCs w:val="20"/>
              </w:rPr>
              <w:t xml:space="preserve"> проведения ежегодного мониторинга уровня коррупции</w:t>
            </w:r>
          </w:p>
        </w:tc>
      </w:tr>
      <w:tr w:rsidR="00B5006F" w:rsidRPr="00A92B55" w14:paraId="6A79ABF2" w14:textId="77777777" w:rsidTr="004447C4">
        <w:trPr>
          <w:jc w:val="center"/>
        </w:trPr>
        <w:tc>
          <w:tcPr>
            <w:tcW w:w="843" w:type="dxa"/>
          </w:tcPr>
          <w:p w14:paraId="6F5A2A22" w14:textId="27E72A19"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5.1.12.</w:t>
            </w:r>
          </w:p>
        </w:tc>
        <w:tc>
          <w:tcPr>
            <w:tcW w:w="3600" w:type="dxa"/>
          </w:tcPr>
          <w:p w14:paraId="710F5D2C"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Размещение итогов мониторинга </w:t>
            </w:r>
            <w:r w:rsidRPr="00A92B55">
              <w:rPr>
                <w:rFonts w:ascii="PT Astra Serif" w:hAnsi="PT Astra Serif" w:cs="PT Astra Serif"/>
                <w:sz w:val="22"/>
                <w:szCs w:val="20"/>
              </w:rPr>
              <w:lastRenderedPageBreak/>
              <w:t>реализации мер по повышению эффективности противодействия коррупции, принимаемых государственными органами других субъектов Российской Федерации, мониторинга уровня коррупции в Ульяновской области на официальном сайте Губернатора и Правительства Ульяновской области в информационно-телекоммуникационной сети «Интернет»</w:t>
            </w:r>
          </w:p>
        </w:tc>
        <w:tc>
          <w:tcPr>
            <w:tcW w:w="2710" w:type="dxa"/>
          </w:tcPr>
          <w:p w14:paraId="757666E1"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 xml:space="preserve">Профильное управление </w:t>
            </w:r>
            <w:r w:rsidRPr="00A92B55">
              <w:rPr>
                <w:rFonts w:ascii="PT Astra Serif" w:hAnsi="PT Astra Serif" w:cs="PT Astra Serif"/>
                <w:sz w:val="22"/>
                <w:szCs w:val="20"/>
              </w:rPr>
              <w:lastRenderedPageBreak/>
              <w:t>администрации Губернатора Ульяновской области</w:t>
            </w:r>
          </w:p>
        </w:tc>
        <w:tc>
          <w:tcPr>
            <w:tcW w:w="2552" w:type="dxa"/>
          </w:tcPr>
          <w:p w14:paraId="5A55B65B"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Не позднее 10 дней по</w:t>
            </w:r>
            <w:r w:rsidRPr="00A92B55">
              <w:rPr>
                <w:rFonts w:ascii="PT Astra Serif" w:hAnsi="PT Astra Serif" w:cs="PT Astra Serif"/>
                <w:sz w:val="22"/>
                <w:szCs w:val="20"/>
              </w:rPr>
              <w:lastRenderedPageBreak/>
              <w:t>сле подведения итогов мониторинга</w:t>
            </w:r>
          </w:p>
        </w:tc>
        <w:tc>
          <w:tcPr>
            <w:tcW w:w="5260" w:type="dxa"/>
          </w:tcPr>
          <w:p w14:paraId="523C32E7" w14:textId="3990D7F3"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070F5134" w14:textId="77777777" w:rsidTr="004447C4">
        <w:trPr>
          <w:jc w:val="center"/>
        </w:trPr>
        <w:tc>
          <w:tcPr>
            <w:tcW w:w="843" w:type="dxa"/>
          </w:tcPr>
          <w:p w14:paraId="0CD56273" w14:textId="39B6F383"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5.1.13.</w:t>
            </w:r>
          </w:p>
        </w:tc>
        <w:tc>
          <w:tcPr>
            <w:tcW w:w="3600" w:type="dxa"/>
          </w:tcPr>
          <w:p w14:paraId="712E84E8" w14:textId="776005D2"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мониторинга вовлечённости представителей институтов гражданского общества и субъектов общественного контроля в реализацию на территории Ульяновской области единой государственной политики в области противодействия коррупции</w:t>
            </w:r>
          </w:p>
        </w:tc>
        <w:tc>
          <w:tcPr>
            <w:tcW w:w="2710" w:type="dxa"/>
          </w:tcPr>
          <w:p w14:paraId="20AD9BCA"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w:t>
            </w:r>
          </w:p>
        </w:tc>
        <w:tc>
          <w:tcPr>
            <w:tcW w:w="2552" w:type="dxa"/>
          </w:tcPr>
          <w:p w14:paraId="3F3E5040"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w:t>
            </w:r>
          </w:p>
        </w:tc>
        <w:tc>
          <w:tcPr>
            <w:tcW w:w="5260" w:type="dxa"/>
          </w:tcPr>
          <w:p w14:paraId="40F4B6A3" w14:textId="4359C4E1"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6C3FF33B" w14:textId="77777777" w:rsidTr="004447C4">
        <w:trPr>
          <w:jc w:val="center"/>
        </w:trPr>
        <w:tc>
          <w:tcPr>
            <w:tcW w:w="843" w:type="dxa"/>
          </w:tcPr>
          <w:p w14:paraId="71AADE07" w14:textId="6A355AA9"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5.1.14.</w:t>
            </w:r>
          </w:p>
        </w:tc>
        <w:tc>
          <w:tcPr>
            <w:tcW w:w="3600" w:type="dxa"/>
          </w:tcPr>
          <w:p w14:paraId="43149DD7" w14:textId="5F52E71C"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мониторинга участия лиц, замещающих государственные должности Ульяновской области, должности государственной гражданской службы Ульяновской области в Правительстве Ульяновской области и ИО, а также муниципальные должности и должности муниципальной службы в Ульяновской области, в управлении коммерческими и некоммерческими организациями</w:t>
            </w:r>
          </w:p>
        </w:tc>
        <w:tc>
          <w:tcPr>
            <w:tcW w:w="2710" w:type="dxa"/>
          </w:tcPr>
          <w:p w14:paraId="08F81F25" w14:textId="4EFC405E" w:rsidR="00B5006F" w:rsidRPr="00A92B55" w:rsidRDefault="00B5006F" w:rsidP="00B5006F">
            <w:pPr>
              <w:widowControl w:val="0"/>
              <w:autoSpaceDE w:val="0"/>
              <w:autoSpaceDN w:val="0"/>
              <w:jc w:val="both"/>
              <w:rPr>
                <w:rFonts w:ascii="PT Astra Serif" w:hAnsi="PT Astra Serif" w:cs="PT Astra Serif"/>
                <w:sz w:val="22"/>
                <w:szCs w:val="20"/>
              </w:rPr>
            </w:pPr>
            <w:r>
              <w:rPr>
                <w:rFonts w:ascii="PT Astra Serif" w:hAnsi="PT Astra Serif" w:cs="PT Astra Serif"/>
                <w:sz w:val="22"/>
                <w:szCs w:val="20"/>
              </w:rPr>
              <w:t>ИО, ОМСУ</w:t>
            </w:r>
            <w:r w:rsidRPr="00A92B55">
              <w:rPr>
                <w:rFonts w:ascii="PT Astra Serif" w:hAnsi="PT Astra Serif" w:cs="PT Astra Serif"/>
                <w:sz w:val="22"/>
                <w:szCs w:val="20"/>
              </w:rPr>
              <w:t xml:space="preserve"> (по согласованию)</w:t>
            </w:r>
          </w:p>
        </w:tc>
        <w:tc>
          <w:tcPr>
            <w:tcW w:w="2552" w:type="dxa"/>
          </w:tcPr>
          <w:p w14:paraId="31CF8058"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До 1 августа</w:t>
            </w:r>
          </w:p>
          <w:p w14:paraId="007B88C3"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2024 года</w:t>
            </w:r>
          </w:p>
        </w:tc>
        <w:tc>
          <w:tcPr>
            <w:tcW w:w="5260" w:type="dxa"/>
          </w:tcPr>
          <w:p w14:paraId="6C8F0870" w14:textId="77777777" w:rsidR="00B5006F" w:rsidRDefault="00B5006F" w:rsidP="00B5006F">
            <w:pPr>
              <w:widowControl w:val="0"/>
              <w:autoSpaceDE w:val="0"/>
              <w:autoSpaceDN w:val="0"/>
              <w:rPr>
                <w:rFonts w:ascii="PT Astra Serif" w:hAnsi="PT Astra Serif" w:cs="PT Astra Serif"/>
                <w:sz w:val="22"/>
                <w:szCs w:val="20"/>
              </w:rPr>
            </w:pPr>
            <w:r w:rsidRPr="006C6834">
              <w:rPr>
                <w:rFonts w:ascii="PT Astra Serif" w:hAnsi="PT Astra Serif" w:cs="PT Astra Serif"/>
                <w:sz w:val="22"/>
                <w:szCs w:val="20"/>
              </w:rPr>
              <w:t>ОМСУ:</w:t>
            </w:r>
          </w:p>
          <w:p w14:paraId="46438F8C" w14:textId="1938AF5A" w:rsidR="00B5006F" w:rsidRDefault="00B5006F" w:rsidP="00B5006F">
            <w:pPr>
              <w:jc w:val="both"/>
            </w:pPr>
            <w:r>
              <w:rPr>
                <w:rFonts w:ascii="PT Astra Serif" w:hAnsi="PT Astra Serif" w:cs="PT Astra Serif"/>
                <w:sz w:val="22"/>
                <w:szCs w:val="20"/>
              </w:rPr>
              <w:t xml:space="preserve">Мониторинг </w:t>
            </w:r>
            <w:r w:rsidRPr="00A92B55">
              <w:rPr>
                <w:rFonts w:ascii="PT Astra Serif" w:hAnsi="PT Astra Serif" w:cs="PT Astra Serif"/>
                <w:sz w:val="22"/>
                <w:szCs w:val="20"/>
              </w:rPr>
              <w:t>участия лиц, замещающих</w:t>
            </w:r>
            <w:r>
              <w:rPr>
                <w:rFonts w:ascii="PT Astra Serif" w:hAnsi="PT Astra Serif" w:cs="PT Astra Serif"/>
                <w:sz w:val="22"/>
                <w:szCs w:val="20"/>
              </w:rPr>
              <w:t xml:space="preserve"> </w:t>
            </w:r>
            <w:r w:rsidRPr="00A92B55">
              <w:rPr>
                <w:rFonts w:ascii="PT Astra Serif" w:hAnsi="PT Astra Serif" w:cs="PT Astra Serif"/>
                <w:sz w:val="22"/>
                <w:szCs w:val="20"/>
              </w:rPr>
              <w:t>муниципальные должности в управлении коммерческими и некоммерческими организациями</w:t>
            </w:r>
            <w:r>
              <w:rPr>
                <w:rFonts w:ascii="PT Astra Serif" w:hAnsi="PT Astra Serif" w:cs="PT Astra Serif"/>
                <w:sz w:val="22"/>
                <w:szCs w:val="20"/>
              </w:rPr>
              <w:t xml:space="preserve"> проведен в МО «Сурский район», таких лиц не выявлено.</w:t>
            </w:r>
          </w:p>
          <w:p w14:paraId="28E6C634" w14:textId="77777777" w:rsidR="00B5006F" w:rsidRDefault="00B5006F" w:rsidP="00B5006F">
            <w:pPr>
              <w:widowControl w:val="0"/>
              <w:autoSpaceDE w:val="0"/>
              <w:autoSpaceDN w:val="0"/>
              <w:rPr>
                <w:rFonts w:ascii="PT Astra Serif" w:hAnsi="PT Astra Serif" w:cs="PT Astra Serif"/>
                <w:sz w:val="22"/>
                <w:szCs w:val="20"/>
              </w:rPr>
            </w:pPr>
          </w:p>
          <w:p w14:paraId="67EF8EA3" w14:textId="095E0AC2" w:rsidR="00B5006F" w:rsidRPr="00A92B55" w:rsidRDefault="00B5006F" w:rsidP="00B5006F">
            <w:pPr>
              <w:widowControl w:val="0"/>
              <w:autoSpaceDE w:val="0"/>
              <w:autoSpaceDN w:val="0"/>
              <w:rPr>
                <w:rFonts w:ascii="PT Astra Serif" w:hAnsi="PT Astra Serif" w:cs="PT Astra Serif"/>
                <w:sz w:val="22"/>
                <w:szCs w:val="20"/>
              </w:rPr>
            </w:pPr>
          </w:p>
        </w:tc>
      </w:tr>
      <w:tr w:rsidR="00B5006F" w:rsidRPr="00741E04" w14:paraId="46CACA60" w14:textId="77777777" w:rsidTr="004447C4">
        <w:trPr>
          <w:jc w:val="center"/>
        </w:trPr>
        <w:tc>
          <w:tcPr>
            <w:tcW w:w="843" w:type="dxa"/>
          </w:tcPr>
          <w:p w14:paraId="6C630D7A" w14:textId="1302CF6D"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5.1.15.</w:t>
            </w:r>
          </w:p>
        </w:tc>
        <w:tc>
          <w:tcPr>
            <w:tcW w:w="3600" w:type="dxa"/>
          </w:tcPr>
          <w:p w14:paraId="2F08E2A7"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Проведение мониторинга выпусков (выходов в эфир, обновлений) средств массовой информации в целях выявления материалов по </w:t>
            </w:r>
            <w:r w:rsidRPr="00A92B55">
              <w:rPr>
                <w:rFonts w:ascii="PT Astra Serif" w:hAnsi="PT Astra Serif" w:cs="PT Astra Serif"/>
                <w:sz w:val="22"/>
                <w:szCs w:val="20"/>
              </w:rPr>
              <w:lastRenderedPageBreak/>
              <w:t>вопросам противодействия коррупции</w:t>
            </w:r>
          </w:p>
        </w:tc>
        <w:tc>
          <w:tcPr>
            <w:tcW w:w="2710" w:type="dxa"/>
          </w:tcPr>
          <w:p w14:paraId="02EBF8B6" w14:textId="6D88E3BD"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 xml:space="preserve">Управление информационной политики администрации Губернатора Ульяновской области, </w:t>
            </w:r>
            <w:r w:rsidRPr="00A92B55">
              <w:rPr>
                <w:rFonts w:ascii="PT Astra Serif" w:hAnsi="PT Astra Serif" w:cs="PT Astra Serif"/>
                <w:sz w:val="22"/>
                <w:szCs w:val="20"/>
              </w:rPr>
              <w:lastRenderedPageBreak/>
              <w:t>ИО, ОМСУ (по согласованию), профильное управление администрации Губернатора Ульяновской области</w:t>
            </w:r>
          </w:p>
        </w:tc>
        <w:tc>
          <w:tcPr>
            <w:tcW w:w="2552" w:type="dxa"/>
          </w:tcPr>
          <w:p w14:paraId="31B12201"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lastRenderedPageBreak/>
              <w:t>Постоянно</w:t>
            </w:r>
          </w:p>
        </w:tc>
        <w:tc>
          <w:tcPr>
            <w:tcW w:w="5260" w:type="dxa"/>
          </w:tcPr>
          <w:p w14:paraId="1903EDE9" w14:textId="60873D22" w:rsidR="00B5006F" w:rsidRPr="00741E04" w:rsidRDefault="00B5006F" w:rsidP="00B5006F">
            <w:pPr>
              <w:widowControl w:val="0"/>
              <w:autoSpaceDE w:val="0"/>
              <w:autoSpaceDN w:val="0"/>
              <w:jc w:val="both"/>
              <w:rPr>
                <w:rFonts w:ascii="PT Astra Serif" w:hAnsi="PT Astra Serif" w:cs="PT Astra Serif"/>
                <w:sz w:val="22"/>
                <w:szCs w:val="20"/>
              </w:rPr>
            </w:pPr>
            <w:r w:rsidRPr="00741E04">
              <w:rPr>
                <w:rFonts w:cs="PT Astra Serif"/>
                <w:sz w:val="22"/>
                <w:szCs w:val="20"/>
              </w:rPr>
              <w:t>Проводится начальником управления правового обеспечения органов местного самоуправления и муниципальной службы</w:t>
            </w:r>
            <w:r>
              <w:rPr>
                <w:rFonts w:cs="PT Astra Serif"/>
                <w:sz w:val="22"/>
                <w:szCs w:val="20"/>
              </w:rPr>
              <w:t xml:space="preserve"> администрации района. </w:t>
            </w:r>
          </w:p>
        </w:tc>
      </w:tr>
      <w:tr w:rsidR="00B5006F" w:rsidRPr="00A92B55" w14:paraId="0401851E" w14:textId="77777777" w:rsidTr="004447C4">
        <w:trPr>
          <w:jc w:val="center"/>
        </w:trPr>
        <w:tc>
          <w:tcPr>
            <w:tcW w:w="14965" w:type="dxa"/>
            <w:gridSpan w:val="5"/>
          </w:tcPr>
          <w:p w14:paraId="6CC2B0B2" w14:textId="4C7FED7E" w:rsidR="00B5006F" w:rsidRPr="00A92B55" w:rsidRDefault="00B5006F" w:rsidP="00B5006F">
            <w:pPr>
              <w:widowControl w:val="0"/>
              <w:autoSpaceDE w:val="0"/>
              <w:autoSpaceDN w:val="0"/>
              <w:jc w:val="center"/>
              <w:rPr>
                <w:rFonts w:ascii="PT Astra Serif" w:hAnsi="PT Astra Serif" w:cs="PT Astra Serif"/>
                <w:bCs/>
                <w:sz w:val="22"/>
                <w:szCs w:val="20"/>
              </w:rPr>
            </w:pPr>
            <w:bookmarkStart w:id="12" w:name="_Hlk102733346"/>
            <w:r w:rsidRPr="00A92B55">
              <w:rPr>
                <w:rFonts w:ascii="PT Astra Serif" w:hAnsi="PT Astra Serif" w:cs="PT Astra Serif"/>
                <w:bCs/>
                <w:sz w:val="22"/>
                <w:szCs w:val="20"/>
              </w:rPr>
              <w:t xml:space="preserve">Задача 5.2. </w:t>
            </w:r>
            <w:bookmarkStart w:id="13" w:name="_Hlk105598013"/>
            <w:bookmarkEnd w:id="12"/>
            <w:r w:rsidRPr="00A92B55">
              <w:rPr>
                <w:rFonts w:ascii="PT Astra Serif" w:hAnsi="PT Astra Serif" w:cs="PT Astra Serif"/>
                <w:bCs/>
                <w:sz w:val="22"/>
                <w:szCs w:val="20"/>
              </w:rPr>
              <w:t xml:space="preserve">Обобщение и учёт информации о реализации </w:t>
            </w:r>
            <w:r w:rsidRPr="00A92B55">
              <w:rPr>
                <w:rFonts w:ascii="PT Astra Serif" w:hAnsi="PT Astra Serif" w:cs="PT Astra Serif"/>
                <w:bCs/>
                <w:sz w:val="22"/>
                <w:szCs w:val="20"/>
              </w:rPr>
              <w:br/>
              <w:t>мероприятий областной программы «Противодействие коррупции в Ульяновской области» (далее – Программа)</w:t>
            </w:r>
            <w:bookmarkEnd w:id="13"/>
          </w:p>
        </w:tc>
      </w:tr>
      <w:tr w:rsidR="00B5006F" w:rsidRPr="00A92B55" w14:paraId="7C0998DE" w14:textId="77777777" w:rsidTr="004447C4">
        <w:trPr>
          <w:jc w:val="center"/>
        </w:trPr>
        <w:tc>
          <w:tcPr>
            <w:tcW w:w="843" w:type="dxa"/>
          </w:tcPr>
          <w:p w14:paraId="495C8B77" w14:textId="5F1DECED"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5.2.1.</w:t>
            </w:r>
          </w:p>
        </w:tc>
        <w:tc>
          <w:tcPr>
            <w:tcW w:w="3600" w:type="dxa"/>
          </w:tcPr>
          <w:p w14:paraId="7E5F3D93" w14:textId="362450E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Представление в профильное управление администрации Губернатора Ульяновской области отчётов о реализации Программы</w:t>
            </w:r>
          </w:p>
        </w:tc>
        <w:tc>
          <w:tcPr>
            <w:tcW w:w="2710" w:type="dxa"/>
          </w:tcPr>
          <w:p w14:paraId="26CA3F71" w14:textId="03616AE0"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37F0A273" w14:textId="0931C8D1"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Ежеквартально до 5 числа месяца, следующего за отчётным кварталом</w:t>
            </w:r>
          </w:p>
        </w:tc>
        <w:tc>
          <w:tcPr>
            <w:tcW w:w="5260" w:type="dxa"/>
          </w:tcPr>
          <w:p w14:paraId="2C4F5F59" w14:textId="60F815CE" w:rsidR="00B5006F" w:rsidRPr="00A92B55" w:rsidRDefault="00B5006F" w:rsidP="00B5006F">
            <w:pPr>
              <w:widowControl w:val="0"/>
              <w:autoSpaceDE w:val="0"/>
              <w:autoSpaceDN w:val="0"/>
              <w:rPr>
                <w:rFonts w:ascii="PT Astra Serif" w:hAnsi="PT Astra Serif" w:cs="PT Astra Serif"/>
                <w:sz w:val="22"/>
                <w:szCs w:val="20"/>
              </w:rPr>
            </w:pPr>
            <w:r w:rsidRPr="006C6834">
              <w:rPr>
                <w:rFonts w:ascii="PT Astra Serif" w:hAnsi="PT Astra Serif" w:cs="PT Astra Serif"/>
                <w:sz w:val="22"/>
                <w:szCs w:val="20"/>
              </w:rPr>
              <w:t>ОМСУ</w:t>
            </w:r>
            <w:r>
              <w:rPr>
                <w:rFonts w:ascii="PT Astra Serif" w:hAnsi="PT Astra Serif" w:cs="PT Astra Serif"/>
                <w:sz w:val="22"/>
                <w:szCs w:val="20"/>
              </w:rPr>
              <w:t xml:space="preserve">-отчет предоставляется ежеквартально </w:t>
            </w:r>
            <w:r w:rsidRPr="006C6834">
              <w:rPr>
                <w:rFonts w:ascii="PT Astra Serif" w:hAnsi="PT Astra Serif" w:cs="PT Astra Serif"/>
                <w:sz w:val="22"/>
                <w:szCs w:val="20"/>
              </w:rPr>
              <w:t>в профильное управление администрации Губернатора Ульяновской области</w:t>
            </w:r>
          </w:p>
        </w:tc>
      </w:tr>
      <w:tr w:rsidR="00B5006F" w:rsidRPr="00A92B55" w14:paraId="01D34338" w14:textId="77777777" w:rsidTr="004447C4">
        <w:trPr>
          <w:jc w:val="center"/>
        </w:trPr>
        <w:tc>
          <w:tcPr>
            <w:tcW w:w="843" w:type="dxa"/>
          </w:tcPr>
          <w:p w14:paraId="173A7E0D" w14:textId="23461552"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5.2.2.</w:t>
            </w:r>
          </w:p>
        </w:tc>
        <w:tc>
          <w:tcPr>
            <w:tcW w:w="3600" w:type="dxa"/>
          </w:tcPr>
          <w:p w14:paraId="3A0286E0"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анализа хода реализации Программы</w:t>
            </w:r>
          </w:p>
        </w:tc>
        <w:tc>
          <w:tcPr>
            <w:tcW w:w="2710" w:type="dxa"/>
          </w:tcPr>
          <w:p w14:paraId="0DFD042A" w14:textId="77777777"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Профильное управление администрации Губернатора Ульяновской области</w:t>
            </w:r>
          </w:p>
        </w:tc>
        <w:tc>
          <w:tcPr>
            <w:tcW w:w="2552" w:type="dxa"/>
          </w:tcPr>
          <w:p w14:paraId="3E9568FE" w14:textId="12D6B9AD"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Ежеквартально до 25 числа месяца, следующего за отчётным кварталом</w:t>
            </w:r>
          </w:p>
        </w:tc>
        <w:tc>
          <w:tcPr>
            <w:tcW w:w="5260" w:type="dxa"/>
          </w:tcPr>
          <w:p w14:paraId="51534036" w14:textId="4172165E" w:rsidR="00B5006F" w:rsidRPr="00A92B55" w:rsidRDefault="00B5006F" w:rsidP="00B5006F">
            <w:pPr>
              <w:widowControl w:val="0"/>
              <w:autoSpaceDE w:val="0"/>
              <w:autoSpaceDN w:val="0"/>
              <w:jc w:val="center"/>
              <w:rPr>
                <w:rFonts w:ascii="PT Astra Serif" w:hAnsi="PT Astra Serif" w:cs="PT Astra Serif"/>
                <w:sz w:val="22"/>
                <w:szCs w:val="20"/>
              </w:rPr>
            </w:pPr>
          </w:p>
        </w:tc>
      </w:tr>
      <w:tr w:rsidR="00B5006F" w:rsidRPr="00A92B55" w14:paraId="08C0AEE6" w14:textId="77777777" w:rsidTr="004447C4">
        <w:trPr>
          <w:jc w:val="center"/>
        </w:trPr>
        <w:tc>
          <w:tcPr>
            <w:tcW w:w="843" w:type="dxa"/>
          </w:tcPr>
          <w:p w14:paraId="20C66887" w14:textId="01690426"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5.2.3.</w:t>
            </w:r>
          </w:p>
        </w:tc>
        <w:tc>
          <w:tcPr>
            <w:tcW w:w="3600" w:type="dxa"/>
          </w:tcPr>
          <w:p w14:paraId="76A4CAD3" w14:textId="0C20478E"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Анализ эффективности реализации ведомственных и муниципальных программ противодействия коррупции на заседаниях межведомственных комиссий, комиссий (рабочих групп) по вопросам противодействия коррупции и направление отчёта об их реализации в профильное управление администрации Губернатора Ульяновской области</w:t>
            </w:r>
          </w:p>
        </w:tc>
        <w:tc>
          <w:tcPr>
            <w:tcW w:w="2710" w:type="dxa"/>
          </w:tcPr>
          <w:p w14:paraId="2B05F1F2" w14:textId="1FB4A0BA"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ИО, ОМСУ (по согласованию)</w:t>
            </w:r>
          </w:p>
        </w:tc>
        <w:tc>
          <w:tcPr>
            <w:tcW w:w="2552" w:type="dxa"/>
          </w:tcPr>
          <w:p w14:paraId="1E1F9CF8" w14:textId="00F514D4"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 xml:space="preserve">Ежеквартально </w:t>
            </w:r>
            <w:r w:rsidRPr="00A92B55">
              <w:rPr>
                <w:rFonts w:ascii="PT Astra Serif" w:hAnsi="PT Astra Serif" w:cs="PT Astra Serif"/>
                <w:sz w:val="22"/>
                <w:szCs w:val="20"/>
              </w:rPr>
              <w:br/>
              <w:t>до 20 числа месяца, следующего за отчётным кварталом</w:t>
            </w:r>
          </w:p>
        </w:tc>
        <w:tc>
          <w:tcPr>
            <w:tcW w:w="5260" w:type="dxa"/>
          </w:tcPr>
          <w:p w14:paraId="02E79160" w14:textId="7A8667BB" w:rsidR="00B5006F" w:rsidRPr="00A92B55" w:rsidRDefault="00B5006F" w:rsidP="00B5006F">
            <w:pPr>
              <w:widowControl w:val="0"/>
              <w:autoSpaceDE w:val="0"/>
              <w:autoSpaceDN w:val="0"/>
              <w:rPr>
                <w:rFonts w:ascii="PT Astra Serif" w:hAnsi="PT Astra Serif" w:cs="PT Astra Serif"/>
                <w:sz w:val="22"/>
                <w:szCs w:val="20"/>
              </w:rPr>
            </w:pPr>
            <w:r w:rsidRPr="006C6834">
              <w:rPr>
                <w:rFonts w:ascii="PT Astra Serif" w:hAnsi="PT Astra Serif" w:cs="PT Astra Serif"/>
                <w:sz w:val="22"/>
                <w:szCs w:val="20"/>
              </w:rPr>
              <w:t>ОМСУ</w:t>
            </w:r>
            <w:r>
              <w:rPr>
                <w:rFonts w:ascii="PT Astra Serif" w:hAnsi="PT Astra Serif" w:cs="PT Astra Serif"/>
                <w:sz w:val="22"/>
                <w:szCs w:val="20"/>
              </w:rPr>
              <w:t xml:space="preserve"> - а</w:t>
            </w:r>
            <w:r w:rsidRPr="006C6834">
              <w:rPr>
                <w:rFonts w:ascii="PT Astra Serif" w:hAnsi="PT Astra Serif" w:cs="PT Astra Serif"/>
                <w:sz w:val="22"/>
                <w:szCs w:val="20"/>
              </w:rPr>
              <w:t xml:space="preserve">нализ эффективности реализации ведомственных и муниципальных программ противодействия коррупции на заседаниях межведомственных комиссий, комиссий (рабочих групп) по вопросам противодействия коррупции </w:t>
            </w:r>
            <w:r>
              <w:rPr>
                <w:rFonts w:ascii="PT Astra Serif" w:hAnsi="PT Astra Serif" w:cs="PT Astra Serif"/>
                <w:sz w:val="22"/>
                <w:szCs w:val="20"/>
              </w:rPr>
              <w:t xml:space="preserve">проводится ежеквартально и предоставляется </w:t>
            </w:r>
            <w:r w:rsidRPr="006C6834">
              <w:rPr>
                <w:rFonts w:ascii="PT Astra Serif" w:hAnsi="PT Astra Serif" w:cs="PT Astra Serif"/>
                <w:sz w:val="22"/>
                <w:szCs w:val="20"/>
              </w:rPr>
              <w:t>в профильное управление администрации Губернатора Ульяновской области</w:t>
            </w:r>
            <w:r>
              <w:rPr>
                <w:rFonts w:ascii="PT Astra Serif" w:hAnsi="PT Astra Serif" w:cs="PT Astra Serif"/>
                <w:sz w:val="22"/>
                <w:szCs w:val="20"/>
              </w:rPr>
              <w:t>(Приложение 1 на 50 л.)</w:t>
            </w:r>
          </w:p>
        </w:tc>
      </w:tr>
      <w:tr w:rsidR="00B5006F" w:rsidRPr="00A92B55" w14:paraId="3F224BAA" w14:textId="77777777" w:rsidTr="004447C4">
        <w:trPr>
          <w:jc w:val="center"/>
        </w:trPr>
        <w:tc>
          <w:tcPr>
            <w:tcW w:w="843" w:type="dxa"/>
          </w:tcPr>
          <w:p w14:paraId="630268AC" w14:textId="6FAB966B"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5.2.4.</w:t>
            </w:r>
          </w:p>
        </w:tc>
        <w:tc>
          <w:tcPr>
            <w:tcW w:w="3600" w:type="dxa"/>
          </w:tcPr>
          <w:p w14:paraId="6E768B61" w14:textId="6E19C9E2"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Подготовка сводного отчёта о результатах участия государственных органов Ульяновской области в проведении единой государственной политики в области противодействия коррупции за прошедший календарный год и представление его Губернатору Ульяновской области, в Законодательное Собрание Ульяновской области, Общественную палату </w:t>
            </w:r>
            <w:r w:rsidRPr="00A92B55">
              <w:rPr>
                <w:rFonts w:ascii="PT Astra Serif" w:hAnsi="PT Astra Serif" w:cs="PT Astra Serif"/>
                <w:sz w:val="22"/>
                <w:szCs w:val="20"/>
              </w:rPr>
              <w:lastRenderedPageBreak/>
              <w:t>Ульяновской области с одновременным размещением на официальном сайте Губернатора и Правительства Ульяновской области в информационно-телекоммуникационной сети «Интернет»</w:t>
            </w:r>
          </w:p>
        </w:tc>
        <w:tc>
          <w:tcPr>
            <w:tcW w:w="2710" w:type="dxa"/>
          </w:tcPr>
          <w:p w14:paraId="54CDF149" w14:textId="1C955C99" w:rsidR="00B5006F" w:rsidRPr="00A92B55" w:rsidRDefault="00B5006F" w:rsidP="00B5006F">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lastRenderedPageBreak/>
              <w:t>Профильное управление администрации Губернатора Ульяновской области, ИО</w:t>
            </w:r>
          </w:p>
        </w:tc>
        <w:tc>
          <w:tcPr>
            <w:tcW w:w="2552" w:type="dxa"/>
          </w:tcPr>
          <w:p w14:paraId="7BAE70D5" w14:textId="77777777" w:rsidR="00B5006F" w:rsidRPr="00A92B55" w:rsidRDefault="00B5006F" w:rsidP="00B5006F">
            <w:pPr>
              <w:widowControl w:val="0"/>
              <w:autoSpaceDE w:val="0"/>
              <w:autoSpaceDN w:val="0"/>
              <w:jc w:val="center"/>
              <w:rPr>
                <w:rFonts w:ascii="PT Astra Serif" w:hAnsi="PT Astra Serif" w:cs="PT Astra Serif"/>
                <w:sz w:val="22"/>
                <w:szCs w:val="20"/>
              </w:rPr>
            </w:pPr>
            <w:r w:rsidRPr="00A92B55">
              <w:rPr>
                <w:rFonts w:ascii="PT Astra Serif" w:hAnsi="PT Astra Serif" w:cs="PT Astra Serif"/>
                <w:sz w:val="22"/>
                <w:szCs w:val="20"/>
              </w:rPr>
              <w:t>Ежегодно до 1 апреля</w:t>
            </w:r>
          </w:p>
        </w:tc>
        <w:tc>
          <w:tcPr>
            <w:tcW w:w="5260" w:type="dxa"/>
          </w:tcPr>
          <w:p w14:paraId="227D61EB" w14:textId="07FD5852" w:rsidR="00B5006F" w:rsidRPr="00A92B55" w:rsidRDefault="00B5006F" w:rsidP="00B5006F">
            <w:pPr>
              <w:widowControl w:val="0"/>
              <w:autoSpaceDE w:val="0"/>
              <w:autoSpaceDN w:val="0"/>
              <w:jc w:val="center"/>
              <w:rPr>
                <w:rFonts w:ascii="PT Astra Serif" w:hAnsi="PT Astra Serif" w:cs="PT Astra Serif"/>
                <w:sz w:val="22"/>
                <w:szCs w:val="20"/>
              </w:rPr>
            </w:pPr>
          </w:p>
        </w:tc>
      </w:tr>
    </w:tbl>
    <w:p w14:paraId="4493E614" w14:textId="3605C817" w:rsidR="001658C1" w:rsidRPr="00A92B55" w:rsidRDefault="001658C1" w:rsidP="009A4F6D">
      <w:pPr>
        <w:rPr>
          <w:rFonts w:ascii="PT Astra Serif" w:eastAsiaTheme="minorHAnsi" w:hAnsi="PT Astra Serif" w:cstheme="minorBidi"/>
          <w:sz w:val="28"/>
          <w:szCs w:val="28"/>
          <w:lang w:eastAsia="en-US"/>
        </w:rPr>
      </w:pPr>
    </w:p>
    <w:p w14:paraId="41617A6D" w14:textId="3A650BB9" w:rsidR="008112C0" w:rsidRPr="00A92B55" w:rsidRDefault="001658C1" w:rsidP="00C51A49">
      <w:pPr>
        <w:tabs>
          <w:tab w:val="center" w:pos="7285"/>
        </w:tabs>
        <w:rPr>
          <w:rFonts w:ascii="PT Astra Serif" w:hAnsi="PT Astra Serif" w:cs="PT Astra Serif"/>
          <w:sz w:val="28"/>
          <w:szCs w:val="28"/>
        </w:rPr>
      </w:pPr>
      <w:r w:rsidRPr="00A92B55">
        <w:rPr>
          <w:rFonts w:ascii="PT Astra Serif" w:eastAsiaTheme="minorHAnsi" w:hAnsi="PT Astra Serif" w:cstheme="minorBidi"/>
          <w:sz w:val="28"/>
          <w:szCs w:val="28"/>
          <w:lang w:eastAsia="en-US"/>
        </w:rPr>
        <w:tab/>
      </w:r>
      <w:bookmarkStart w:id="14" w:name="_GoBack"/>
      <w:bookmarkEnd w:id="14"/>
      <w:r w:rsidR="009110FD" w:rsidRPr="00A92B55">
        <w:rPr>
          <w:rFonts w:ascii="PT Astra Serif" w:eastAsiaTheme="minorHAnsi" w:hAnsi="PT Astra Serif" w:cstheme="minorBidi"/>
          <w:sz w:val="28"/>
          <w:szCs w:val="28"/>
          <w:lang w:eastAsia="en-US"/>
        </w:rPr>
        <w:t xml:space="preserve"> </w:t>
      </w:r>
    </w:p>
    <w:sectPr w:rsidR="008112C0" w:rsidRPr="00A92B55" w:rsidSect="00A92B55">
      <w:headerReference w:type="default" r:id="rId38"/>
      <w:footerReference w:type="first" r:id="rId39"/>
      <w:pgSz w:w="16838" w:h="11906" w:orient="landscape" w:code="9"/>
      <w:pgMar w:top="1701" w:right="1134" w:bottom="567" w:left="1134" w:header="113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9BDAD" w14:textId="77777777" w:rsidR="00D86782" w:rsidRDefault="00D86782">
      <w:r>
        <w:separator/>
      </w:r>
    </w:p>
  </w:endnote>
  <w:endnote w:type="continuationSeparator" w:id="0">
    <w:p w14:paraId="1548D071" w14:textId="77777777" w:rsidR="00D86782" w:rsidRDefault="00D86782">
      <w:r>
        <w:continuationSeparator/>
      </w:r>
    </w:p>
  </w:endnote>
  <w:endnote w:type="continuationNotice" w:id="1">
    <w:p w14:paraId="015EC5B9" w14:textId="77777777" w:rsidR="00D86782" w:rsidRDefault="00D86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8DFF" w14:textId="2F26D9F0" w:rsidR="00B5006F" w:rsidRPr="00D13F63" w:rsidRDefault="00B5006F" w:rsidP="00D13F63">
    <w:pPr>
      <w:pStyle w:val="a6"/>
      <w:jc w:val="right"/>
      <w:rPr>
        <w:rFonts w:ascii="PT Astra Serif" w:hAnsi="PT Astra Seri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2FEA6" w14:textId="77777777" w:rsidR="00D86782" w:rsidRDefault="00D86782">
      <w:r>
        <w:separator/>
      </w:r>
    </w:p>
  </w:footnote>
  <w:footnote w:type="continuationSeparator" w:id="0">
    <w:p w14:paraId="5DDFA8C0" w14:textId="77777777" w:rsidR="00D86782" w:rsidRDefault="00D86782">
      <w:r>
        <w:continuationSeparator/>
      </w:r>
    </w:p>
  </w:footnote>
  <w:footnote w:type="continuationNotice" w:id="1">
    <w:p w14:paraId="5644F213" w14:textId="77777777" w:rsidR="00D86782" w:rsidRDefault="00D86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T Astra Serif" w:hAnsi="PT Astra Serif"/>
        <w:sz w:val="28"/>
        <w:szCs w:val="28"/>
      </w:rPr>
      <w:id w:val="-1234702760"/>
      <w:docPartObj>
        <w:docPartGallery w:val="Page Numbers (Top of Page)"/>
        <w:docPartUnique/>
      </w:docPartObj>
    </w:sdtPr>
    <w:sdtEndPr/>
    <w:sdtContent>
      <w:p w14:paraId="3CEA23C9" w14:textId="2714920F" w:rsidR="00B5006F" w:rsidRPr="000F0BB0" w:rsidRDefault="00B5006F">
        <w:pPr>
          <w:pStyle w:val="a3"/>
          <w:jc w:val="center"/>
          <w:rPr>
            <w:rFonts w:ascii="PT Astra Serif" w:hAnsi="PT Astra Serif"/>
            <w:sz w:val="28"/>
            <w:szCs w:val="28"/>
          </w:rPr>
        </w:pPr>
        <w:r w:rsidRPr="000F0BB0">
          <w:rPr>
            <w:rFonts w:ascii="PT Astra Serif" w:hAnsi="PT Astra Serif"/>
            <w:sz w:val="28"/>
            <w:szCs w:val="28"/>
          </w:rPr>
          <w:fldChar w:fldCharType="begin"/>
        </w:r>
        <w:r w:rsidRPr="000F0BB0">
          <w:rPr>
            <w:rFonts w:ascii="PT Astra Serif" w:hAnsi="PT Astra Serif"/>
            <w:sz w:val="28"/>
            <w:szCs w:val="28"/>
          </w:rPr>
          <w:instrText>PAGE   \* MERGEFORMAT</w:instrText>
        </w:r>
        <w:r w:rsidRPr="000F0BB0">
          <w:rPr>
            <w:rFonts w:ascii="PT Astra Serif" w:hAnsi="PT Astra Serif"/>
            <w:sz w:val="28"/>
            <w:szCs w:val="28"/>
          </w:rPr>
          <w:fldChar w:fldCharType="separate"/>
        </w:r>
        <w:r w:rsidRPr="00AF2FC3">
          <w:rPr>
            <w:rFonts w:ascii="PT Astra Serif" w:hAnsi="PT Astra Serif"/>
            <w:noProof/>
            <w:sz w:val="28"/>
            <w:szCs w:val="28"/>
            <w:lang w:val="ru-RU"/>
          </w:rPr>
          <w:t>46</w:t>
        </w:r>
        <w:r w:rsidRPr="000F0BB0">
          <w:rPr>
            <w:rFonts w:ascii="PT Astra Serif" w:hAnsi="PT Astra Seri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A8E19F9"/>
    <w:multiLevelType w:val="multilevel"/>
    <w:tmpl w:val="54D0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D576E"/>
    <w:multiLevelType w:val="multilevel"/>
    <w:tmpl w:val="DC5A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C4D80"/>
    <w:multiLevelType w:val="multilevel"/>
    <w:tmpl w:val="DF7C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C14C9"/>
    <w:multiLevelType w:val="multilevel"/>
    <w:tmpl w:val="148A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C6C2C"/>
    <w:multiLevelType w:val="multilevel"/>
    <w:tmpl w:val="4D3A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21811"/>
    <w:multiLevelType w:val="hybridMultilevel"/>
    <w:tmpl w:val="D1241160"/>
    <w:lvl w:ilvl="0" w:tplc="258251F0">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5A6F95"/>
    <w:multiLevelType w:val="multilevel"/>
    <w:tmpl w:val="CA50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E1FC2"/>
    <w:multiLevelType w:val="multilevel"/>
    <w:tmpl w:val="2248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15B82"/>
    <w:multiLevelType w:val="multilevel"/>
    <w:tmpl w:val="AD7E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4C7DDE"/>
    <w:multiLevelType w:val="hybridMultilevel"/>
    <w:tmpl w:val="5EB24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4493C18"/>
    <w:multiLevelType w:val="multilevel"/>
    <w:tmpl w:val="24CA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EE4D5E"/>
    <w:multiLevelType w:val="multilevel"/>
    <w:tmpl w:val="C8B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F6133"/>
    <w:multiLevelType w:val="multilevel"/>
    <w:tmpl w:val="71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1E7C46"/>
    <w:multiLevelType w:val="multilevel"/>
    <w:tmpl w:val="9B84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2E7F99"/>
    <w:multiLevelType w:val="hybridMultilevel"/>
    <w:tmpl w:val="B628AC3E"/>
    <w:lvl w:ilvl="0" w:tplc="7BD4FD5A">
      <w:start w:val="1"/>
      <w:numFmt w:val="decimal"/>
      <w:lvlText w:val="%1."/>
      <w:lvlJc w:val="left"/>
      <w:pPr>
        <w:ind w:left="101" w:hanging="731"/>
        <w:jc w:val="right"/>
      </w:pPr>
      <w:rPr>
        <w:rFonts w:ascii="Times New Roman" w:eastAsia="Times New Roman" w:hAnsi="Times New Roman" w:cs="Times New Roman" w:hint="default"/>
        <w:spacing w:val="0"/>
        <w:w w:val="100"/>
        <w:sz w:val="28"/>
        <w:szCs w:val="28"/>
        <w:lang w:val="ru-RU" w:eastAsia="en-US" w:bidi="ar-SA"/>
      </w:rPr>
    </w:lvl>
    <w:lvl w:ilvl="1" w:tplc="F89863A8">
      <w:numFmt w:val="bullet"/>
      <w:lvlText w:val="•"/>
      <w:lvlJc w:val="left"/>
      <w:pPr>
        <w:ind w:left="1046" w:hanging="731"/>
      </w:pPr>
      <w:rPr>
        <w:rFonts w:hint="default"/>
        <w:lang w:val="ru-RU" w:eastAsia="en-US" w:bidi="ar-SA"/>
      </w:rPr>
    </w:lvl>
    <w:lvl w:ilvl="2" w:tplc="C1F0CE76">
      <w:numFmt w:val="bullet"/>
      <w:lvlText w:val="•"/>
      <w:lvlJc w:val="left"/>
      <w:pPr>
        <w:ind w:left="1993" w:hanging="731"/>
      </w:pPr>
      <w:rPr>
        <w:rFonts w:hint="default"/>
        <w:lang w:val="ru-RU" w:eastAsia="en-US" w:bidi="ar-SA"/>
      </w:rPr>
    </w:lvl>
    <w:lvl w:ilvl="3" w:tplc="FB62A676">
      <w:numFmt w:val="bullet"/>
      <w:lvlText w:val="•"/>
      <w:lvlJc w:val="left"/>
      <w:pPr>
        <w:ind w:left="2939" w:hanging="731"/>
      </w:pPr>
      <w:rPr>
        <w:rFonts w:hint="default"/>
        <w:lang w:val="ru-RU" w:eastAsia="en-US" w:bidi="ar-SA"/>
      </w:rPr>
    </w:lvl>
    <w:lvl w:ilvl="4" w:tplc="6CB28214">
      <w:numFmt w:val="bullet"/>
      <w:lvlText w:val="•"/>
      <w:lvlJc w:val="left"/>
      <w:pPr>
        <w:ind w:left="3886" w:hanging="731"/>
      </w:pPr>
      <w:rPr>
        <w:rFonts w:hint="default"/>
        <w:lang w:val="ru-RU" w:eastAsia="en-US" w:bidi="ar-SA"/>
      </w:rPr>
    </w:lvl>
    <w:lvl w:ilvl="5" w:tplc="BC06E7B2">
      <w:numFmt w:val="bullet"/>
      <w:lvlText w:val="•"/>
      <w:lvlJc w:val="left"/>
      <w:pPr>
        <w:ind w:left="4833" w:hanging="731"/>
      </w:pPr>
      <w:rPr>
        <w:rFonts w:hint="default"/>
        <w:lang w:val="ru-RU" w:eastAsia="en-US" w:bidi="ar-SA"/>
      </w:rPr>
    </w:lvl>
    <w:lvl w:ilvl="6" w:tplc="1CD22368">
      <w:numFmt w:val="bullet"/>
      <w:lvlText w:val="•"/>
      <w:lvlJc w:val="left"/>
      <w:pPr>
        <w:ind w:left="5779" w:hanging="731"/>
      </w:pPr>
      <w:rPr>
        <w:rFonts w:hint="default"/>
        <w:lang w:val="ru-RU" w:eastAsia="en-US" w:bidi="ar-SA"/>
      </w:rPr>
    </w:lvl>
    <w:lvl w:ilvl="7" w:tplc="D91A653C">
      <w:numFmt w:val="bullet"/>
      <w:lvlText w:val="•"/>
      <w:lvlJc w:val="left"/>
      <w:pPr>
        <w:ind w:left="6726" w:hanging="731"/>
      </w:pPr>
      <w:rPr>
        <w:rFonts w:hint="default"/>
        <w:lang w:val="ru-RU" w:eastAsia="en-US" w:bidi="ar-SA"/>
      </w:rPr>
    </w:lvl>
    <w:lvl w:ilvl="8" w:tplc="0D725012">
      <w:numFmt w:val="bullet"/>
      <w:lvlText w:val="•"/>
      <w:lvlJc w:val="left"/>
      <w:pPr>
        <w:ind w:left="7673" w:hanging="731"/>
      </w:pPr>
      <w:rPr>
        <w:rFonts w:hint="default"/>
        <w:lang w:val="ru-RU" w:eastAsia="en-US" w:bidi="ar-SA"/>
      </w:rPr>
    </w:lvl>
  </w:abstractNum>
  <w:abstractNum w:abstractNumId="18" w15:restartNumberingAfterBreak="0">
    <w:nsid w:val="317F2302"/>
    <w:multiLevelType w:val="hybridMultilevel"/>
    <w:tmpl w:val="EBE69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977431"/>
    <w:multiLevelType w:val="multilevel"/>
    <w:tmpl w:val="80E0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642840"/>
    <w:multiLevelType w:val="multilevel"/>
    <w:tmpl w:val="B43E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B4843"/>
    <w:multiLevelType w:val="multilevel"/>
    <w:tmpl w:val="EBBE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039C6"/>
    <w:multiLevelType w:val="multilevel"/>
    <w:tmpl w:val="481A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E9211C"/>
    <w:multiLevelType w:val="multilevel"/>
    <w:tmpl w:val="F16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50E38"/>
    <w:multiLevelType w:val="multilevel"/>
    <w:tmpl w:val="3F7E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64BAF"/>
    <w:multiLevelType w:val="multilevel"/>
    <w:tmpl w:val="83CC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BB10D0"/>
    <w:multiLevelType w:val="multilevel"/>
    <w:tmpl w:val="6FA0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DF3D6A"/>
    <w:multiLevelType w:val="multilevel"/>
    <w:tmpl w:val="8C90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86690D"/>
    <w:multiLevelType w:val="hybridMultilevel"/>
    <w:tmpl w:val="A6EC54F8"/>
    <w:lvl w:ilvl="0" w:tplc="026E7106">
      <w:numFmt w:val="bullet"/>
      <w:lvlText w:val="-"/>
      <w:lvlJc w:val="left"/>
      <w:pPr>
        <w:ind w:left="101" w:hanging="330"/>
      </w:pPr>
      <w:rPr>
        <w:rFonts w:ascii="Times New Roman" w:eastAsia="Times New Roman" w:hAnsi="Times New Roman" w:cs="Times New Roman" w:hint="default"/>
        <w:w w:val="100"/>
        <w:sz w:val="28"/>
        <w:szCs w:val="28"/>
        <w:lang w:val="ru-RU" w:eastAsia="en-US" w:bidi="ar-SA"/>
      </w:rPr>
    </w:lvl>
    <w:lvl w:ilvl="1" w:tplc="81729B64">
      <w:numFmt w:val="bullet"/>
      <w:lvlText w:val="•"/>
      <w:lvlJc w:val="left"/>
      <w:pPr>
        <w:ind w:left="1046" w:hanging="330"/>
      </w:pPr>
      <w:rPr>
        <w:rFonts w:hint="default"/>
        <w:lang w:val="ru-RU" w:eastAsia="en-US" w:bidi="ar-SA"/>
      </w:rPr>
    </w:lvl>
    <w:lvl w:ilvl="2" w:tplc="DEBC537C">
      <w:numFmt w:val="bullet"/>
      <w:lvlText w:val="•"/>
      <w:lvlJc w:val="left"/>
      <w:pPr>
        <w:ind w:left="1993" w:hanging="330"/>
      </w:pPr>
      <w:rPr>
        <w:rFonts w:hint="default"/>
        <w:lang w:val="ru-RU" w:eastAsia="en-US" w:bidi="ar-SA"/>
      </w:rPr>
    </w:lvl>
    <w:lvl w:ilvl="3" w:tplc="177C4B24">
      <w:numFmt w:val="bullet"/>
      <w:lvlText w:val="•"/>
      <w:lvlJc w:val="left"/>
      <w:pPr>
        <w:ind w:left="2939" w:hanging="330"/>
      </w:pPr>
      <w:rPr>
        <w:rFonts w:hint="default"/>
        <w:lang w:val="ru-RU" w:eastAsia="en-US" w:bidi="ar-SA"/>
      </w:rPr>
    </w:lvl>
    <w:lvl w:ilvl="4" w:tplc="26D2B03E">
      <w:numFmt w:val="bullet"/>
      <w:lvlText w:val="•"/>
      <w:lvlJc w:val="left"/>
      <w:pPr>
        <w:ind w:left="3886" w:hanging="330"/>
      </w:pPr>
      <w:rPr>
        <w:rFonts w:hint="default"/>
        <w:lang w:val="ru-RU" w:eastAsia="en-US" w:bidi="ar-SA"/>
      </w:rPr>
    </w:lvl>
    <w:lvl w:ilvl="5" w:tplc="B824F572">
      <w:numFmt w:val="bullet"/>
      <w:lvlText w:val="•"/>
      <w:lvlJc w:val="left"/>
      <w:pPr>
        <w:ind w:left="4833" w:hanging="330"/>
      </w:pPr>
      <w:rPr>
        <w:rFonts w:hint="default"/>
        <w:lang w:val="ru-RU" w:eastAsia="en-US" w:bidi="ar-SA"/>
      </w:rPr>
    </w:lvl>
    <w:lvl w:ilvl="6" w:tplc="A65EF7E2">
      <w:numFmt w:val="bullet"/>
      <w:lvlText w:val="•"/>
      <w:lvlJc w:val="left"/>
      <w:pPr>
        <w:ind w:left="5779" w:hanging="330"/>
      </w:pPr>
      <w:rPr>
        <w:rFonts w:hint="default"/>
        <w:lang w:val="ru-RU" w:eastAsia="en-US" w:bidi="ar-SA"/>
      </w:rPr>
    </w:lvl>
    <w:lvl w:ilvl="7" w:tplc="5BF2CD82">
      <w:numFmt w:val="bullet"/>
      <w:lvlText w:val="•"/>
      <w:lvlJc w:val="left"/>
      <w:pPr>
        <w:ind w:left="6726" w:hanging="330"/>
      </w:pPr>
      <w:rPr>
        <w:rFonts w:hint="default"/>
        <w:lang w:val="ru-RU" w:eastAsia="en-US" w:bidi="ar-SA"/>
      </w:rPr>
    </w:lvl>
    <w:lvl w:ilvl="8" w:tplc="951CF56A">
      <w:numFmt w:val="bullet"/>
      <w:lvlText w:val="•"/>
      <w:lvlJc w:val="left"/>
      <w:pPr>
        <w:ind w:left="7673" w:hanging="330"/>
      </w:pPr>
      <w:rPr>
        <w:rFonts w:hint="default"/>
        <w:lang w:val="ru-RU" w:eastAsia="en-US" w:bidi="ar-SA"/>
      </w:rPr>
    </w:lvl>
  </w:abstractNum>
  <w:abstractNum w:abstractNumId="29" w15:restartNumberingAfterBreak="0">
    <w:nsid w:val="4A2E1E24"/>
    <w:multiLevelType w:val="multilevel"/>
    <w:tmpl w:val="0604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F216FD"/>
    <w:multiLevelType w:val="hybridMultilevel"/>
    <w:tmpl w:val="FDC2946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25DB8"/>
    <w:multiLevelType w:val="multilevel"/>
    <w:tmpl w:val="6510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8B6045"/>
    <w:multiLevelType w:val="multilevel"/>
    <w:tmpl w:val="104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1A366F"/>
    <w:multiLevelType w:val="multilevel"/>
    <w:tmpl w:val="FF64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6932C4"/>
    <w:multiLevelType w:val="multilevel"/>
    <w:tmpl w:val="AD46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E606DC"/>
    <w:multiLevelType w:val="hybridMultilevel"/>
    <w:tmpl w:val="2CEE00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297753E"/>
    <w:multiLevelType w:val="multilevel"/>
    <w:tmpl w:val="5D26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E574CE"/>
    <w:multiLevelType w:val="multilevel"/>
    <w:tmpl w:val="BCFE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230A58"/>
    <w:multiLevelType w:val="multilevel"/>
    <w:tmpl w:val="2A52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C67267"/>
    <w:multiLevelType w:val="multilevel"/>
    <w:tmpl w:val="4D1A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880291"/>
    <w:multiLevelType w:val="multilevel"/>
    <w:tmpl w:val="280A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700BD5"/>
    <w:multiLevelType w:val="multilevel"/>
    <w:tmpl w:val="384A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7327B8"/>
    <w:multiLevelType w:val="multilevel"/>
    <w:tmpl w:val="CCC6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CD55C5"/>
    <w:multiLevelType w:val="multilevel"/>
    <w:tmpl w:val="5504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F54DC7"/>
    <w:multiLevelType w:val="multilevel"/>
    <w:tmpl w:val="454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504B7C"/>
    <w:multiLevelType w:val="multilevel"/>
    <w:tmpl w:val="333A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F61065"/>
    <w:multiLevelType w:val="multilevel"/>
    <w:tmpl w:val="5D1E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2"/>
  </w:num>
  <w:num w:numId="3">
    <w:abstractNumId w:val="27"/>
  </w:num>
  <w:num w:numId="4">
    <w:abstractNumId w:val="37"/>
  </w:num>
  <w:num w:numId="5">
    <w:abstractNumId w:val="41"/>
  </w:num>
  <w:num w:numId="6">
    <w:abstractNumId w:val="40"/>
  </w:num>
  <w:num w:numId="7">
    <w:abstractNumId w:val="9"/>
  </w:num>
  <w:num w:numId="8">
    <w:abstractNumId w:val="43"/>
  </w:num>
  <w:num w:numId="9">
    <w:abstractNumId w:val="11"/>
  </w:num>
  <w:num w:numId="10">
    <w:abstractNumId w:val="26"/>
  </w:num>
  <w:num w:numId="11">
    <w:abstractNumId w:val="14"/>
  </w:num>
  <w:num w:numId="12">
    <w:abstractNumId w:val="3"/>
  </w:num>
  <w:num w:numId="13">
    <w:abstractNumId w:val="23"/>
  </w:num>
  <w:num w:numId="14">
    <w:abstractNumId w:val="45"/>
  </w:num>
  <w:num w:numId="15">
    <w:abstractNumId w:val="0"/>
  </w:num>
  <w:num w:numId="16">
    <w:abstractNumId w:val="1"/>
  </w:num>
  <w:num w:numId="17">
    <w:abstractNumId w:val="2"/>
  </w:num>
  <w:num w:numId="18">
    <w:abstractNumId w:val="34"/>
  </w:num>
  <w:num w:numId="19">
    <w:abstractNumId w:val="1"/>
    <w:lvlOverride w:ilvl="0">
      <w:startOverride w:val="1"/>
    </w:lvlOverride>
  </w:num>
  <w:num w:numId="20">
    <w:abstractNumId w:val="30"/>
  </w:num>
  <w:num w:numId="21">
    <w:abstractNumId w:val="29"/>
  </w:num>
  <w:num w:numId="22">
    <w:abstractNumId w:val="42"/>
  </w:num>
  <w:num w:numId="23">
    <w:abstractNumId w:val="33"/>
  </w:num>
  <w:num w:numId="24">
    <w:abstractNumId w:val="20"/>
  </w:num>
  <w:num w:numId="25">
    <w:abstractNumId w:val="39"/>
  </w:num>
  <w:num w:numId="26">
    <w:abstractNumId w:val="36"/>
  </w:num>
  <w:num w:numId="27">
    <w:abstractNumId w:val="5"/>
  </w:num>
  <w:num w:numId="28">
    <w:abstractNumId w:val="4"/>
  </w:num>
  <w:num w:numId="29">
    <w:abstractNumId w:val="25"/>
  </w:num>
  <w:num w:numId="30">
    <w:abstractNumId w:val="21"/>
  </w:num>
  <w:num w:numId="31">
    <w:abstractNumId w:val="38"/>
  </w:num>
  <w:num w:numId="32">
    <w:abstractNumId w:val="15"/>
  </w:num>
  <w:num w:numId="33">
    <w:abstractNumId w:val="0"/>
    <w:lvlOverride w:ilvl="0">
      <w:startOverride w:val="1"/>
    </w:lvlOverride>
  </w:num>
  <w:num w:numId="34">
    <w:abstractNumId w:val="46"/>
  </w:num>
  <w:num w:numId="35">
    <w:abstractNumId w:val="6"/>
  </w:num>
  <w:num w:numId="36">
    <w:abstractNumId w:val="24"/>
  </w:num>
  <w:num w:numId="37">
    <w:abstractNumId w:val="31"/>
  </w:num>
  <w:num w:numId="38">
    <w:abstractNumId w:val="19"/>
  </w:num>
  <w:num w:numId="39">
    <w:abstractNumId w:val="16"/>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44"/>
  </w:num>
  <w:num w:numId="44">
    <w:abstractNumId w:val="13"/>
  </w:num>
  <w:num w:numId="45">
    <w:abstractNumId w:val="32"/>
  </w:num>
  <w:num w:numId="46">
    <w:abstractNumId w:val="35"/>
  </w:num>
  <w:num w:numId="47">
    <w:abstractNumId w:val="18"/>
  </w:num>
  <w:num w:numId="48">
    <w:abstractNumId w:val="8"/>
  </w:num>
  <w:num w:numId="49">
    <w:abstractNumId w:val="17"/>
  </w:num>
  <w:num w:numId="5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6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793"/>
    <w:rsid w:val="000012BD"/>
    <w:rsid w:val="00001368"/>
    <w:rsid w:val="00002C6C"/>
    <w:rsid w:val="00002CDE"/>
    <w:rsid w:val="00003C9D"/>
    <w:rsid w:val="0000590C"/>
    <w:rsid w:val="0000672C"/>
    <w:rsid w:val="00007A55"/>
    <w:rsid w:val="00010AAC"/>
    <w:rsid w:val="00011AFC"/>
    <w:rsid w:val="00012694"/>
    <w:rsid w:val="000127AA"/>
    <w:rsid w:val="000133F4"/>
    <w:rsid w:val="00014824"/>
    <w:rsid w:val="000153DD"/>
    <w:rsid w:val="00015B16"/>
    <w:rsid w:val="00016291"/>
    <w:rsid w:val="0001700E"/>
    <w:rsid w:val="000175D7"/>
    <w:rsid w:val="00017E16"/>
    <w:rsid w:val="00017E2E"/>
    <w:rsid w:val="00020582"/>
    <w:rsid w:val="000208AE"/>
    <w:rsid w:val="00020CE8"/>
    <w:rsid w:val="000214A7"/>
    <w:rsid w:val="0002176B"/>
    <w:rsid w:val="00024D17"/>
    <w:rsid w:val="000276B2"/>
    <w:rsid w:val="000305D7"/>
    <w:rsid w:val="000306DD"/>
    <w:rsid w:val="000307BB"/>
    <w:rsid w:val="00030CDB"/>
    <w:rsid w:val="000314F5"/>
    <w:rsid w:val="00031F4A"/>
    <w:rsid w:val="00032265"/>
    <w:rsid w:val="00032ABA"/>
    <w:rsid w:val="00032B65"/>
    <w:rsid w:val="000342EF"/>
    <w:rsid w:val="000345AD"/>
    <w:rsid w:val="00034950"/>
    <w:rsid w:val="00034982"/>
    <w:rsid w:val="00035FA4"/>
    <w:rsid w:val="00036581"/>
    <w:rsid w:val="00037F38"/>
    <w:rsid w:val="00040B69"/>
    <w:rsid w:val="00041076"/>
    <w:rsid w:val="0004244D"/>
    <w:rsid w:val="0004277B"/>
    <w:rsid w:val="0004292A"/>
    <w:rsid w:val="00042BBD"/>
    <w:rsid w:val="000432F9"/>
    <w:rsid w:val="000436C7"/>
    <w:rsid w:val="00043792"/>
    <w:rsid w:val="000438DD"/>
    <w:rsid w:val="000445FD"/>
    <w:rsid w:val="00044693"/>
    <w:rsid w:val="00044C9D"/>
    <w:rsid w:val="00047E5E"/>
    <w:rsid w:val="00047F15"/>
    <w:rsid w:val="000501C0"/>
    <w:rsid w:val="00050CC9"/>
    <w:rsid w:val="000515F6"/>
    <w:rsid w:val="00051CCE"/>
    <w:rsid w:val="00053562"/>
    <w:rsid w:val="0005379A"/>
    <w:rsid w:val="00053B40"/>
    <w:rsid w:val="00054113"/>
    <w:rsid w:val="0005599B"/>
    <w:rsid w:val="000560DA"/>
    <w:rsid w:val="00057BC9"/>
    <w:rsid w:val="00057F77"/>
    <w:rsid w:val="00060399"/>
    <w:rsid w:val="0006170C"/>
    <w:rsid w:val="000639B6"/>
    <w:rsid w:val="00065586"/>
    <w:rsid w:val="00065691"/>
    <w:rsid w:val="00065941"/>
    <w:rsid w:val="0006703D"/>
    <w:rsid w:val="00067AC9"/>
    <w:rsid w:val="000706FA"/>
    <w:rsid w:val="0007275F"/>
    <w:rsid w:val="0007292A"/>
    <w:rsid w:val="000729F3"/>
    <w:rsid w:val="00072A14"/>
    <w:rsid w:val="00073871"/>
    <w:rsid w:val="000740A9"/>
    <w:rsid w:val="000741A6"/>
    <w:rsid w:val="000741DB"/>
    <w:rsid w:val="000748AF"/>
    <w:rsid w:val="000759CD"/>
    <w:rsid w:val="0007692E"/>
    <w:rsid w:val="00077322"/>
    <w:rsid w:val="00080A41"/>
    <w:rsid w:val="00082169"/>
    <w:rsid w:val="00082D5A"/>
    <w:rsid w:val="00084C0C"/>
    <w:rsid w:val="00084E40"/>
    <w:rsid w:val="000850C8"/>
    <w:rsid w:val="00085549"/>
    <w:rsid w:val="000855B8"/>
    <w:rsid w:val="00085D67"/>
    <w:rsid w:val="00085D7A"/>
    <w:rsid w:val="00086696"/>
    <w:rsid w:val="0008690D"/>
    <w:rsid w:val="00086D00"/>
    <w:rsid w:val="00087571"/>
    <w:rsid w:val="00090C4E"/>
    <w:rsid w:val="00091477"/>
    <w:rsid w:val="00091A1D"/>
    <w:rsid w:val="0009700E"/>
    <w:rsid w:val="00097F22"/>
    <w:rsid w:val="000A166C"/>
    <w:rsid w:val="000A25A1"/>
    <w:rsid w:val="000A2EE7"/>
    <w:rsid w:val="000A3127"/>
    <w:rsid w:val="000A32BF"/>
    <w:rsid w:val="000A4107"/>
    <w:rsid w:val="000A499C"/>
    <w:rsid w:val="000A4E87"/>
    <w:rsid w:val="000A5C43"/>
    <w:rsid w:val="000A621A"/>
    <w:rsid w:val="000A6244"/>
    <w:rsid w:val="000A6B78"/>
    <w:rsid w:val="000A6BE7"/>
    <w:rsid w:val="000B0152"/>
    <w:rsid w:val="000B07CD"/>
    <w:rsid w:val="000B0AD5"/>
    <w:rsid w:val="000B1C35"/>
    <w:rsid w:val="000B2B74"/>
    <w:rsid w:val="000B2D3F"/>
    <w:rsid w:val="000B3588"/>
    <w:rsid w:val="000B4B03"/>
    <w:rsid w:val="000C00B4"/>
    <w:rsid w:val="000C0A50"/>
    <w:rsid w:val="000C3451"/>
    <w:rsid w:val="000C4B25"/>
    <w:rsid w:val="000C55CB"/>
    <w:rsid w:val="000C59E2"/>
    <w:rsid w:val="000C665D"/>
    <w:rsid w:val="000C73D0"/>
    <w:rsid w:val="000C7DA3"/>
    <w:rsid w:val="000D00B5"/>
    <w:rsid w:val="000D0139"/>
    <w:rsid w:val="000D02F5"/>
    <w:rsid w:val="000D088C"/>
    <w:rsid w:val="000D0D86"/>
    <w:rsid w:val="000D1513"/>
    <w:rsid w:val="000D3447"/>
    <w:rsid w:val="000D3BF5"/>
    <w:rsid w:val="000D4139"/>
    <w:rsid w:val="000D4190"/>
    <w:rsid w:val="000D5A7E"/>
    <w:rsid w:val="000D5AD6"/>
    <w:rsid w:val="000D6074"/>
    <w:rsid w:val="000D607B"/>
    <w:rsid w:val="000D6296"/>
    <w:rsid w:val="000D6B34"/>
    <w:rsid w:val="000D790E"/>
    <w:rsid w:val="000E050B"/>
    <w:rsid w:val="000E09F2"/>
    <w:rsid w:val="000E11A8"/>
    <w:rsid w:val="000E1A02"/>
    <w:rsid w:val="000E2B8E"/>
    <w:rsid w:val="000E335D"/>
    <w:rsid w:val="000E3530"/>
    <w:rsid w:val="000E3793"/>
    <w:rsid w:val="000E3C1D"/>
    <w:rsid w:val="000E4BFE"/>
    <w:rsid w:val="000E4DBF"/>
    <w:rsid w:val="000E6BE9"/>
    <w:rsid w:val="000E6D7F"/>
    <w:rsid w:val="000E7968"/>
    <w:rsid w:val="000F0A2F"/>
    <w:rsid w:val="000F0BB0"/>
    <w:rsid w:val="000F0D2E"/>
    <w:rsid w:val="000F1778"/>
    <w:rsid w:val="000F17DF"/>
    <w:rsid w:val="000F1D0C"/>
    <w:rsid w:val="000F2456"/>
    <w:rsid w:val="000F252F"/>
    <w:rsid w:val="000F2551"/>
    <w:rsid w:val="000F6B32"/>
    <w:rsid w:val="001000DC"/>
    <w:rsid w:val="001004D7"/>
    <w:rsid w:val="00101393"/>
    <w:rsid w:val="00101ABD"/>
    <w:rsid w:val="00101C55"/>
    <w:rsid w:val="00103393"/>
    <w:rsid w:val="001042C6"/>
    <w:rsid w:val="0010438A"/>
    <w:rsid w:val="001058A4"/>
    <w:rsid w:val="00106C34"/>
    <w:rsid w:val="00107311"/>
    <w:rsid w:val="00107FEA"/>
    <w:rsid w:val="001108A0"/>
    <w:rsid w:val="00110AA3"/>
    <w:rsid w:val="00113096"/>
    <w:rsid w:val="00113B50"/>
    <w:rsid w:val="00113C63"/>
    <w:rsid w:val="00114A7F"/>
    <w:rsid w:val="00114AED"/>
    <w:rsid w:val="00116417"/>
    <w:rsid w:val="001169E4"/>
    <w:rsid w:val="0011782E"/>
    <w:rsid w:val="00117939"/>
    <w:rsid w:val="001179A1"/>
    <w:rsid w:val="00117F3C"/>
    <w:rsid w:val="00120BC3"/>
    <w:rsid w:val="00120F43"/>
    <w:rsid w:val="0012108F"/>
    <w:rsid w:val="001210D8"/>
    <w:rsid w:val="00121922"/>
    <w:rsid w:val="00121DA3"/>
    <w:rsid w:val="00123D38"/>
    <w:rsid w:val="00123EA3"/>
    <w:rsid w:val="00123EB3"/>
    <w:rsid w:val="001250F4"/>
    <w:rsid w:val="00125684"/>
    <w:rsid w:val="00125D7A"/>
    <w:rsid w:val="0012601D"/>
    <w:rsid w:val="00126BC9"/>
    <w:rsid w:val="00127AFE"/>
    <w:rsid w:val="00130594"/>
    <w:rsid w:val="00130A75"/>
    <w:rsid w:val="00130FFF"/>
    <w:rsid w:val="001311FA"/>
    <w:rsid w:val="00131D49"/>
    <w:rsid w:val="001322C9"/>
    <w:rsid w:val="00133C57"/>
    <w:rsid w:val="00133EAA"/>
    <w:rsid w:val="001349B7"/>
    <w:rsid w:val="00134CBD"/>
    <w:rsid w:val="0013580E"/>
    <w:rsid w:val="001358D0"/>
    <w:rsid w:val="0013618F"/>
    <w:rsid w:val="001369F7"/>
    <w:rsid w:val="00136A88"/>
    <w:rsid w:val="00136D15"/>
    <w:rsid w:val="00140215"/>
    <w:rsid w:val="00142772"/>
    <w:rsid w:val="001430F3"/>
    <w:rsid w:val="00145E7D"/>
    <w:rsid w:val="001462A5"/>
    <w:rsid w:val="001466D6"/>
    <w:rsid w:val="0014770E"/>
    <w:rsid w:val="00147ADC"/>
    <w:rsid w:val="00150DF4"/>
    <w:rsid w:val="001517D5"/>
    <w:rsid w:val="00151D0C"/>
    <w:rsid w:val="00153547"/>
    <w:rsid w:val="00153912"/>
    <w:rsid w:val="00154997"/>
    <w:rsid w:val="001558DF"/>
    <w:rsid w:val="00155A28"/>
    <w:rsid w:val="001564F2"/>
    <w:rsid w:val="00156ECD"/>
    <w:rsid w:val="00160D71"/>
    <w:rsid w:val="00161D60"/>
    <w:rsid w:val="00161F94"/>
    <w:rsid w:val="0016336E"/>
    <w:rsid w:val="001638B9"/>
    <w:rsid w:val="00163AD7"/>
    <w:rsid w:val="00163C3D"/>
    <w:rsid w:val="00164AAB"/>
    <w:rsid w:val="00164D80"/>
    <w:rsid w:val="001658C1"/>
    <w:rsid w:val="00167374"/>
    <w:rsid w:val="00167527"/>
    <w:rsid w:val="0016768E"/>
    <w:rsid w:val="0016780A"/>
    <w:rsid w:val="00167EDA"/>
    <w:rsid w:val="00171D20"/>
    <w:rsid w:val="00173AF8"/>
    <w:rsid w:val="00173E69"/>
    <w:rsid w:val="00175F75"/>
    <w:rsid w:val="0017614C"/>
    <w:rsid w:val="001771D5"/>
    <w:rsid w:val="001772B8"/>
    <w:rsid w:val="00181A9A"/>
    <w:rsid w:val="00181C90"/>
    <w:rsid w:val="00182952"/>
    <w:rsid w:val="001829C1"/>
    <w:rsid w:val="00182B76"/>
    <w:rsid w:val="00182DB3"/>
    <w:rsid w:val="001845FB"/>
    <w:rsid w:val="00185A0D"/>
    <w:rsid w:val="001868A4"/>
    <w:rsid w:val="00186E03"/>
    <w:rsid w:val="00186E44"/>
    <w:rsid w:val="00190304"/>
    <w:rsid w:val="00190E1A"/>
    <w:rsid w:val="001915D3"/>
    <w:rsid w:val="001916C8"/>
    <w:rsid w:val="0019300B"/>
    <w:rsid w:val="00193C04"/>
    <w:rsid w:val="0019498F"/>
    <w:rsid w:val="00194B0D"/>
    <w:rsid w:val="0019570D"/>
    <w:rsid w:val="001A22F6"/>
    <w:rsid w:val="001A4C49"/>
    <w:rsid w:val="001A6EF0"/>
    <w:rsid w:val="001A7B8E"/>
    <w:rsid w:val="001B1324"/>
    <w:rsid w:val="001B1706"/>
    <w:rsid w:val="001B1A1E"/>
    <w:rsid w:val="001B35FB"/>
    <w:rsid w:val="001B5167"/>
    <w:rsid w:val="001B6B70"/>
    <w:rsid w:val="001B78AA"/>
    <w:rsid w:val="001C108E"/>
    <w:rsid w:val="001C11F0"/>
    <w:rsid w:val="001C19A7"/>
    <w:rsid w:val="001C1D84"/>
    <w:rsid w:val="001C23B2"/>
    <w:rsid w:val="001C35C4"/>
    <w:rsid w:val="001C41D7"/>
    <w:rsid w:val="001C4BC5"/>
    <w:rsid w:val="001C58D8"/>
    <w:rsid w:val="001C6FAC"/>
    <w:rsid w:val="001C6FF3"/>
    <w:rsid w:val="001C750F"/>
    <w:rsid w:val="001D030C"/>
    <w:rsid w:val="001D0F07"/>
    <w:rsid w:val="001D169D"/>
    <w:rsid w:val="001D1773"/>
    <w:rsid w:val="001D1D23"/>
    <w:rsid w:val="001D2328"/>
    <w:rsid w:val="001D246D"/>
    <w:rsid w:val="001D28D9"/>
    <w:rsid w:val="001D2FFD"/>
    <w:rsid w:val="001D3375"/>
    <w:rsid w:val="001D342D"/>
    <w:rsid w:val="001D43F7"/>
    <w:rsid w:val="001D69DE"/>
    <w:rsid w:val="001D6B5F"/>
    <w:rsid w:val="001D6CA1"/>
    <w:rsid w:val="001D7944"/>
    <w:rsid w:val="001D7A40"/>
    <w:rsid w:val="001E068E"/>
    <w:rsid w:val="001E0799"/>
    <w:rsid w:val="001E1819"/>
    <w:rsid w:val="001E24C4"/>
    <w:rsid w:val="001E2D7E"/>
    <w:rsid w:val="001E4CA9"/>
    <w:rsid w:val="001E58DD"/>
    <w:rsid w:val="001E5E71"/>
    <w:rsid w:val="001E65F8"/>
    <w:rsid w:val="001E7ACA"/>
    <w:rsid w:val="001F39DB"/>
    <w:rsid w:val="001F4A93"/>
    <w:rsid w:val="001F508B"/>
    <w:rsid w:val="001F5501"/>
    <w:rsid w:val="001F6176"/>
    <w:rsid w:val="001F675A"/>
    <w:rsid w:val="001F7657"/>
    <w:rsid w:val="001F77A3"/>
    <w:rsid w:val="001F7BBB"/>
    <w:rsid w:val="001F7DB1"/>
    <w:rsid w:val="00201CDB"/>
    <w:rsid w:val="00205273"/>
    <w:rsid w:val="00205989"/>
    <w:rsid w:val="00205EAB"/>
    <w:rsid w:val="00207450"/>
    <w:rsid w:val="002102E9"/>
    <w:rsid w:val="00210F2A"/>
    <w:rsid w:val="00210F51"/>
    <w:rsid w:val="002118C9"/>
    <w:rsid w:val="00211D93"/>
    <w:rsid w:val="00211F38"/>
    <w:rsid w:val="00211F7F"/>
    <w:rsid w:val="002124D5"/>
    <w:rsid w:val="002135DF"/>
    <w:rsid w:val="00213C06"/>
    <w:rsid w:val="00213ECD"/>
    <w:rsid w:val="00216549"/>
    <w:rsid w:val="002176A1"/>
    <w:rsid w:val="002207C9"/>
    <w:rsid w:val="002208C0"/>
    <w:rsid w:val="00221B7B"/>
    <w:rsid w:val="00221C3A"/>
    <w:rsid w:val="0022330C"/>
    <w:rsid w:val="00223440"/>
    <w:rsid w:val="00223980"/>
    <w:rsid w:val="00224EC4"/>
    <w:rsid w:val="00226051"/>
    <w:rsid w:val="00226BF2"/>
    <w:rsid w:val="00226C0D"/>
    <w:rsid w:val="00226D08"/>
    <w:rsid w:val="002271FD"/>
    <w:rsid w:val="00231452"/>
    <w:rsid w:val="00231A23"/>
    <w:rsid w:val="00233CAB"/>
    <w:rsid w:val="0023419C"/>
    <w:rsid w:val="002348CA"/>
    <w:rsid w:val="00234E3B"/>
    <w:rsid w:val="0023590D"/>
    <w:rsid w:val="002377DF"/>
    <w:rsid w:val="00237BDD"/>
    <w:rsid w:val="0024184D"/>
    <w:rsid w:val="00241B67"/>
    <w:rsid w:val="0024289B"/>
    <w:rsid w:val="0024393B"/>
    <w:rsid w:val="0024553C"/>
    <w:rsid w:val="00246714"/>
    <w:rsid w:val="00247602"/>
    <w:rsid w:val="00247FE7"/>
    <w:rsid w:val="00250DA9"/>
    <w:rsid w:val="0025197C"/>
    <w:rsid w:val="002529B6"/>
    <w:rsid w:val="00253E0E"/>
    <w:rsid w:val="00253EDC"/>
    <w:rsid w:val="002545A1"/>
    <w:rsid w:val="002545E0"/>
    <w:rsid w:val="002547B8"/>
    <w:rsid w:val="002547F1"/>
    <w:rsid w:val="00254BBD"/>
    <w:rsid w:val="0025564E"/>
    <w:rsid w:val="002559E3"/>
    <w:rsid w:val="00256715"/>
    <w:rsid w:val="0025674E"/>
    <w:rsid w:val="00257834"/>
    <w:rsid w:val="00260322"/>
    <w:rsid w:val="00260B45"/>
    <w:rsid w:val="00260ED6"/>
    <w:rsid w:val="0026183E"/>
    <w:rsid w:val="0026188E"/>
    <w:rsid w:val="00262C34"/>
    <w:rsid w:val="00263056"/>
    <w:rsid w:val="00263214"/>
    <w:rsid w:val="00265868"/>
    <w:rsid w:val="00267113"/>
    <w:rsid w:val="00271760"/>
    <w:rsid w:val="00273A09"/>
    <w:rsid w:val="002746BB"/>
    <w:rsid w:val="00274986"/>
    <w:rsid w:val="00274D1D"/>
    <w:rsid w:val="00275749"/>
    <w:rsid w:val="00276BE5"/>
    <w:rsid w:val="002773BE"/>
    <w:rsid w:val="002778FD"/>
    <w:rsid w:val="002810CA"/>
    <w:rsid w:val="00282A18"/>
    <w:rsid w:val="00282BE0"/>
    <w:rsid w:val="00283A28"/>
    <w:rsid w:val="00283E9F"/>
    <w:rsid w:val="00284770"/>
    <w:rsid w:val="002848BC"/>
    <w:rsid w:val="00285845"/>
    <w:rsid w:val="00287A45"/>
    <w:rsid w:val="00292ED4"/>
    <w:rsid w:val="00292F75"/>
    <w:rsid w:val="002936A9"/>
    <w:rsid w:val="00293DC8"/>
    <w:rsid w:val="0029428C"/>
    <w:rsid w:val="002946FB"/>
    <w:rsid w:val="00295C25"/>
    <w:rsid w:val="00295C47"/>
    <w:rsid w:val="0029709B"/>
    <w:rsid w:val="002A0AF0"/>
    <w:rsid w:val="002A0D78"/>
    <w:rsid w:val="002A20A2"/>
    <w:rsid w:val="002A3CD2"/>
    <w:rsid w:val="002A46E8"/>
    <w:rsid w:val="002A5F3A"/>
    <w:rsid w:val="002A74C0"/>
    <w:rsid w:val="002B0406"/>
    <w:rsid w:val="002B070F"/>
    <w:rsid w:val="002B0B63"/>
    <w:rsid w:val="002B154A"/>
    <w:rsid w:val="002B1F5A"/>
    <w:rsid w:val="002B2960"/>
    <w:rsid w:val="002B4989"/>
    <w:rsid w:val="002B4B96"/>
    <w:rsid w:val="002B5852"/>
    <w:rsid w:val="002B6350"/>
    <w:rsid w:val="002B6CFB"/>
    <w:rsid w:val="002B74D2"/>
    <w:rsid w:val="002B7DF7"/>
    <w:rsid w:val="002B7EA7"/>
    <w:rsid w:val="002C0175"/>
    <w:rsid w:val="002C1EC6"/>
    <w:rsid w:val="002C23FB"/>
    <w:rsid w:val="002C2C9E"/>
    <w:rsid w:val="002C3031"/>
    <w:rsid w:val="002C37E2"/>
    <w:rsid w:val="002C485D"/>
    <w:rsid w:val="002C4904"/>
    <w:rsid w:val="002C49D3"/>
    <w:rsid w:val="002C50DF"/>
    <w:rsid w:val="002C5C01"/>
    <w:rsid w:val="002C6657"/>
    <w:rsid w:val="002C6819"/>
    <w:rsid w:val="002C6EF3"/>
    <w:rsid w:val="002D082A"/>
    <w:rsid w:val="002D0EBE"/>
    <w:rsid w:val="002D13B8"/>
    <w:rsid w:val="002D17E6"/>
    <w:rsid w:val="002D2946"/>
    <w:rsid w:val="002D29A5"/>
    <w:rsid w:val="002D3D03"/>
    <w:rsid w:val="002D4071"/>
    <w:rsid w:val="002D57B7"/>
    <w:rsid w:val="002D598E"/>
    <w:rsid w:val="002D5FC9"/>
    <w:rsid w:val="002D6E5E"/>
    <w:rsid w:val="002D707E"/>
    <w:rsid w:val="002D7B8E"/>
    <w:rsid w:val="002E005A"/>
    <w:rsid w:val="002E0F85"/>
    <w:rsid w:val="002E1082"/>
    <w:rsid w:val="002E11AC"/>
    <w:rsid w:val="002E121C"/>
    <w:rsid w:val="002E1C62"/>
    <w:rsid w:val="002E260D"/>
    <w:rsid w:val="002E2C23"/>
    <w:rsid w:val="002E3FAF"/>
    <w:rsid w:val="002E40CA"/>
    <w:rsid w:val="002E466E"/>
    <w:rsid w:val="002E539E"/>
    <w:rsid w:val="002E5F14"/>
    <w:rsid w:val="002F0098"/>
    <w:rsid w:val="002F0665"/>
    <w:rsid w:val="002F0867"/>
    <w:rsid w:val="002F2E18"/>
    <w:rsid w:val="002F3B20"/>
    <w:rsid w:val="002F47BA"/>
    <w:rsid w:val="002F4B9A"/>
    <w:rsid w:val="002F5D59"/>
    <w:rsid w:val="002F7A2A"/>
    <w:rsid w:val="00300C7B"/>
    <w:rsid w:val="00301052"/>
    <w:rsid w:val="003022D6"/>
    <w:rsid w:val="003032D6"/>
    <w:rsid w:val="003033B8"/>
    <w:rsid w:val="00303D0E"/>
    <w:rsid w:val="00303E1F"/>
    <w:rsid w:val="00305707"/>
    <w:rsid w:val="00306082"/>
    <w:rsid w:val="00306D8E"/>
    <w:rsid w:val="00307638"/>
    <w:rsid w:val="00307AB5"/>
    <w:rsid w:val="00307E6C"/>
    <w:rsid w:val="003119B6"/>
    <w:rsid w:val="00311A66"/>
    <w:rsid w:val="003120EC"/>
    <w:rsid w:val="003124C7"/>
    <w:rsid w:val="00312C2C"/>
    <w:rsid w:val="00313ED1"/>
    <w:rsid w:val="0031429F"/>
    <w:rsid w:val="00314E29"/>
    <w:rsid w:val="00315193"/>
    <w:rsid w:val="003163CD"/>
    <w:rsid w:val="0031758F"/>
    <w:rsid w:val="00317B0A"/>
    <w:rsid w:val="003203AC"/>
    <w:rsid w:val="0032089F"/>
    <w:rsid w:val="00320A98"/>
    <w:rsid w:val="00320EC7"/>
    <w:rsid w:val="00321C71"/>
    <w:rsid w:val="00323AA0"/>
    <w:rsid w:val="00323D07"/>
    <w:rsid w:val="003244FF"/>
    <w:rsid w:val="0032467A"/>
    <w:rsid w:val="0032792B"/>
    <w:rsid w:val="003303BA"/>
    <w:rsid w:val="003334DC"/>
    <w:rsid w:val="00334DBC"/>
    <w:rsid w:val="003352E5"/>
    <w:rsid w:val="003367F1"/>
    <w:rsid w:val="003369A3"/>
    <w:rsid w:val="003407A6"/>
    <w:rsid w:val="00342126"/>
    <w:rsid w:val="00342546"/>
    <w:rsid w:val="00342B48"/>
    <w:rsid w:val="00344050"/>
    <w:rsid w:val="00344FF1"/>
    <w:rsid w:val="00345918"/>
    <w:rsid w:val="00345A33"/>
    <w:rsid w:val="00345B23"/>
    <w:rsid w:val="00347757"/>
    <w:rsid w:val="00347F31"/>
    <w:rsid w:val="003501A4"/>
    <w:rsid w:val="003502F3"/>
    <w:rsid w:val="00351329"/>
    <w:rsid w:val="00352276"/>
    <w:rsid w:val="00352466"/>
    <w:rsid w:val="003527B9"/>
    <w:rsid w:val="00352B7F"/>
    <w:rsid w:val="00352EBD"/>
    <w:rsid w:val="00352EC4"/>
    <w:rsid w:val="00354E83"/>
    <w:rsid w:val="003560AF"/>
    <w:rsid w:val="003567C2"/>
    <w:rsid w:val="00356F50"/>
    <w:rsid w:val="00357A0A"/>
    <w:rsid w:val="00364A30"/>
    <w:rsid w:val="00364F27"/>
    <w:rsid w:val="00365A87"/>
    <w:rsid w:val="00367490"/>
    <w:rsid w:val="00370F7C"/>
    <w:rsid w:val="003717E8"/>
    <w:rsid w:val="003718A6"/>
    <w:rsid w:val="003727CF"/>
    <w:rsid w:val="00372A3B"/>
    <w:rsid w:val="003737B1"/>
    <w:rsid w:val="00373986"/>
    <w:rsid w:val="0037398A"/>
    <w:rsid w:val="00373AFF"/>
    <w:rsid w:val="00373E77"/>
    <w:rsid w:val="003749FB"/>
    <w:rsid w:val="003750A8"/>
    <w:rsid w:val="003757E8"/>
    <w:rsid w:val="00375C4E"/>
    <w:rsid w:val="003765F5"/>
    <w:rsid w:val="003766C1"/>
    <w:rsid w:val="0037699D"/>
    <w:rsid w:val="00381015"/>
    <w:rsid w:val="00381466"/>
    <w:rsid w:val="00381CD3"/>
    <w:rsid w:val="003821CE"/>
    <w:rsid w:val="00383FEE"/>
    <w:rsid w:val="003840AA"/>
    <w:rsid w:val="0038628D"/>
    <w:rsid w:val="00386CEE"/>
    <w:rsid w:val="00387097"/>
    <w:rsid w:val="0038789B"/>
    <w:rsid w:val="00387C50"/>
    <w:rsid w:val="003902F7"/>
    <w:rsid w:val="003906F2"/>
    <w:rsid w:val="00390E65"/>
    <w:rsid w:val="0039174C"/>
    <w:rsid w:val="00391779"/>
    <w:rsid w:val="003934A9"/>
    <w:rsid w:val="00393B98"/>
    <w:rsid w:val="00393D12"/>
    <w:rsid w:val="003951FB"/>
    <w:rsid w:val="00395209"/>
    <w:rsid w:val="003958DF"/>
    <w:rsid w:val="00395A04"/>
    <w:rsid w:val="00395D38"/>
    <w:rsid w:val="003975A3"/>
    <w:rsid w:val="00397719"/>
    <w:rsid w:val="003A08A9"/>
    <w:rsid w:val="003A0BC4"/>
    <w:rsid w:val="003A0D38"/>
    <w:rsid w:val="003A167A"/>
    <w:rsid w:val="003A1AB9"/>
    <w:rsid w:val="003A236E"/>
    <w:rsid w:val="003A3B75"/>
    <w:rsid w:val="003A5082"/>
    <w:rsid w:val="003A62F7"/>
    <w:rsid w:val="003A6476"/>
    <w:rsid w:val="003A7339"/>
    <w:rsid w:val="003A7E8A"/>
    <w:rsid w:val="003B02DC"/>
    <w:rsid w:val="003B0FAC"/>
    <w:rsid w:val="003B22C4"/>
    <w:rsid w:val="003B31A7"/>
    <w:rsid w:val="003B4E53"/>
    <w:rsid w:val="003B4FFC"/>
    <w:rsid w:val="003B5152"/>
    <w:rsid w:val="003B672A"/>
    <w:rsid w:val="003B687C"/>
    <w:rsid w:val="003B738A"/>
    <w:rsid w:val="003B7469"/>
    <w:rsid w:val="003B7ABD"/>
    <w:rsid w:val="003B7B37"/>
    <w:rsid w:val="003C3102"/>
    <w:rsid w:val="003C3585"/>
    <w:rsid w:val="003C61B6"/>
    <w:rsid w:val="003C6771"/>
    <w:rsid w:val="003C7832"/>
    <w:rsid w:val="003D0242"/>
    <w:rsid w:val="003D0D45"/>
    <w:rsid w:val="003D15C8"/>
    <w:rsid w:val="003D1627"/>
    <w:rsid w:val="003D17AC"/>
    <w:rsid w:val="003D1D25"/>
    <w:rsid w:val="003D329B"/>
    <w:rsid w:val="003D3BE5"/>
    <w:rsid w:val="003D4B4C"/>
    <w:rsid w:val="003D4D84"/>
    <w:rsid w:val="003D4EB4"/>
    <w:rsid w:val="003D58CD"/>
    <w:rsid w:val="003D5A3F"/>
    <w:rsid w:val="003D641A"/>
    <w:rsid w:val="003D7256"/>
    <w:rsid w:val="003D74F8"/>
    <w:rsid w:val="003D7646"/>
    <w:rsid w:val="003D7806"/>
    <w:rsid w:val="003E1093"/>
    <w:rsid w:val="003E10B7"/>
    <w:rsid w:val="003E1C1A"/>
    <w:rsid w:val="003E21B1"/>
    <w:rsid w:val="003E25D6"/>
    <w:rsid w:val="003E3AB3"/>
    <w:rsid w:val="003E3C82"/>
    <w:rsid w:val="003E4EA7"/>
    <w:rsid w:val="003E5279"/>
    <w:rsid w:val="003E57A7"/>
    <w:rsid w:val="003E57CF"/>
    <w:rsid w:val="003E5DC3"/>
    <w:rsid w:val="003E6976"/>
    <w:rsid w:val="003E7349"/>
    <w:rsid w:val="003E7FC3"/>
    <w:rsid w:val="003F1532"/>
    <w:rsid w:val="003F223F"/>
    <w:rsid w:val="003F2625"/>
    <w:rsid w:val="003F3815"/>
    <w:rsid w:val="003F6E1F"/>
    <w:rsid w:val="003F71B8"/>
    <w:rsid w:val="00402B0E"/>
    <w:rsid w:val="00402BE8"/>
    <w:rsid w:val="004054E0"/>
    <w:rsid w:val="00405686"/>
    <w:rsid w:val="00405F61"/>
    <w:rsid w:val="00406C2D"/>
    <w:rsid w:val="004102C3"/>
    <w:rsid w:val="0041070D"/>
    <w:rsid w:val="004107DC"/>
    <w:rsid w:val="00411028"/>
    <w:rsid w:val="00411373"/>
    <w:rsid w:val="00411FC5"/>
    <w:rsid w:val="004126BF"/>
    <w:rsid w:val="00412CE9"/>
    <w:rsid w:val="004131DB"/>
    <w:rsid w:val="004136D2"/>
    <w:rsid w:val="0041583A"/>
    <w:rsid w:val="00415AC0"/>
    <w:rsid w:val="00415DFB"/>
    <w:rsid w:val="00415F0B"/>
    <w:rsid w:val="00415FC2"/>
    <w:rsid w:val="00416EEA"/>
    <w:rsid w:val="004201B7"/>
    <w:rsid w:val="0042031E"/>
    <w:rsid w:val="0042033E"/>
    <w:rsid w:val="00421482"/>
    <w:rsid w:val="00421FFF"/>
    <w:rsid w:val="004223F5"/>
    <w:rsid w:val="00422755"/>
    <w:rsid w:val="00422C01"/>
    <w:rsid w:val="00423AB1"/>
    <w:rsid w:val="0042471F"/>
    <w:rsid w:val="004251D0"/>
    <w:rsid w:val="0042527E"/>
    <w:rsid w:val="00425A93"/>
    <w:rsid w:val="00426283"/>
    <w:rsid w:val="00426888"/>
    <w:rsid w:val="00431D79"/>
    <w:rsid w:val="004327C6"/>
    <w:rsid w:val="00433292"/>
    <w:rsid w:val="0043362F"/>
    <w:rsid w:val="00435950"/>
    <w:rsid w:val="00435E72"/>
    <w:rsid w:val="00437162"/>
    <w:rsid w:val="004374EA"/>
    <w:rsid w:val="004415F6"/>
    <w:rsid w:val="0044160C"/>
    <w:rsid w:val="0044254A"/>
    <w:rsid w:val="004425F5"/>
    <w:rsid w:val="0044366E"/>
    <w:rsid w:val="00443927"/>
    <w:rsid w:val="004439D2"/>
    <w:rsid w:val="00443C12"/>
    <w:rsid w:val="004447C4"/>
    <w:rsid w:val="0044613B"/>
    <w:rsid w:val="00446A19"/>
    <w:rsid w:val="00446F6D"/>
    <w:rsid w:val="004502D3"/>
    <w:rsid w:val="00450CB0"/>
    <w:rsid w:val="00451AFE"/>
    <w:rsid w:val="0045206E"/>
    <w:rsid w:val="00452197"/>
    <w:rsid w:val="00452FAF"/>
    <w:rsid w:val="004530E4"/>
    <w:rsid w:val="00454402"/>
    <w:rsid w:val="00455AE3"/>
    <w:rsid w:val="00455F28"/>
    <w:rsid w:val="00456016"/>
    <w:rsid w:val="00456CF8"/>
    <w:rsid w:val="0046058E"/>
    <w:rsid w:val="0046147E"/>
    <w:rsid w:val="00461991"/>
    <w:rsid w:val="00462B5E"/>
    <w:rsid w:val="00462F36"/>
    <w:rsid w:val="004631E2"/>
    <w:rsid w:val="00463C41"/>
    <w:rsid w:val="00464544"/>
    <w:rsid w:val="00467237"/>
    <w:rsid w:val="00467881"/>
    <w:rsid w:val="00470ED5"/>
    <w:rsid w:val="004726D2"/>
    <w:rsid w:val="004727AA"/>
    <w:rsid w:val="004738A2"/>
    <w:rsid w:val="00473FD2"/>
    <w:rsid w:val="00474380"/>
    <w:rsid w:val="00475652"/>
    <w:rsid w:val="00475CDB"/>
    <w:rsid w:val="00476610"/>
    <w:rsid w:val="00477104"/>
    <w:rsid w:val="004775ED"/>
    <w:rsid w:val="004809A4"/>
    <w:rsid w:val="004809FA"/>
    <w:rsid w:val="00481531"/>
    <w:rsid w:val="004828D8"/>
    <w:rsid w:val="00482A2D"/>
    <w:rsid w:val="00485EBC"/>
    <w:rsid w:val="0048711B"/>
    <w:rsid w:val="004877B6"/>
    <w:rsid w:val="00490E69"/>
    <w:rsid w:val="00490FBC"/>
    <w:rsid w:val="00491534"/>
    <w:rsid w:val="00492213"/>
    <w:rsid w:val="00494DED"/>
    <w:rsid w:val="004950D6"/>
    <w:rsid w:val="00496C6C"/>
    <w:rsid w:val="00496E10"/>
    <w:rsid w:val="004A1532"/>
    <w:rsid w:val="004A1B14"/>
    <w:rsid w:val="004A1CC1"/>
    <w:rsid w:val="004A698A"/>
    <w:rsid w:val="004A6F5E"/>
    <w:rsid w:val="004A7B2A"/>
    <w:rsid w:val="004B0CBB"/>
    <w:rsid w:val="004B218D"/>
    <w:rsid w:val="004B234C"/>
    <w:rsid w:val="004B2815"/>
    <w:rsid w:val="004B2EAF"/>
    <w:rsid w:val="004B2F65"/>
    <w:rsid w:val="004B453E"/>
    <w:rsid w:val="004B646B"/>
    <w:rsid w:val="004C0277"/>
    <w:rsid w:val="004C040B"/>
    <w:rsid w:val="004C051C"/>
    <w:rsid w:val="004C09BE"/>
    <w:rsid w:val="004C0EF2"/>
    <w:rsid w:val="004C11D9"/>
    <w:rsid w:val="004C18AD"/>
    <w:rsid w:val="004C2089"/>
    <w:rsid w:val="004C24E6"/>
    <w:rsid w:val="004C3556"/>
    <w:rsid w:val="004C3CFE"/>
    <w:rsid w:val="004C44B6"/>
    <w:rsid w:val="004C4DC6"/>
    <w:rsid w:val="004C5F21"/>
    <w:rsid w:val="004C6264"/>
    <w:rsid w:val="004C69A9"/>
    <w:rsid w:val="004D0E42"/>
    <w:rsid w:val="004D147B"/>
    <w:rsid w:val="004D2801"/>
    <w:rsid w:val="004D3C25"/>
    <w:rsid w:val="004D3FB9"/>
    <w:rsid w:val="004D3FD0"/>
    <w:rsid w:val="004D426B"/>
    <w:rsid w:val="004D43ED"/>
    <w:rsid w:val="004D5240"/>
    <w:rsid w:val="004D52D5"/>
    <w:rsid w:val="004D52F5"/>
    <w:rsid w:val="004D5439"/>
    <w:rsid w:val="004D586C"/>
    <w:rsid w:val="004D6A89"/>
    <w:rsid w:val="004D7BF0"/>
    <w:rsid w:val="004E023A"/>
    <w:rsid w:val="004E0B53"/>
    <w:rsid w:val="004E1B45"/>
    <w:rsid w:val="004E1F24"/>
    <w:rsid w:val="004E2102"/>
    <w:rsid w:val="004E2397"/>
    <w:rsid w:val="004E24DE"/>
    <w:rsid w:val="004E2928"/>
    <w:rsid w:val="004E2B8D"/>
    <w:rsid w:val="004E3915"/>
    <w:rsid w:val="004E5256"/>
    <w:rsid w:val="004E6CEC"/>
    <w:rsid w:val="004F064E"/>
    <w:rsid w:val="004F0A74"/>
    <w:rsid w:val="004F1860"/>
    <w:rsid w:val="004F20B2"/>
    <w:rsid w:val="004F282C"/>
    <w:rsid w:val="004F3EB1"/>
    <w:rsid w:val="004F42FB"/>
    <w:rsid w:val="004F5D06"/>
    <w:rsid w:val="004F6235"/>
    <w:rsid w:val="004F6C5A"/>
    <w:rsid w:val="004F7503"/>
    <w:rsid w:val="004F7C14"/>
    <w:rsid w:val="0050040E"/>
    <w:rsid w:val="005004A5"/>
    <w:rsid w:val="00500B9F"/>
    <w:rsid w:val="0050157C"/>
    <w:rsid w:val="005026B0"/>
    <w:rsid w:val="00503682"/>
    <w:rsid w:val="00503A83"/>
    <w:rsid w:val="00503A98"/>
    <w:rsid w:val="00504570"/>
    <w:rsid w:val="005045B0"/>
    <w:rsid w:val="00506011"/>
    <w:rsid w:val="005061B5"/>
    <w:rsid w:val="005078FA"/>
    <w:rsid w:val="00511C6F"/>
    <w:rsid w:val="00511D17"/>
    <w:rsid w:val="005124B3"/>
    <w:rsid w:val="00512BFA"/>
    <w:rsid w:val="00513187"/>
    <w:rsid w:val="00513AC5"/>
    <w:rsid w:val="00514454"/>
    <w:rsid w:val="005146F8"/>
    <w:rsid w:val="00514C2E"/>
    <w:rsid w:val="00516062"/>
    <w:rsid w:val="0051632A"/>
    <w:rsid w:val="00516354"/>
    <w:rsid w:val="00520561"/>
    <w:rsid w:val="005236C8"/>
    <w:rsid w:val="00523BAA"/>
    <w:rsid w:val="00523DBD"/>
    <w:rsid w:val="0052653F"/>
    <w:rsid w:val="00526F44"/>
    <w:rsid w:val="005275FE"/>
    <w:rsid w:val="005279F9"/>
    <w:rsid w:val="00527AC2"/>
    <w:rsid w:val="005302C4"/>
    <w:rsid w:val="005305E6"/>
    <w:rsid w:val="005321BF"/>
    <w:rsid w:val="0053289C"/>
    <w:rsid w:val="00533409"/>
    <w:rsid w:val="00534074"/>
    <w:rsid w:val="005342B3"/>
    <w:rsid w:val="005344BB"/>
    <w:rsid w:val="005350CB"/>
    <w:rsid w:val="00535274"/>
    <w:rsid w:val="005374A0"/>
    <w:rsid w:val="00537A00"/>
    <w:rsid w:val="005408D5"/>
    <w:rsid w:val="00540DD6"/>
    <w:rsid w:val="005416DB"/>
    <w:rsid w:val="005418D3"/>
    <w:rsid w:val="005419E4"/>
    <w:rsid w:val="005419F8"/>
    <w:rsid w:val="005422DC"/>
    <w:rsid w:val="00542E8A"/>
    <w:rsid w:val="0054478B"/>
    <w:rsid w:val="005453CB"/>
    <w:rsid w:val="005456CA"/>
    <w:rsid w:val="005477F8"/>
    <w:rsid w:val="00550BE6"/>
    <w:rsid w:val="0055182A"/>
    <w:rsid w:val="005519C0"/>
    <w:rsid w:val="005527F0"/>
    <w:rsid w:val="005529A6"/>
    <w:rsid w:val="00555100"/>
    <w:rsid w:val="005558CC"/>
    <w:rsid w:val="00555E40"/>
    <w:rsid w:val="00556784"/>
    <w:rsid w:val="00556B02"/>
    <w:rsid w:val="00560697"/>
    <w:rsid w:val="00562688"/>
    <w:rsid w:val="00564661"/>
    <w:rsid w:val="00564B3B"/>
    <w:rsid w:val="00564EDF"/>
    <w:rsid w:val="005650A0"/>
    <w:rsid w:val="00565F29"/>
    <w:rsid w:val="00566111"/>
    <w:rsid w:val="0056624E"/>
    <w:rsid w:val="0056710F"/>
    <w:rsid w:val="005671AD"/>
    <w:rsid w:val="00567424"/>
    <w:rsid w:val="00567918"/>
    <w:rsid w:val="00567944"/>
    <w:rsid w:val="00570890"/>
    <w:rsid w:val="00571D74"/>
    <w:rsid w:val="00571E43"/>
    <w:rsid w:val="005728C1"/>
    <w:rsid w:val="00572A9B"/>
    <w:rsid w:val="00572C42"/>
    <w:rsid w:val="00574F1F"/>
    <w:rsid w:val="00575137"/>
    <w:rsid w:val="00575B98"/>
    <w:rsid w:val="00575BC8"/>
    <w:rsid w:val="005810F8"/>
    <w:rsid w:val="005816D8"/>
    <w:rsid w:val="005821CA"/>
    <w:rsid w:val="00582907"/>
    <w:rsid w:val="00586A9B"/>
    <w:rsid w:val="00586AA1"/>
    <w:rsid w:val="00586E61"/>
    <w:rsid w:val="00587D5D"/>
    <w:rsid w:val="005904BB"/>
    <w:rsid w:val="0059093C"/>
    <w:rsid w:val="00593285"/>
    <w:rsid w:val="005938B5"/>
    <w:rsid w:val="00593A5F"/>
    <w:rsid w:val="00594068"/>
    <w:rsid w:val="005957D0"/>
    <w:rsid w:val="00596417"/>
    <w:rsid w:val="005A0905"/>
    <w:rsid w:val="005A1057"/>
    <w:rsid w:val="005A1D5C"/>
    <w:rsid w:val="005A2DAA"/>
    <w:rsid w:val="005A31A2"/>
    <w:rsid w:val="005A3322"/>
    <w:rsid w:val="005A3738"/>
    <w:rsid w:val="005A3A9E"/>
    <w:rsid w:val="005A4064"/>
    <w:rsid w:val="005A40EA"/>
    <w:rsid w:val="005A4F10"/>
    <w:rsid w:val="005A6FE1"/>
    <w:rsid w:val="005B00BF"/>
    <w:rsid w:val="005B0ACD"/>
    <w:rsid w:val="005B1AA5"/>
    <w:rsid w:val="005B1C89"/>
    <w:rsid w:val="005B225A"/>
    <w:rsid w:val="005B396D"/>
    <w:rsid w:val="005B5BB1"/>
    <w:rsid w:val="005B65E5"/>
    <w:rsid w:val="005B74CA"/>
    <w:rsid w:val="005B7AB4"/>
    <w:rsid w:val="005B7B25"/>
    <w:rsid w:val="005B7E75"/>
    <w:rsid w:val="005C0ADA"/>
    <w:rsid w:val="005C1265"/>
    <w:rsid w:val="005C1B3C"/>
    <w:rsid w:val="005C1CD7"/>
    <w:rsid w:val="005C1E84"/>
    <w:rsid w:val="005C29AA"/>
    <w:rsid w:val="005C2F06"/>
    <w:rsid w:val="005C2F58"/>
    <w:rsid w:val="005C369A"/>
    <w:rsid w:val="005C3E62"/>
    <w:rsid w:val="005C4B0F"/>
    <w:rsid w:val="005C4BB5"/>
    <w:rsid w:val="005C4E60"/>
    <w:rsid w:val="005C5D54"/>
    <w:rsid w:val="005C69EA"/>
    <w:rsid w:val="005C6BC9"/>
    <w:rsid w:val="005C7BFC"/>
    <w:rsid w:val="005D1CA1"/>
    <w:rsid w:val="005D2351"/>
    <w:rsid w:val="005D2B38"/>
    <w:rsid w:val="005D2DE8"/>
    <w:rsid w:val="005D2FC8"/>
    <w:rsid w:val="005D350E"/>
    <w:rsid w:val="005D3D33"/>
    <w:rsid w:val="005D53E3"/>
    <w:rsid w:val="005D554F"/>
    <w:rsid w:val="005D576C"/>
    <w:rsid w:val="005D6428"/>
    <w:rsid w:val="005D6630"/>
    <w:rsid w:val="005E00BF"/>
    <w:rsid w:val="005E06B0"/>
    <w:rsid w:val="005E0EA2"/>
    <w:rsid w:val="005E1819"/>
    <w:rsid w:val="005E1EF1"/>
    <w:rsid w:val="005E2E8E"/>
    <w:rsid w:val="005E3B6E"/>
    <w:rsid w:val="005E3F19"/>
    <w:rsid w:val="005E52DD"/>
    <w:rsid w:val="005E5B36"/>
    <w:rsid w:val="005E5E26"/>
    <w:rsid w:val="005E6950"/>
    <w:rsid w:val="005E74D7"/>
    <w:rsid w:val="005E7E7D"/>
    <w:rsid w:val="005F0B4F"/>
    <w:rsid w:val="005F152B"/>
    <w:rsid w:val="005F17D6"/>
    <w:rsid w:val="005F18FC"/>
    <w:rsid w:val="005F305C"/>
    <w:rsid w:val="005F417C"/>
    <w:rsid w:val="005F4FA7"/>
    <w:rsid w:val="005F6BD6"/>
    <w:rsid w:val="005F745A"/>
    <w:rsid w:val="005F7628"/>
    <w:rsid w:val="005F7E0F"/>
    <w:rsid w:val="0060010D"/>
    <w:rsid w:val="006014EA"/>
    <w:rsid w:val="0060199F"/>
    <w:rsid w:val="00601C43"/>
    <w:rsid w:val="00601F49"/>
    <w:rsid w:val="00602B20"/>
    <w:rsid w:val="00602CF8"/>
    <w:rsid w:val="00603095"/>
    <w:rsid w:val="006037EE"/>
    <w:rsid w:val="0060398C"/>
    <w:rsid w:val="00603E8D"/>
    <w:rsid w:val="00604753"/>
    <w:rsid w:val="0060486F"/>
    <w:rsid w:val="00606004"/>
    <w:rsid w:val="006062C1"/>
    <w:rsid w:val="006067C6"/>
    <w:rsid w:val="00606E3F"/>
    <w:rsid w:val="006122F8"/>
    <w:rsid w:val="006123FB"/>
    <w:rsid w:val="006124AA"/>
    <w:rsid w:val="00612F2D"/>
    <w:rsid w:val="006139A9"/>
    <w:rsid w:val="00614A88"/>
    <w:rsid w:val="00614CF7"/>
    <w:rsid w:val="006159CE"/>
    <w:rsid w:val="006167EA"/>
    <w:rsid w:val="00616ECD"/>
    <w:rsid w:val="00617C5D"/>
    <w:rsid w:val="00620187"/>
    <w:rsid w:val="006214BB"/>
    <w:rsid w:val="00621A5A"/>
    <w:rsid w:val="00621CEC"/>
    <w:rsid w:val="00621CFB"/>
    <w:rsid w:val="006235E0"/>
    <w:rsid w:val="00625C7F"/>
    <w:rsid w:val="00627D7D"/>
    <w:rsid w:val="00630FC2"/>
    <w:rsid w:val="00631734"/>
    <w:rsid w:val="006323B2"/>
    <w:rsid w:val="0063308A"/>
    <w:rsid w:val="0063320F"/>
    <w:rsid w:val="00636D51"/>
    <w:rsid w:val="00636F22"/>
    <w:rsid w:val="00637641"/>
    <w:rsid w:val="006427CD"/>
    <w:rsid w:val="0064380B"/>
    <w:rsid w:val="006444A4"/>
    <w:rsid w:val="0064473A"/>
    <w:rsid w:val="00646249"/>
    <w:rsid w:val="00646347"/>
    <w:rsid w:val="00646FA9"/>
    <w:rsid w:val="00647E25"/>
    <w:rsid w:val="006505A2"/>
    <w:rsid w:val="00650B20"/>
    <w:rsid w:val="00650B6A"/>
    <w:rsid w:val="00651BE4"/>
    <w:rsid w:val="006538DA"/>
    <w:rsid w:val="006538FE"/>
    <w:rsid w:val="0065450A"/>
    <w:rsid w:val="0065543C"/>
    <w:rsid w:val="0065756C"/>
    <w:rsid w:val="00657A50"/>
    <w:rsid w:val="00660695"/>
    <w:rsid w:val="006607B6"/>
    <w:rsid w:val="006609C8"/>
    <w:rsid w:val="00660FC6"/>
    <w:rsid w:val="0066511A"/>
    <w:rsid w:val="006667EF"/>
    <w:rsid w:val="00667844"/>
    <w:rsid w:val="00667862"/>
    <w:rsid w:val="006678C7"/>
    <w:rsid w:val="00667FF1"/>
    <w:rsid w:val="00672242"/>
    <w:rsid w:val="00672480"/>
    <w:rsid w:val="00672644"/>
    <w:rsid w:val="00672DA7"/>
    <w:rsid w:val="00673E09"/>
    <w:rsid w:val="00674B84"/>
    <w:rsid w:val="00675053"/>
    <w:rsid w:val="00675495"/>
    <w:rsid w:val="006769EE"/>
    <w:rsid w:val="00677076"/>
    <w:rsid w:val="00680742"/>
    <w:rsid w:val="00680BCA"/>
    <w:rsid w:val="00681920"/>
    <w:rsid w:val="00681DF6"/>
    <w:rsid w:val="0068231E"/>
    <w:rsid w:val="006827F5"/>
    <w:rsid w:val="00682DBA"/>
    <w:rsid w:val="0068349C"/>
    <w:rsid w:val="006834CC"/>
    <w:rsid w:val="00683A5E"/>
    <w:rsid w:val="00683DB5"/>
    <w:rsid w:val="0068464B"/>
    <w:rsid w:val="006849B2"/>
    <w:rsid w:val="00684C55"/>
    <w:rsid w:val="006865C8"/>
    <w:rsid w:val="006877ED"/>
    <w:rsid w:val="0068788B"/>
    <w:rsid w:val="006902F0"/>
    <w:rsid w:val="006904E0"/>
    <w:rsid w:val="00692452"/>
    <w:rsid w:val="00692625"/>
    <w:rsid w:val="006926E2"/>
    <w:rsid w:val="0069272F"/>
    <w:rsid w:val="0069301F"/>
    <w:rsid w:val="00693642"/>
    <w:rsid w:val="00693D9F"/>
    <w:rsid w:val="00694259"/>
    <w:rsid w:val="00694390"/>
    <w:rsid w:val="00694393"/>
    <w:rsid w:val="006947E3"/>
    <w:rsid w:val="00694EC5"/>
    <w:rsid w:val="00695583"/>
    <w:rsid w:val="00695AC1"/>
    <w:rsid w:val="006965ED"/>
    <w:rsid w:val="0069678D"/>
    <w:rsid w:val="00697841"/>
    <w:rsid w:val="006978F5"/>
    <w:rsid w:val="006A3D56"/>
    <w:rsid w:val="006A3DAF"/>
    <w:rsid w:val="006A3F70"/>
    <w:rsid w:val="006A5618"/>
    <w:rsid w:val="006A5E29"/>
    <w:rsid w:val="006A794E"/>
    <w:rsid w:val="006A7A9F"/>
    <w:rsid w:val="006B0B8B"/>
    <w:rsid w:val="006B0EA2"/>
    <w:rsid w:val="006B187D"/>
    <w:rsid w:val="006B2207"/>
    <w:rsid w:val="006B279F"/>
    <w:rsid w:val="006B3D03"/>
    <w:rsid w:val="006B3F42"/>
    <w:rsid w:val="006B55CA"/>
    <w:rsid w:val="006B56DD"/>
    <w:rsid w:val="006C0D77"/>
    <w:rsid w:val="006C19F9"/>
    <w:rsid w:val="006C1C5F"/>
    <w:rsid w:val="006C214C"/>
    <w:rsid w:val="006C3086"/>
    <w:rsid w:val="006C34EA"/>
    <w:rsid w:val="006C364E"/>
    <w:rsid w:val="006C45AA"/>
    <w:rsid w:val="006C5939"/>
    <w:rsid w:val="006C6834"/>
    <w:rsid w:val="006D0112"/>
    <w:rsid w:val="006D03D2"/>
    <w:rsid w:val="006D2252"/>
    <w:rsid w:val="006D2E3E"/>
    <w:rsid w:val="006D3C54"/>
    <w:rsid w:val="006D4A8E"/>
    <w:rsid w:val="006D4EF6"/>
    <w:rsid w:val="006D55D8"/>
    <w:rsid w:val="006D5D44"/>
    <w:rsid w:val="006D7C1A"/>
    <w:rsid w:val="006E2FAD"/>
    <w:rsid w:val="006E33F9"/>
    <w:rsid w:val="006E3D1A"/>
    <w:rsid w:val="006E42D1"/>
    <w:rsid w:val="006E4AD7"/>
    <w:rsid w:val="006E5CD8"/>
    <w:rsid w:val="006E6907"/>
    <w:rsid w:val="006E6AEF"/>
    <w:rsid w:val="006E6CF4"/>
    <w:rsid w:val="006E7162"/>
    <w:rsid w:val="006E7772"/>
    <w:rsid w:val="006E7CB7"/>
    <w:rsid w:val="006E7DA8"/>
    <w:rsid w:val="006F0F4F"/>
    <w:rsid w:val="006F109B"/>
    <w:rsid w:val="006F3568"/>
    <w:rsid w:val="006F357A"/>
    <w:rsid w:val="006F4DC8"/>
    <w:rsid w:val="006F5EF5"/>
    <w:rsid w:val="00700240"/>
    <w:rsid w:val="007006E7"/>
    <w:rsid w:val="00700F22"/>
    <w:rsid w:val="00701C2E"/>
    <w:rsid w:val="007047FE"/>
    <w:rsid w:val="00706B49"/>
    <w:rsid w:val="00707323"/>
    <w:rsid w:val="00707D96"/>
    <w:rsid w:val="00707E04"/>
    <w:rsid w:val="00710BAB"/>
    <w:rsid w:val="00710D79"/>
    <w:rsid w:val="00710DDE"/>
    <w:rsid w:val="00710F61"/>
    <w:rsid w:val="007111A3"/>
    <w:rsid w:val="00712DD9"/>
    <w:rsid w:val="007144A9"/>
    <w:rsid w:val="00715F8E"/>
    <w:rsid w:val="00716A2D"/>
    <w:rsid w:val="00717348"/>
    <w:rsid w:val="00717541"/>
    <w:rsid w:val="007178C8"/>
    <w:rsid w:val="00717935"/>
    <w:rsid w:val="00720843"/>
    <w:rsid w:val="00720998"/>
    <w:rsid w:val="007211FA"/>
    <w:rsid w:val="007226BC"/>
    <w:rsid w:val="00722F55"/>
    <w:rsid w:val="007235A9"/>
    <w:rsid w:val="007241CE"/>
    <w:rsid w:val="00724CBE"/>
    <w:rsid w:val="00724FF9"/>
    <w:rsid w:val="00725381"/>
    <w:rsid w:val="0072568C"/>
    <w:rsid w:val="007256BC"/>
    <w:rsid w:val="0072613F"/>
    <w:rsid w:val="007267C4"/>
    <w:rsid w:val="00726E17"/>
    <w:rsid w:val="00727465"/>
    <w:rsid w:val="00727783"/>
    <w:rsid w:val="00731396"/>
    <w:rsid w:val="00731CFC"/>
    <w:rsid w:val="00732181"/>
    <w:rsid w:val="00732F1E"/>
    <w:rsid w:val="007337D9"/>
    <w:rsid w:val="00733E29"/>
    <w:rsid w:val="00734BD1"/>
    <w:rsid w:val="007356DD"/>
    <w:rsid w:val="00737F00"/>
    <w:rsid w:val="00740177"/>
    <w:rsid w:val="007407D8"/>
    <w:rsid w:val="00741646"/>
    <w:rsid w:val="00741E04"/>
    <w:rsid w:val="00742767"/>
    <w:rsid w:val="00742C3B"/>
    <w:rsid w:val="00743200"/>
    <w:rsid w:val="0074482E"/>
    <w:rsid w:val="00744D51"/>
    <w:rsid w:val="007475A7"/>
    <w:rsid w:val="00747A95"/>
    <w:rsid w:val="00750AC7"/>
    <w:rsid w:val="00750B71"/>
    <w:rsid w:val="007512EB"/>
    <w:rsid w:val="00751B7D"/>
    <w:rsid w:val="0075209F"/>
    <w:rsid w:val="00752899"/>
    <w:rsid w:val="00754992"/>
    <w:rsid w:val="00754E1E"/>
    <w:rsid w:val="00754F7E"/>
    <w:rsid w:val="0075590F"/>
    <w:rsid w:val="007565A7"/>
    <w:rsid w:val="00756818"/>
    <w:rsid w:val="00756D39"/>
    <w:rsid w:val="00760A22"/>
    <w:rsid w:val="00762CC2"/>
    <w:rsid w:val="0076325E"/>
    <w:rsid w:val="007636DB"/>
    <w:rsid w:val="00764132"/>
    <w:rsid w:val="00764428"/>
    <w:rsid w:val="00764A6E"/>
    <w:rsid w:val="00765015"/>
    <w:rsid w:val="00765024"/>
    <w:rsid w:val="007660EE"/>
    <w:rsid w:val="0076636B"/>
    <w:rsid w:val="00766AA3"/>
    <w:rsid w:val="00766EC1"/>
    <w:rsid w:val="00766F8C"/>
    <w:rsid w:val="0076776D"/>
    <w:rsid w:val="00770EC3"/>
    <w:rsid w:val="007719D4"/>
    <w:rsid w:val="00771D23"/>
    <w:rsid w:val="00772492"/>
    <w:rsid w:val="007725B4"/>
    <w:rsid w:val="00774EA9"/>
    <w:rsid w:val="00775204"/>
    <w:rsid w:val="007764A0"/>
    <w:rsid w:val="007765B9"/>
    <w:rsid w:val="0077758E"/>
    <w:rsid w:val="00777B30"/>
    <w:rsid w:val="00781FD5"/>
    <w:rsid w:val="0078274C"/>
    <w:rsid w:val="00782DDB"/>
    <w:rsid w:val="0078354A"/>
    <w:rsid w:val="00783628"/>
    <w:rsid w:val="007838F2"/>
    <w:rsid w:val="0078393F"/>
    <w:rsid w:val="007840B2"/>
    <w:rsid w:val="0078458B"/>
    <w:rsid w:val="00786AAD"/>
    <w:rsid w:val="00787686"/>
    <w:rsid w:val="0079055C"/>
    <w:rsid w:val="00790B4C"/>
    <w:rsid w:val="007911F8"/>
    <w:rsid w:val="007915CB"/>
    <w:rsid w:val="00791F01"/>
    <w:rsid w:val="0079278B"/>
    <w:rsid w:val="00793380"/>
    <w:rsid w:val="00794CC8"/>
    <w:rsid w:val="00795080"/>
    <w:rsid w:val="00795607"/>
    <w:rsid w:val="00795C1A"/>
    <w:rsid w:val="00796A1A"/>
    <w:rsid w:val="007979A8"/>
    <w:rsid w:val="007A079C"/>
    <w:rsid w:val="007A0E4F"/>
    <w:rsid w:val="007A0ED8"/>
    <w:rsid w:val="007A0FF0"/>
    <w:rsid w:val="007A16AB"/>
    <w:rsid w:val="007A367E"/>
    <w:rsid w:val="007A4808"/>
    <w:rsid w:val="007A4DA3"/>
    <w:rsid w:val="007A5A8F"/>
    <w:rsid w:val="007A75CB"/>
    <w:rsid w:val="007A76C2"/>
    <w:rsid w:val="007B0A2F"/>
    <w:rsid w:val="007B21E3"/>
    <w:rsid w:val="007B3ADE"/>
    <w:rsid w:val="007B4277"/>
    <w:rsid w:val="007B5A55"/>
    <w:rsid w:val="007B747A"/>
    <w:rsid w:val="007C3BE9"/>
    <w:rsid w:val="007C4BD1"/>
    <w:rsid w:val="007C7336"/>
    <w:rsid w:val="007D043D"/>
    <w:rsid w:val="007D077F"/>
    <w:rsid w:val="007D1EB2"/>
    <w:rsid w:val="007D51BB"/>
    <w:rsid w:val="007D6674"/>
    <w:rsid w:val="007D6B23"/>
    <w:rsid w:val="007D780E"/>
    <w:rsid w:val="007D7BD5"/>
    <w:rsid w:val="007E1BA1"/>
    <w:rsid w:val="007E2F89"/>
    <w:rsid w:val="007E384B"/>
    <w:rsid w:val="007E3C91"/>
    <w:rsid w:val="007E3F98"/>
    <w:rsid w:val="007E50F1"/>
    <w:rsid w:val="007E5E00"/>
    <w:rsid w:val="007E7223"/>
    <w:rsid w:val="007F073F"/>
    <w:rsid w:val="007F089C"/>
    <w:rsid w:val="007F1101"/>
    <w:rsid w:val="007F132F"/>
    <w:rsid w:val="007F2296"/>
    <w:rsid w:val="007F2EBC"/>
    <w:rsid w:val="007F311E"/>
    <w:rsid w:val="007F383C"/>
    <w:rsid w:val="007F3B56"/>
    <w:rsid w:val="007F424E"/>
    <w:rsid w:val="007F4E94"/>
    <w:rsid w:val="007F6B3A"/>
    <w:rsid w:val="0080003F"/>
    <w:rsid w:val="00801E15"/>
    <w:rsid w:val="00802C23"/>
    <w:rsid w:val="008031F4"/>
    <w:rsid w:val="008038FE"/>
    <w:rsid w:val="0080441E"/>
    <w:rsid w:val="008051D4"/>
    <w:rsid w:val="00805599"/>
    <w:rsid w:val="00805AB2"/>
    <w:rsid w:val="00807CA8"/>
    <w:rsid w:val="0081051F"/>
    <w:rsid w:val="008112C0"/>
    <w:rsid w:val="00812AAD"/>
    <w:rsid w:val="00812F6C"/>
    <w:rsid w:val="008149DE"/>
    <w:rsid w:val="00815438"/>
    <w:rsid w:val="00816064"/>
    <w:rsid w:val="00816CEB"/>
    <w:rsid w:val="008175C3"/>
    <w:rsid w:val="00817C07"/>
    <w:rsid w:val="00820A82"/>
    <w:rsid w:val="00820B58"/>
    <w:rsid w:val="00820BAC"/>
    <w:rsid w:val="0082100D"/>
    <w:rsid w:val="00821CB6"/>
    <w:rsid w:val="00821D99"/>
    <w:rsid w:val="00822AA6"/>
    <w:rsid w:val="00822AB6"/>
    <w:rsid w:val="00822ABA"/>
    <w:rsid w:val="00822AD0"/>
    <w:rsid w:val="00822FE3"/>
    <w:rsid w:val="008239B5"/>
    <w:rsid w:val="00823DA4"/>
    <w:rsid w:val="00824EDB"/>
    <w:rsid w:val="00825745"/>
    <w:rsid w:val="008258AA"/>
    <w:rsid w:val="00826393"/>
    <w:rsid w:val="00826A76"/>
    <w:rsid w:val="00826BBE"/>
    <w:rsid w:val="008270AE"/>
    <w:rsid w:val="00827E03"/>
    <w:rsid w:val="0083019E"/>
    <w:rsid w:val="00832FD1"/>
    <w:rsid w:val="00833DFE"/>
    <w:rsid w:val="00834D71"/>
    <w:rsid w:val="00834DE3"/>
    <w:rsid w:val="00836227"/>
    <w:rsid w:val="00836ECF"/>
    <w:rsid w:val="00840006"/>
    <w:rsid w:val="008413EA"/>
    <w:rsid w:val="00841966"/>
    <w:rsid w:val="008429E4"/>
    <w:rsid w:val="00844515"/>
    <w:rsid w:val="00844863"/>
    <w:rsid w:val="00846662"/>
    <w:rsid w:val="008470C3"/>
    <w:rsid w:val="00847AE3"/>
    <w:rsid w:val="00847ECB"/>
    <w:rsid w:val="0085022C"/>
    <w:rsid w:val="00850C12"/>
    <w:rsid w:val="00851397"/>
    <w:rsid w:val="008520D7"/>
    <w:rsid w:val="00852F07"/>
    <w:rsid w:val="0085565B"/>
    <w:rsid w:val="0085616F"/>
    <w:rsid w:val="00856564"/>
    <w:rsid w:val="00856671"/>
    <w:rsid w:val="00857D80"/>
    <w:rsid w:val="00857E68"/>
    <w:rsid w:val="0086037D"/>
    <w:rsid w:val="008611DC"/>
    <w:rsid w:val="00861C48"/>
    <w:rsid w:val="00863546"/>
    <w:rsid w:val="00864E04"/>
    <w:rsid w:val="00865021"/>
    <w:rsid w:val="00865431"/>
    <w:rsid w:val="0086789F"/>
    <w:rsid w:val="008704C7"/>
    <w:rsid w:val="00871102"/>
    <w:rsid w:val="00871963"/>
    <w:rsid w:val="00871CB5"/>
    <w:rsid w:val="0087270E"/>
    <w:rsid w:val="008728C1"/>
    <w:rsid w:val="00872DA1"/>
    <w:rsid w:val="00873FA3"/>
    <w:rsid w:val="00874FA1"/>
    <w:rsid w:val="00875A81"/>
    <w:rsid w:val="0087664F"/>
    <w:rsid w:val="00876E77"/>
    <w:rsid w:val="00877902"/>
    <w:rsid w:val="008801C3"/>
    <w:rsid w:val="00880758"/>
    <w:rsid w:val="008808B8"/>
    <w:rsid w:val="008814FA"/>
    <w:rsid w:val="00882EF3"/>
    <w:rsid w:val="00883610"/>
    <w:rsid w:val="0088393D"/>
    <w:rsid w:val="00885EEB"/>
    <w:rsid w:val="00886901"/>
    <w:rsid w:val="00890621"/>
    <w:rsid w:val="00890AB5"/>
    <w:rsid w:val="00891233"/>
    <w:rsid w:val="00891B5A"/>
    <w:rsid w:val="0089257F"/>
    <w:rsid w:val="00892F3E"/>
    <w:rsid w:val="00893350"/>
    <w:rsid w:val="008935C4"/>
    <w:rsid w:val="00893F4E"/>
    <w:rsid w:val="008944E2"/>
    <w:rsid w:val="00896034"/>
    <w:rsid w:val="00896748"/>
    <w:rsid w:val="00896AF9"/>
    <w:rsid w:val="00896B60"/>
    <w:rsid w:val="008A1239"/>
    <w:rsid w:val="008A2C1F"/>
    <w:rsid w:val="008A5315"/>
    <w:rsid w:val="008A563B"/>
    <w:rsid w:val="008A599D"/>
    <w:rsid w:val="008A5F2B"/>
    <w:rsid w:val="008A7467"/>
    <w:rsid w:val="008A7E67"/>
    <w:rsid w:val="008B130E"/>
    <w:rsid w:val="008B1694"/>
    <w:rsid w:val="008B18F2"/>
    <w:rsid w:val="008B19D6"/>
    <w:rsid w:val="008B25CE"/>
    <w:rsid w:val="008B2890"/>
    <w:rsid w:val="008B2A1C"/>
    <w:rsid w:val="008B4272"/>
    <w:rsid w:val="008B4B69"/>
    <w:rsid w:val="008B5FF6"/>
    <w:rsid w:val="008B652D"/>
    <w:rsid w:val="008B6826"/>
    <w:rsid w:val="008B7990"/>
    <w:rsid w:val="008C111F"/>
    <w:rsid w:val="008C1538"/>
    <w:rsid w:val="008C1D41"/>
    <w:rsid w:val="008C2D10"/>
    <w:rsid w:val="008C34FD"/>
    <w:rsid w:val="008C3E43"/>
    <w:rsid w:val="008C48BB"/>
    <w:rsid w:val="008C4DA7"/>
    <w:rsid w:val="008C4DB8"/>
    <w:rsid w:val="008C5223"/>
    <w:rsid w:val="008C66B5"/>
    <w:rsid w:val="008C7289"/>
    <w:rsid w:val="008D032B"/>
    <w:rsid w:val="008D1B03"/>
    <w:rsid w:val="008D1BCC"/>
    <w:rsid w:val="008D2066"/>
    <w:rsid w:val="008D460B"/>
    <w:rsid w:val="008D4AC1"/>
    <w:rsid w:val="008D4FFC"/>
    <w:rsid w:val="008D56C8"/>
    <w:rsid w:val="008D6CA4"/>
    <w:rsid w:val="008E031F"/>
    <w:rsid w:val="008E0E32"/>
    <w:rsid w:val="008E110E"/>
    <w:rsid w:val="008E1C14"/>
    <w:rsid w:val="008E2867"/>
    <w:rsid w:val="008E28BE"/>
    <w:rsid w:val="008E296F"/>
    <w:rsid w:val="008E2A76"/>
    <w:rsid w:val="008E38BB"/>
    <w:rsid w:val="008E4A31"/>
    <w:rsid w:val="008E56EC"/>
    <w:rsid w:val="008E6CF2"/>
    <w:rsid w:val="008E77FD"/>
    <w:rsid w:val="008E79B3"/>
    <w:rsid w:val="008F29A8"/>
    <w:rsid w:val="008F2BBF"/>
    <w:rsid w:val="008F40BD"/>
    <w:rsid w:val="008F43CD"/>
    <w:rsid w:val="008F5AA6"/>
    <w:rsid w:val="008F654E"/>
    <w:rsid w:val="008F696E"/>
    <w:rsid w:val="009008BE"/>
    <w:rsid w:val="00900BA1"/>
    <w:rsid w:val="009013CF"/>
    <w:rsid w:val="0090180C"/>
    <w:rsid w:val="009035DA"/>
    <w:rsid w:val="0090365E"/>
    <w:rsid w:val="00904794"/>
    <w:rsid w:val="009049CA"/>
    <w:rsid w:val="00904ACC"/>
    <w:rsid w:val="0090510C"/>
    <w:rsid w:val="00906B3D"/>
    <w:rsid w:val="00910A83"/>
    <w:rsid w:val="009110FD"/>
    <w:rsid w:val="00911CCD"/>
    <w:rsid w:val="00911EF2"/>
    <w:rsid w:val="00913362"/>
    <w:rsid w:val="009140BC"/>
    <w:rsid w:val="0091453A"/>
    <w:rsid w:val="009152F8"/>
    <w:rsid w:val="00915DC6"/>
    <w:rsid w:val="009174A7"/>
    <w:rsid w:val="00917B28"/>
    <w:rsid w:val="00917DE3"/>
    <w:rsid w:val="00920450"/>
    <w:rsid w:val="00921D92"/>
    <w:rsid w:val="0092252A"/>
    <w:rsid w:val="0092381B"/>
    <w:rsid w:val="00923ABB"/>
    <w:rsid w:val="009240AE"/>
    <w:rsid w:val="00927802"/>
    <w:rsid w:val="00930F19"/>
    <w:rsid w:val="009319FD"/>
    <w:rsid w:val="00931D58"/>
    <w:rsid w:val="0093385A"/>
    <w:rsid w:val="00933D24"/>
    <w:rsid w:val="00933E82"/>
    <w:rsid w:val="00934543"/>
    <w:rsid w:val="00934F90"/>
    <w:rsid w:val="00935B6D"/>
    <w:rsid w:val="00935C18"/>
    <w:rsid w:val="00935C41"/>
    <w:rsid w:val="00936317"/>
    <w:rsid w:val="00936E91"/>
    <w:rsid w:val="0093714C"/>
    <w:rsid w:val="00937C40"/>
    <w:rsid w:val="00940E59"/>
    <w:rsid w:val="009411D6"/>
    <w:rsid w:val="00944879"/>
    <w:rsid w:val="009456B1"/>
    <w:rsid w:val="0094577D"/>
    <w:rsid w:val="00945780"/>
    <w:rsid w:val="009471D6"/>
    <w:rsid w:val="009472B8"/>
    <w:rsid w:val="009473A6"/>
    <w:rsid w:val="00947DD8"/>
    <w:rsid w:val="009509E7"/>
    <w:rsid w:val="00951940"/>
    <w:rsid w:val="00951FDA"/>
    <w:rsid w:val="009524E8"/>
    <w:rsid w:val="0095273B"/>
    <w:rsid w:val="00952FD0"/>
    <w:rsid w:val="009538B1"/>
    <w:rsid w:val="00953AAE"/>
    <w:rsid w:val="0095405A"/>
    <w:rsid w:val="00954560"/>
    <w:rsid w:val="00956B74"/>
    <w:rsid w:val="00957ED9"/>
    <w:rsid w:val="0096039B"/>
    <w:rsid w:val="00960409"/>
    <w:rsid w:val="00960513"/>
    <w:rsid w:val="00960913"/>
    <w:rsid w:val="00960A83"/>
    <w:rsid w:val="00961421"/>
    <w:rsid w:val="009616BA"/>
    <w:rsid w:val="00962CA9"/>
    <w:rsid w:val="00963336"/>
    <w:rsid w:val="00963C9A"/>
    <w:rsid w:val="00964246"/>
    <w:rsid w:val="009647B6"/>
    <w:rsid w:val="00965750"/>
    <w:rsid w:val="00965A3C"/>
    <w:rsid w:val="009664B8"/>
    <w:rsid w:val="00967017"/>
    <w:rsid w:val="00967C4C"/>
    <w:rsid w:val="009702AE"/>
    <w:rsid w:val="00970A13"/>
    <w:rsid w:val="00972C94"/>
    <w:rsid w:val="00975275"/>
    <w:rsid w:val="009753BB"/>
    <w:rsid w:val="00977196"/>
    <w:rsid w:val="00977754"/>
    <w:rsid w:val="00980141"/>
    <w:rsid w:val="0098116D"/>
    <w:rsid w:val="00981AD0"/>
    <w:rsid w:val="00981FB9"/>
    <w:rsid w:val="00982343"/>
    <w:rsid w:val="009827F7"/>
    <w:rsid w:val="00983288"/>
    <w:rsid w:val="00985122"/>
    <w:rsid w:val="00987003"/>
    <w:rsid w:val="00987322"/>
    <w:rsid w:val="00987E09"/>
    <w:rsid w:val="009903B5"/>
    <w:rsid w:val="00991435"/>
    <w:rsid w:val="00991609"/>
    <w:rsid w:val="00991D1E"/>
    <w:rsid w:val="00992186"/>
    <w:rsid w:val="00992BA1"/>
    <w:rsid w:val="00994237"/>
    <w:rsid w:val="009945D0"/>
    <w:rsid w:val="00994FC9"/>
    <w:rsid w:val="009958E0"/>
    <w:rsid w:val="00995F03"/>
    <w:rsid w:val="00996209"/>
    <w:rsid w:val="009971CB"/>
    <w:rsid w:val="00997C27"/>
    <w:rsid w:val="009A040C"/>
    <w:rsid w:val="009A0F88"/>
    <w:rsid w:val="009A1252"/>
    <w:rsid w:val="009A2350"/>
    <w:rsid w:val="009A26BF"/>
    <w:rsid w:val="009A412C"/>
    <w:rsid w:val="009A42CB"/>
    <w:rsid w:val="009A42DE"/>
    <w:rsid w:val="009A4E8F"/>
    <w:rsid w:val="009A4F6D"/>
    <w:rsid w:val="009A5822"/>
    <w:rsid w:val="009A5A4C"/>
    <w:rsid w:val="009A5B70"/>
    <w:rsid w:val="009A6DC7"/>
    <w:rsid w:val="009B1840"/>
    <w:rsid w:val="009B19C0"/>
    <w:rsid w:val="009B1A1E"/>
    <w:rsid w:val="009B2461"/>
    <w:rsid w:val="009B2D6A"/>
    <w:rsid w:val="009B4426"/>
    <w:rsid w:val="009B7ED0"/>
    <w:rsid w:val="009C06EE"/>
    <w:rsid w:val="009C0B1C"/>
    <w:rsid w:val="009C0B8A"/>
    <w:rsid w:val="009C0E2A"/>
    <w:rsid w:val="009C1126"/>
    <w:rsid w:val="009C1476"/>
    <w:rsid w:val="009C30C6"/>
    <w:rsid w:val="009C3730"/>
    <w:rsid w:val="009C38A2"/>
    <w:rsid w:val="009C4B37"/>
    <w:rsid w:val="009C4B3D"/>
    <w:rsid w:val="009C536F"/>
    <w:rsid w:val="009C53DD"/>
    <w:rsid w:val="009C64EA"/>
    <w:rsid w:val="009C6ADA"/>
    <w:rsid w:val="009C7271"/>
    <w:rsid w:val="009C7307"/>
    <w:rsid w:val="009C7C8C"/>
    <w:rsid w:val="009D186B"/>
    <w:rsid w:val="009D1F27"/>
    <w:rsid w:val="009D2F19"/>
    <w:rsid w:val="009D30E2"/>
    <w:rsid w:val="009D41B1"/>
    <w:rsid w:val="009D5722"/>
    <w:rsid w:val="009D5A9A"/>
    <w:rsid w:val="009D5E8E"/>
    <w:rsid w:val="009D6798"/>
    <w:rsid w:val="009D764C"/>
    <w:rsid w:val="009E2195"/>
    <w:rsid w:val="009E2796"/>
    <w:rsid w:val="009E3AD1"/>
    <w:rsid w:val="009E4254"/>
    <w:rsid w:val="009E48C5"/>
    <w:rsid w:val="009E50E1"/>
    <w:rsid w:val="009E7640"/>
    <w:rsid w:val="009E78C4"/>
    <w:rsid w:val="009E7B50"/>
    <w:rsid w:val="009E7C28"/>
    <w:rsid w:val="009F0221"/>
    <w:rsid w:val="009F03A0"/>
    <w:rsid w:val="009F04A4"/>
    <w:rsid w:val="009F0CAC"/>
    <w:rsid w:val="009F1F0C"/>
    <w:rsid w:val="009F22B3"/>
    <w:rsid w:val="009F2965"/>
    <w:rsid w:val="009F2B16"/>
    <w:rsid w:val="009F32B7"/>
    <w:rsid w:val="009F3612"/>
    <w:rsid w:val="009F4853"/>
    <w:rsid w:val="009F509D"/>
    <w:rsid w:val="009F52B7"/>
    <w:rsid w:val="009F666D"/>
    <w:rsid w:val="009F6C02"/>
    <w:rsid w:val="009F74F1"/>
    <w:rsid w:val="00A001C4"/>
    <w:rsid w:val="00A00D8C"/>
    <w:rsid w:val="00A01073"/>
    <w:rsid w:val="00A01C29"/>
    <w:rsid w:val="00A02614"/>
    <w:rsid w:val="00A02C77"/>
    <w:rsid w:val="00A02D19"/>
    <w:rsid w:val="00A035BE"/>
    <w:rsid w:val="00A03FD6"/>
    <w:rsid w:val="00A046EA"/>
    <w:rsid w:val="00A05D65"/>
    <w:rsid w:val="00A05FBD"/>
    <w:rsid w:val="00A0633A"/>
    <w:rsid w:val="00A06A2C"/>
    <w:rsid w:val="00A07900"/>
    <w:rsid w:val="00A10772"/>
    <w:rsid w:val="00A10C12"/>
    <w:rsid w:val="00A11163"/>
    <w:rsid w:val="00A1134C"/>
    <w:rsid w:val="00A127C2"/>
    <w:rsid w:val="00A12B11"/>
    <w:rsid w:val="00A13B12"/>
    <w:rsid w:val="00A14432"/>
    <w:rsid w:val="00A16164"/>
    <w:rsid w:val="00A16299"/>
    <w:rsid w:val="00A16F2D"/>
    <w:rsid w:val="00A1713D"/>
    <w:rsid w:val="00A201A0"/>
    <w:rsid w:val="00A2263E"/>
    <w:rsid w:val="00A23D15"/>
    <w:rsid w:val="00A247D4"/>
    <w:rsid w:val="00A25E60"/>
    <w:rsid w:val="00A26AB1"/>
    <w:rsid w:val="00A27992"/>
    <w:rsid w:val="00A3071C"/>
    <w:rsid w:val="00A317EB"/>
    <w:rsid w:val="00A31873"/>
    <w:rsid w:val="00A3352F"/>
    <w:rsid w:val="00A3467B"/>
    <w:rsid w:val="00A35B27"/>
    <w:rsid w:val="00A36915"/>
    <w:rsid w:val="00A40389"/>
    <w:rsid w:val="00A4086F"/>
    <w:rsid w:val="00A41631"/>
    <w:rsid w:val="00A421F2"/>
    <w:rsid w:val="00A42963"/>
    <w:rsid w:val="00A448A5"/>
    <w:rsid w:val="00A44AAE"/>
    <w:rsid w:val="00A45B40"/>
    <w:rsid w:val="00A4664E"/>
    <w:rsid w:val="00A470E3"/>
    <w:rsid w:val="00A5125A"/>
    <w:rsid w:val="00A52B22"/>
    <w:rsid w:val="00A52FCF"/>
    <w:rsid w:val="00A536C8"/>
    <w:rsid w:val="00A53C53"/>
    <w:rsid w:val="00A54464"/>
    <w:rsid w:val="00A54C4A"/>
    <w:rsid w:val="00A553CE"/>
    <w:rsid w:val="00A55BE0"/>
    <w:rsid w:val="00A55EB2"/>
    <w:rsid w:val="00A567AA"/>
    <w:rsid w:val="00A568A7"/>
    <w:rsid w:val="00A5746C"/>
    <w:rsid w:val="00A57A2E"/>
    <w:rsid w:val="00A60AE9"/>
    <w:rsid w:val="00A61095"/>
    <w:rsid w:val="00A61710"/>
    <w:rsid w:val="00A61897"/>
    <w:rsid w:val="00A61A7A"/>
    <w:rsid w:val="00A62003"/>
    <w:rsid w:val="00A62359"/>
    <w:rsid w:val="00A62362"/>
    <w:rsid w:val="00A63EE0"/>
    <w:rsid w:val="00A63FAA"/>
    <w:rsid w:val="00A6442C"/>
    <w:rsid w:val="00A647DB"/>
    <w:rsid w:val="00A648FA"/>
    <w:rsid w:val="00A662AC"/>
    <w:rsid w:val="00A675D1"/>
    <w:rsid w:val="00A70D01"/>
    <w:rsid w:val="00A71FAC"/>
    <w:rsid w:val="00A72474"/>
    <w:rsid w:val="00A73EA7"/>
    <w:rsid w:val="00A73F61"/>
    <w:rsid w:val="00A750BD"/>
    <w:rsid w:val="00A76737"/>
    <w:rsid w:val="00A77CF7"/>
    <w:rsid w:val="00A80105"/>
    <w:rsid w:val="00A80B8D"/>
    <w:rsid w:val="00A82364"/>
    <w:rsid w:val="00A8238E"/>
    <w:rsid w:val="00A8263C"/>
    <w:rsid w:val="00A82873"/>
    <w:rsid w:val="00A82B3B"/>
    <w:rsid w:val="00A8307C"/>
    <w:rsid w:val="00A83BD7"/>
    <w:rsid w:val="00A83C37"/>
    <w:rsid w:val="00A85FBD"/>
    <w:rsid w:val="00A87115"/>
    <w:rsid w:val="00A876C3"/>
    <w:rsid w:val="00A87DE0"/>
    <w:rsid w:val="00A900D2"/>
    <w:rsid w:val="00A90244"/>
    <w:rsid w:val="00A90813"/>
    <w:rsid w:val="00A90EA8"/>
    <w:rsid w:val="00A90F0F"/>
    <w:rsid w:val="00A91AB0"/>
    <w:rsid w:val="00A923F4"/>
    <w:rsid w:val="00A92B55"/>
    <w:rsid w:val="00A93B00"/>
    <w:rsid w:val="00A9400A"/>
    <w:rsid w:val="00A94A55"/>
    <w:rsid w:val="00A94AAD"/>
    <w:rsid w:val="00A95693"/>
    <w:rsid w:val="00A95732"/>
    <w:rsid w:val="00A96347"/>
    <w:rsid w:val="00A96BED"/>
    <w:rsid w:val="00A97491"/>
    <w:rsid w:val="00A9759D"/>
    <w:rsid w:val="00A977A2"/>
    <w:rsid w:val="00AA17C7"/>
    <w:rsid w:val="00AA22F4"/>
    <w:rsid w:val="00AA29D1"/>
    <w:rsid w:val="00AA4232"/>
    <w:rsid w:val="00AA5000"/>
    <w:rsid w:val="00AA51E7"/>
    <w:rsid w:val="00AA55E5"/>
    <w:rsid w:val="00AA596F"/>
    <w:rsid w:val="00AA73C0"/>
    <w:rsid w:val="00AB0327"/>
    <w:rsid w:val="00AB074B"/>
    <w:rsid w:val="00AB0E8B"/>
    <w:rsid w:val="00AB109E"/>
    <w:rsid w:val="00AB1220"/>
    <w:rsid w:val="00AB172B"/>
    <w:rsid w:val="00AB1BC0"/>
    <w:rsid w:val="00AB2099"/>
    <w:rsid w:val="00AB2110"/>
    <w:rsid w:val="00AB21A3"/>
    <w:rsid w:val="00AB2435"/>
    <w:rsid w:val="00AB2F8F"/>
    <w:rsid w:val="00AB3974"/>
    <w:rsid w:val="00AB3A38"/>
    <w:rsid w:val="00AB4943"/>
    <w:rsid w:val="00AB688D"/>
    <w:rsid w:val="00AB6D77"/>
    <w:rsid w:val="00AB6FD8"/>
    <w:rsid w:val="00AB7CD1"/>
    <w:rsid w:val="00AC19FF"/>
    <w:rsid w:val="00AC1A2C"/>
    <w:rsid w:val="00AC2255"/>
    <w:rsid w:val="00AC2444"/>
    <w:rsid w:val="00AC3455"/>
    <w:rsid w:val="00AC34BF"/>
    <w:rsid w:val="00AC658E"/>
    <w:rsid w:val="00AC6B86"/>
    <w:rsid w:val="00AD1429"/>
    <w:rsid w:val="00AD15FC"/>
    <w:rsid w:val="00AD2089"/>
    <w:rsid w:val="00AD48FA"/>
    <w:rsid w:val="00AD6BCE"/>
    <w:rsid w:val="00AD6EB7"/>
    <w:rsid w:val="00AE1314"/>
    <w:rsid w:val="00AE17EB"/>
    <w:rsid w:val="00AE1B9D"/>
    <w:rsid w:val="00AE26A5"/>
    <w:rsid w:val="00AE3982"/>
    <w:rsid w:val="00AE56C2"/>
    <w:rsid w:val="00AE584E"/>
    <w:rsid w:val="00AE633E"/>
    <w:rsid w:val="00AE695E"/>
    <w:rsid w:val="00AE7673"/>
    <w:rsid w:val="00AF2FC3"/>
    <w:rsid w:val="00AF3F3C"/>
    <w:rsid w:val="00AF58FB"/>
    <w:rsid w:val="00AF5EBF"/>
    <w:rsid w:val="00AF627D"/>
    <w:rsid w:val="00AF66DB"/>
    <w:rsid w:val="00AF6C7A"/>
    <w:rsid w:val="00AF741B"/>
    <w:rsid w:val="00B00A51"/>
    <w:rsid w:val="00B00A80"/>
    <w:rsid w:val="00B00A82"/>
    <w:rsid w:val="00B00C8E"/>
    <w:rsid w:val="00B00D7A"/>
    <w:rsid w:val="00B0133C"/>
    <w:rsid w:val="00B02405"/>
    <w:rsid w:val="00B02C33"/>
    <w:rsid w:val="00B05E78"/>
    <w:rsid w:val="00B0618B"/>
    <w:rsid w:val="00B068D4"/>
    <w:rsid w:val="00B07406"/>
    <w:rsid w:val="00B07CA0"/>
    <w:rsid w:val="00B117BC"/>
    <w:rsid w:val="00B11ACC"/>
    <w:rsid w:val="00B11F68"/>
    <w:rsid w:val="00B1221A"/>
    <w:rsid w:val="00B12F9D"/>
    <w:rsid w:val="00B1577A"/>
    <w:rsid w:val="00B15F39"/>
    <w:rsid w:val="00B1624E"/>
    <w:rsid w:val="00B1642A"/>
    <w:rsid w:val="00B1653D"/>
    <w:rsid w:val="00B16867"/>
    <w:rsid w:val="00B20179"/>
    <w:rsid w:val="00B21422"/>
    <w:rsid w:val="00B21883"/>
    <w:rsid w:val="00B230A7"/>
    <w:rsid w:val="00B24420"/>
    <w:rsid w:val="00B25225"/>
    <w:rsid w:val="00B25D41"/>
    <w:rsid w:val="00B270A7"/>
    <w:rsid w:val="00B277C8"/>
    <w:rsid w:val="00B2796C"/>
    <w:rsid w:val="00B307D6"/>
    <w:rsid w:val="00B33D6A"/>
    <w:rsid w:val="00B35154"/>
    <w:rsid w:val="00B354FB"/>
    <w:rsid w:val="00B35601"/>
    <w:rsid w:val="00B35EC0"/>
    <w:rsid w:val="00B36180"/>
    <w:rsid w:val="00B36281"/>
    <w:rsid w:val="00B37F79"/>
    <w:rsid w:val="00B40124"/>
    <w:rsid w:val="00B40173"/>
    <w:rsid w:val="00B40ED2"/>
    <w:rsid w:val="00B415BA"/>
    <w:rsid w:val="00B41986"/>
    <w:rsid w:val="00B41DF0"/>
    <w:rsid w:val="00B45FE2"/>
    <w:rsid w:val="00B47976"/>
    <w:rsid w:val="00B47D22"/>
    <w:rsid w:val="00B47F95"/>
    <w:rsid w:val="00B50061"/>
    <w:rsid w:val="00B5006F"/>
    <w:rsid w:val="00B5037F"/>
    <w:rsid w:val="00B50B1D"/>
    <w:rsid w:val="00B50CA9"/>
    <w:rsid w:val="00B521F6"/>
    <w:rsid w:val="00B52277"/>
    <w:rsid w:val="00B5229C"/>
    <w:rsid w:val="00B522A5"/>
    <w:rsid w:val="00B52F37"/>
    <w:rsid w:val="00B533FE"/>
    <w:rsid w:val="00B53B74"/>
    <w:rsid w:val="00B55F9F"/>
    <w:rsid w:val="00B5662C"/>
    <w:rsid w:val="00B56B3A"/>
    <w:rsid w:val="00B602ED"/>
    <w:rsid w:val="00B60E8E"/>
    <w:rsid w:val="00B6114E"/>
    <w:rsid w:val="00B61A55"/>
    <w:rsid w:val="00B61A5B"/>
    <w:rsid w:val="00B61B77"/>
    <w:rsid w:val="00B620FA"/>
    <w:rsid w:val="00B62DF9"/>
    <w:rsid w:val="00B642C8"/>
    <w:rsid w:val="00B647D1"/>
    <w:rsid w:val="00B656C0"/>
    <w:rsid w:val="00B661CA"/>
    <w:rsid w:val="00B66228"/>
    <w:rsid w:val="00B667DE"/>
    <w:rsid w:val="00B66990"/>
    <w:rsid w:val="00B674C1"/>
    <w:rsid w:val="00B67998"/>
    <w:rsid w:val="00B707BF"/>
    <w:rsid w:val="00B719A9"/>
    <w:rsid w:val="00B72340"/>
    <w:rsid w:val="00B733F1"/>
    <w:rsid w:val="00B7426A"/>
    <w:rsid w:val="00B763B2"/>
    <w:rsid w:val="00B7707C"/>
    <w:rsid w:val="00B812BB"/>
    <w:rsid w:val="00B81413"/>
    <w:rsid w:val="00B82114"/>
    <w:rsid w:val="00B839BE"/>
    <w:rsid w:val="00B846C3"/>
    <w:rsid w:val="00B86A47"/>
    <w:rsid w:val="00B86C3A"/>
    <w:rsid w:val="00B90485"/>
    <w:rsid w:val="00B91997"/>
    <w:rsid w:val="00B92CD7"/>
    <w:rsid w:val="00B930BC"/>
    <w:rsid w:val="00B93583"/>
    <w:rsid w:val="00B935A1"/>
    <w:rsid w:val="00B9386D"/>
    <w:rsid w:val="00B95842"/>
    <w:rsid w:val="00B96157"/>
    <w:rsid w:val="00B9647E"/>
    <w:rsid w:val="00B9787D"/>
    <w:rsid w:val="00BA262F"/>
    <w:rsid w:val="00BA28FB"/>
    <w:rsid w:val="00BA5501"/>
    <w:rsid w:val="00BA5D6F"/>
    <w:rsid w:val="00BA6469"/>
    <w:rsid w:val="00BB2F74"/>
    <w:rsid w:val="00BB3AC1"/>
    <w:rsid w:val="00BB4522"/>
    <w:rsid w:val="00BB5978"/>
    <w:rsid w:val="00BB5A7F"/>
    <w:rsid w:val="00BB5B70"/>
    <w:rsid w:val="00BB64D8"/>
    <w:rsid w:val="00BB6819"/>
    <w:rsid w:val="00BB6B87"/>
    <w:rsid w:val="00BB7180"/>
    <w:rsid w:val="00BB7B9A"/>
    <w:rsid w:val="00BC03B6"/>
    <w:rsid w:val="00BC0462"/>
    <w:rsid w:val="00BC0880"/>
    <w:rsid w:val="00BC24D2"/>
    <w:rsid w:val="00BC2C3D"/>
    <w:rsid w:val="00BC31B9"/>
    <w:rsid w:val="00BC497E"/>
    <w:rsid w:val="00BC4F05"/>
    <w:rsid w:val="00BC525D"/>
    <w:rsid w:val="00BC53C3"/>
    <w:rsid w:val="00BC5425"/>
    <w:rsid w:val="00BC5F4E"/>
    <w:rsid w:val="00BC6128"/>
    <w:rsid w:val="00BD0834"/>
    <w:rsid w:val="00BD087D"/>
    <w:rsid w:val="00BD13B2"/>
    <w:rsid w:val="00BD1C0C"/>
    <w:rsid w:val="00BD2D44"/>
    <w:rsid w:val="00BD2F54"/>
    <w:rsid w:val="00BD5C84"/>
    <w:rsid w:val="00BD69AA"/>
    <w:rsid w:val="00BD6DF9"/>
    <w:rsid w:val="00BD731C"/>
    <w:rsid w:val="00BD761B"/>
    <w:rsid w:val="00BE215B"/>
    <w:rsid w:val="00BE29A2"/>
    <w:rsid w:val="00BE2F1C"/>
    <w:rsid w:val="00BE40B6"/>
    <w:rsid w:val="00BE43F2"/>
    <w:rsid w:val="00BE5193"/>
    <w:rsid w:val="00BE7D7F"/>
    <w:rsid w:val="00BF00BB"/>
    <w:rsid w:val="00BF021A"/>
    <w:rsid w:val="00BF18E2"/>
    <w:rsid w:val="00BF279D"/>
    <w:rsid w:val="00BF3AB5"/>
    <w:rsid w:val="00BF3D3D"/>
    <w:rsid w:val="00BF3E21"/>
    <w:rsid w:val="00BF6EC1"/>
    <w:rsid w:val="00C00303"/>
    <w:rsid w:val="00C0053B"/>
    <w:rsid w:val="00C00AEF"/>
    <w:rsid w:val="00C01CB0"/>
    <w:rsid w:val="00C035C7"/>
    <w:rsid w:val="00C036D2"/>
    <w:rsid w:val="00C03E44"/>
    <w:rsid w:val="00C05792"/>
    <w:rsid w:val="00C05CF2"/>
    <w:rsid w:val="00C0702A"/>
    <w:rsid w:val="00C076FA"/>
    <w:rsid w:val="00C10CE1"/>
    <w:rsid w:val="00C10E49"/>
    <w:rsid w:val="00C11717"/>
    <w:rsid w:val="00C11A80"/>
    <w:rsid w:val="00C138BC"/>
    <w:rsid w:val="00C14BBA"/>
    <w:rsid w:val="00C14E26"/>
    <w:rsid w:val="00C14E4A"/>
    <w:rsid w:val="00C15121"/>
    <w:rsid w:val="00C162FA"/>
    <w:rsid w:val="00C167B8"/>
    <w:rsid w:val="00C17110"/>
    <w:rsid w:val="00C17C6F"/>
    <w:rsid w:val="00C17DA5"/>
    <w:rsid w:val="00C20CFD"/>
    <w:rsid w:val="00C21BA1"/>
    <w:rsid w:val="00C25504"/>
    <w:rsid w:val="00C25674"/>
    <w:rsid w:val="00C300AD"/>
    <w:rsid w:val="00C30D50"/>
    <w:rsid w:val="00C31B01"/>
    <w:rsid w:val="00C31D79"/>
    <w:rsid w:val="00C31EE3"/>
    <w:rsid w:val="00C32CE7"/>
    <w:rsid w:val="00C3377B"/>
    <w:rsid w:val="00C337CC"/>
    <w:rsid w:val="00C34393"/>
    <w:rsid w:val="00C34DFC"/>
    <w:rsid w:val="00C350A8"/>
    <w:rsid w:val="00C352E0"/>
    <w:rsid w:val="00C36F78"/>
    <w:rsid w:val="00C37274"/>
    <w:rsid w:val="00C42754"/>
    <w:rsid w:val="00C44369"/>
    <w:rsid w:val="00C44768"/>
    <w:rsid w:val="00C44D76"/>
    <w:rsid w:val="00C45A11"/>
    <w:rsid w:val="00C470BD"/>
    <w:rsid w:val="00C47E3C"/>
    <w:rsid w:val="00C507B6"/>
    <w:rsid w:val="00C51A49"/>
    <w:rsid w:val="00C51ADC"/>
    <w:rsid w:val="00C51DB1"/>
    <w:rsid w:val="00C52017"/>
    <w:rsid w:val="00C548C2"/>
    <w:rsid w:val="00C55EC3"/>
    <w:rsid w:val="00C6039F"/>
    <w:rsid w:val="00C607F5"/>
    <w:rsid w:val="00C60AC8"/>
    <w:rsid w:val="00C60F7B"/>
    <w:rsid w:val="00C61A11"/>
    <w:rsid w:val="00C62AA3"/>
    <w:rsid w:val="00C62CCC"/>
    <w:rsid w:val="00C641C9"/>
    <w:rsid w:val="00C65A1A"/>
    <w:rsid w:val="00C65DB7"/>
    <w:rsid w:val="00C65E6A"/>
    <w:rsid w:val="00C6763F"/>
    <w:rsid w:val="00C67F19"/>
    <w:rsid w:val="00C708D3"/>
    <w:rsid w:val="00C70926"/>
    <w:rsid w:val="00C70E4F"/>
    <w:rsid w:val="00C7109A"/>
    <w:rsid w:val="00C71594"/>
    <w:rsid w:val="00C72624"/>
    <w:rsid w:val="00C72F09"/>
    <w:rsid w:val="00C730B4"/>
    <w:rsid w:val="00C7490E"/>
    <w:rsid w:val="00C74E1A"/>
    <w:rsid w:val="00C74F3E"/>
    <w:rsid w:val="00C77116"/>
    <w:rsid w:val="00C772A7"/>
    <w:rsid w:val="00C819C5"/>
    <w:rsid w:val="00C828B0"/>
    <w:rsid w:val="00C82ED7"/>
    <w:rsid w:val="00C83894"/>
    <w:rsid w:val="00C83F6D"/>
    <w:rsid w:val="00C840C8"/>
    <w:rsid w:val="00C84CC4"/>
    <w:rsid w:val="00C8680E"/>
    <w:rsid w:val="00C86C26"/>
    <w:rsid w:val="00C86E24"/>
    <w:rsid w:val="00C90679"/>
    <w:rsid w:val="00C91567"/>
    <w:rsid w:val="00C92A8D"/>
    <w:rsid w:val="00C92C1C"/>
    <w:rsid w:val="00C938E6"/>
    <w:rsid w:val="00C9416A"/>
    <w:rsid w:val="00C942CA"/>
    <w:rsid w:val="00C95019"/>
    <w:rsid w:val="00C9546C"/>
    <w:rsid w:val="00C95EE8"/>
    <w:rsid w:val="00C967B1"/>
    <w:rsid w:val="00C97DD5"/>
    <w:rsid w:val="00CA17E6"/>
    <w:rsid w:val="00CA2623"/>
    <w:rsid w:val="00CA2933"/>
    <w:rsid w:val="00CA3B01"/>
    <w:rsid w:val="00CA3DAD"/>
    <w:rsid w:val="00CA4001"/>
    <w:rsid w:val="00CA4176"/>
    <w:rsid w:val="00CA4E1A"/>
    <w:rsid w:val="00CA50F2"/>
    <w:rsid w:val="00CA5196"/>
    <w:rsid w:val="00CA624C"/>
    <w:rsid w:val="00CA67F0"/>
    <w:rsid w:val="00CA6DBD"/>
    <w:rsid w:val="00CA7257"/>
    <w:rsid w:val="00CB01E2"/>
    <w:rsid w:val="00CB0EEA"/>
    <w:rsid w:val="00CB16E8"/>
    <w:rsid w:val="00CB1F49"/>
    <w:rsid w:val="00CB257D"/>
    <w:rsid w:val="00CB3AA9"/>
    <w:rsid w:val="00CB7926"/>
    <w:rsid w:val="00CC070A"/>
    <w:rsid w:val="00CC0CFD"/>
    <w:rsid w:val="00CC0D03"/>
    <w:rsid w:val="00CC1C67"/>
    <w:rsid w:val="00CC1D8F"/>
    <w:rsid w:val="00CC1FBE"/>
    <w:rsid w:val="00CC2271"/>
    <w:rsid w:val="00CC3400"/>
    <w:rsid w:val="00CC51E6"/>
    <w:rsid w:val="00CC5DCA"/>
    <w:rsid w:val="00CC6398"/>
    <w:rsid w:val="00CD02AE"/>
    <w:rsid w:val="00CD0B41"/>
    <w:rsid w:val="00CD1C41"/>
    <w:rsid w:val="00CD390C"/>
    <w:rsid w:val="00CD4970"/>
    <w:rsid w:val="00CD51A9"/>
    <w:rsid w:val="00CD5260"/>
    <w:rsid w:val="00CD5659"/>
    <w:rsid w:val="00CD6CF2"/>
    <w:rsid w:val="00CE1E6B"/>
    <w:rsid w:val="00CE3C6A"/>
    <w:rsid w:val="00CE53C3"/>
    <w:rsid w:val="00CE65C9"/>
    <w:rsid w:val="00CE67A5"/>
    <w:rsid w:val="00CF07DF"/>
    <w:rsid w:val="00CF0943"/>
    <w:rsid w:val="00CF1A85"/>
    <w:rsid w:val="00CF1AB9"/>
    <w:rsid w:val="00CF22D5"/>
    <w:rsid w:val="00CF3311"/>
    <w:rsid w:val="00CF45B9"/>
    <w:rsid w:val="00CF5A8E"/>
    <w:rsid w:val="00CF5D76"/>
    <w:rsid w:val="00CF7B3E"/>
    <w:rsid w:val="00D01894"/>
    <w:rsid w:val="00D03870"/>
    <w:rsid w:val="00D05600"/>
    <w:rsid w:val="00D05605"/>
    <w:rsid w:val="00D05F7F"/>
    <w:rsid w:val="00D0637E"/>
    <w:rsid w:val="00D072BB"/>
    <w:rsid w:val="00D07A73"/>
    <w:rsid w:val="00D104F3"/>
    <w:rsid w:val="00D105FB"/>
    <w:rsid w:val="00D11E97"/>
    <w:rsid w:val="00D12CA2"/>
    <w:rsid w:val="00D1313F"/>
    <w:rsid w:val="00D13A60"/>
    <w:rsid w:val="00D13F63"/>
    <w:rsid w:val="00D14501"/>
    <w:rsid w:val="00D15CA8"/>
    <w:rsid w:val="00D208DA"/>
    <w:rsid w:val="00D2105A"/>
    <w:rsid w:val="00D2169A"/>
    <w:rsid w:val="00D2181C"/>
    <w:rsid w:val="00D218A8"/>
    <w:rsid w:val="00D22D9B"/>
    <w:rsid w:val="00D22E82"/>
    <w:rsid w:val="00D23E2C"/>
    <w:rsid w:val="00D23FC5"/>
    <w:rsid w:val="00D2599B"/>
    <w:rsid w:val="00D313BD"/>
    <w:rsid w:val="00D31DA0"/>
    <w:rsid w:val="00D31E00"/>
    <w:rsid w:val="00D33009"/>
    <w:rsid w:val="00D3327A"/>
    <w:rsid w:val="00D33783"/>
    <w:rsid w:val="00D35246"/>
    <w:rsid w:val="00D35AF3"/>
    <w:rsid w:val="00D371D6"/>
    <w:rsid w:val="00D37291"/>
    <w:rsid w:val="00D372F0"/>
    <w:rsid w:val="00D374CA"/>
    <w:rsid w:val="00D426E9"/>
    <w:rsid w:val="00D4330A"/>
    <w:rsid w:val="00D437E7"/>
    <w:rsid w:val="00D43B86"/>
    <w:rsid w:val="00D4481B"/>
    <w:rsid w:val="00D44AEA"/>
    <w:rsid w:val="00D44E65"/>
    <w:rsid w:val="00D45651"/>
    <w:rsid w:val="00D45812"/>
    <w:rsid w:val="00D46623"/>
    <w:rsid w:val="00D471A6"/>
    <w:rsid w:val="00D472C7"/>
    <w:rsid w:val="00D478AB"/>
    <w:rsid w:val="00D47933"/>
    <w:rsid w:val="00D47F23"/>
    <w:rsid w:val="00D50A72"/>
    <w:rsid w:val="00D50A77"/>
    <w:rsid w:val="00D51231"/>
    <w:rsid w:val="00D5127C"/>
    <w:rsid w:val="00D51B69"/>
    <w:rsid w:val="00D52313"/>
    <w:rsid w:val="00D52432"/>
    <w:rsid w:val="00D531E5"/>
    <w:rsid w:val="00D542C9"/>
    <w:rsid w:val="00D544BA"/>
    <w:rsid w:val="00D54658"/>
    <w:rsid w:val="00D54BBB"/>
    <w:rsid w:val="00D5591F"/>
    <w:rsid w:val="00D55DCB"/>
    <w:rsid w:val="00D563F0"/>
    <w:rsid w:val="00D567B5"/>
    <w:rsid w:val="00D57D5D"/>
    <w:rsid w:val="00D60A2B"/>
    <w:rsid w:val="00D60F03"/>
    <w:rsid w:val="00D624EF"/>
    <w:rsid w:val="00D62EBE"/>
    <w:rsid w:val="00D63B67"/>
    <w:rsid w:val="00D66190"/>
    <w:rsid w:val="00D66933"/>
    <w:rsid w:val="00D66BA7"/>
    <w:rsid w:val="00D670F4"/>
    <w:rsid w:val="00D6732C"/>
    <w:rsid w:val="00D67E58"/>
    <w:rsid w:val="00D67E8F"/>
    <w:rsid w:val="00D706FE"/>
    <w:rsid w:val="00D70B80"/>
    <w:rsid w:val="00D70FD3"/>
    <w:rsid w:val="00D71115"/>
    <w:rsid w:val="00D72269"/>
    <w:rsid w:val="00D7286D"/>
    <w:rsid w:val="00D738F4"/>
    <w:rsid w:val="00D76311"/>
    <w:rsid w:val="00D764F4"/>
    <w:rsid w:val="00D77B77"/>
    <w:rsid w:val="00D77CB0"/>
    <w:rsid w:val="00D80100"/>
    <w:rsid w:val="00D804B4"/>
    <w:rsid w:val="00D814D1"/>
    <w:rsid w:val="00D83143"/>
    <w:rsid w:val="00D84F75"/>
    <w:rsid w:val="00D857F1"/>
    <w:rsid w:val="00D86782"/>
    <w:rsid w:val="00D86FA1"/>
    <w:rsid w:val="00D879A6"/>
    <w:rsid w:val="00D87B2E"/>
    <w:rsid w:val="00D91166"/>
    <w:rsid w:val="00D91CF8"/>
    <w:rsid w:val="00D92C6F"/>
    <w:rsid w:val="00D92DC2"/>
    <w:rsid w:val="00D932CE"/>
    <w:rsid w:val="00D933C2"/>
    <w:rsid w:val="00D935DF"/>
    <w:rsid w:val="00D94CCF"/>
    <w:rsid w:val="00D9541A"/>
    <w:rsid w:val="00D964B3"/>
    <w:rsid w:val="00D96BA3"/>
    <w:rsid w:val="00DA044C"/>
    <w:rsid w:val="00DA0721"/>
    <w:rsid w:val="00DA080D"/>
    <w:rsid w:val="00DA1FAF"/>
    <w:rsid w:val="00DA21EE"/>
    <w:rsid w:val="00DA42E6"/>
    <w:rsid w:val="00DA7127"/>
    <w:rsid w:val="00DA7880"/>
    <w:rsid w:val="00DB1050"/>
    <w:rsid w:val="00DB155D"/>
    <w:rsid w:val="00DB1947"/>
    <w:rsid w:val="00DB228F"/>
    <w:rsid w:val="00DB27CF"/>
    <w:rsid w:val="00DB4272"/>
    <w:rsid w:val="00DB4323"/>
    <w:rsid w:val="00DB465F"/>
    <w:rsid w:val="00DB4A9B"/>
    <w:rsid w:val="00DB5B0C"/>
    <w:rsid w:val="00DB653B"/>
    <w:rsid w:val="00DB668C"/>
    <w:rsid w:val="00DB7E0C"/>
    <w:rsid w:val="00DC18E5"/>
    <w:rsid w:val="00DC1A4D"/>
    <w:rsid w:val="00DC4CC3"/>
    <w:rsid w:val="00DC56CF"/>
    <w:rsid w:val="00DC6F29"/>
    <w:rsid w:val="00DC7F79"/>
    <w:rsid w:val="00DD052C"/>
    <w:rsid w:val="00DD1679"/>
    <w:rsid w:val="00DD19B2"/>
    <w:rsid w:val="00DD2C61"/>
    <w:rsid w:val="00DD388A"/>
    <w:rsid w:val="00DD39A2"/>
    <w:rsid w:val="00DD45A1"/>
    <w:rsid w:val="00DD475B"/>
    <w:rsid w:val="00DD4ADC"/>
    <w:rsid w:val="00DD58A2"/>
    <w:rsid w:val="00DD65E0"/>
    <w:rsid w:val="00DD6B7E"/>
    <w:rsid w:val="00DD6F1E"/>
    <w:rsid w:val="00DE0980"/>
    <w:rsid w:val="00DE15A1"/>
    <w:rsid w:val="00DE1F84"/>
    <w:rsid w:val="00DE2334"/>
    <w:rsid w:val="00DE2B6B"/>
    <w:rsid w:val="00DE3763"/>
    <w:rsid w:val="00DE446B"/>
    <w:rsid w:val="00DE4FD9"/>
    <w:rsid w:val="00DE56BA"/>
    <w:rsid w:val="00DE6DA8"/>
    <w:rsid w:val="00DE7896"/>
    <w:rsid w:val="00DF0CC6"/>
    <w:rsid w:val="00DF117E"/>
    <w:rsid w:val="00DF3D82"/>
    <w:rsid w:val="00DF464F"/>
    <w:rsid w:val="00DF466E"/>
    <w:rsid w:val="00DF4FCE"/>
    <w:rsid w:val="00DF59AF"/>
    <w:rsid w:val="00DF5A26"/>
    <w:rsid w:val="00DF5C0B"/>
    <w:rsid w:val="00DF6450"/>
    <w:rsid w:val="00DF6C64"/>
    <w:rsid w:val="00E001E7"/>
    <w:rsid w:val="00E00623"/>
    <w:rsid w:val="00E0095B"/>
    <w:rsid w:val="00E01607"/>
    <w:rsid w:val="00E0183C"/>
    <w:rsid w:val="00E01AE6"/>
    <w:rsid w:val="00E01D4D"/>
    <w:rsid w:val="00E0497D"/>
    <w:rsid w:val="00E05099"/>
    <w:rsid w:val="00E06C2C"/>
    <w:rsid w:val="00E10742"/>
    <w:rsid w:val="00E10C30"/>
    <w:rsid w:val="00E116D0"/>
    <w:rsid w:val="00E11DC0"/>
    <w:rsid w:val="00E1236A"/>
    <w:rsid w:val="00E13328"/>
    <w:rsid w:val="00E137B4"/>
    <w:rsid w:val="00E13CCD"/>
    <w:rsid w:val="00E13F1C"/>
    <w:rsid w:val="00E14C60"/>
    <w:rsid w:val="00E15B41"/>
    <w:rsid w:val="00E162D8"/>
    <w:rsid w:val="00E16A01"/>
    <w:rsid w:val="00E16B6F"/>
    <w:rsid w:val="00E22A16"/>
    <w:rsid w:val="00E24018"/>
    <w:rsid w:val="00E24DFA"/>
    <w:rsid w:val="00E24ED9"/>
    <w:rsid w:val="00E25851"/>
    <w:rsid w:val="00E26404"/>
    <w:rsid w:val="00E30FA6"/>
    <w:rsid w:val="00E31900"/>
    <w:rsid w:val="00E32234"/>
    <w:rsid w:val="00E32DA3"/>
    <w:rsid w:val="00E34EE0"/>
    <w:rsid w:val="00E3579A"/>
    <w:rsid w:val="00E37221"/>
    <w:rsid w:val="00E41083"/>
    <w:rsid w:val="00E41150"/>
    <w:rsid w:val="00E42E92"/>
    <w:rsid w:val="00E439A2"/>
    <w:rsid w:val="00E442AB"/>
    <w:rsid w:val="00E4523B"/>
    <w:rsid w:val="00E4523C"/>
    <w:rsid w:val="00E45240"/>
    <w:rsid w:val="00E457A8"/>
    <w:rsid w:val="00E45CC0"/>
    <w:rsid w:val="00E47B3C"/>
    <w:rsid w:val="00E51D9C"/>
    <w:rsid w:val="00E5258B"/>
    <w:rsid w:val="00E52609"/>
    <w:rsid w:val="00E53411"/>
    <w:rsid w:val="00E53CEF"/>
    <w:rsid w:val="00E541C6"/>
    <w:rsid w:val="00E561F7"/>
    <w:rsid w:val="00E56735"/>
    <w:rsid w:val="00E57E6A"/>
    <w:rsid w:val="00E6061C"/>
    <w:rsid w:val="00E613DA"/>
    <w:rsid w:val="00E614B2"/>
    <w:rsid w:val="00E616D9"/>
    <w:rsid w:val="00E62E3A"/>
    <w:rsid w:val="00E62FAE"/>
    <w:rsid w:val="00E644E1"/>
    <w:rsid w:val="00E65693"/>
    <w:rsid w:val="00E659A4"/>
    <w:rsid w:val="00E67495"/>
    <w:rsid w:val="00E702F7"/>
    <w:rsid w:val="00E7032E"/>
    <w:rsid w:val="00E703FB"/>
    <w:rsid w:val="00E7154F"/>
    <w:rsid w:val="00E72371"/>
    <w:rsid w:val="00E73151"/>
    <w:rsid w:val="00E73712"/>
    <w:rsid w:val="00E74FDB"/>
    <w:rsid w:val="00E7748C"/>
    <w:rsid w:val="00E81AC0"/>
    <w:rsid w:val="00E826DE"/>
    <w:rsid w:val="00E828A1"/>
    <w:rsid w:val="00E828C1"/>
    <w:rsid w:val="00E828E2"/>
    <w:rsid w:val="00E82B13"/>
    <w:rsid w:val="00E84B6B"/>
    <w:rsid w:val="00E85220"/>
    <w:rsid w:val="00E85D34"/>
    <w:rsid w:val="00E85FF3"/>
    <w:rsid w:val="00E87FBB"/>
    <w:rsid w:val="00E90D2F"/>
    <w:rsid w:val="00E93099"/>
    <w:rsid w:val="00E938A0"/>
    <w:rsid w:val="00E958FF"/>
    <w:rsid w:val="00E9617B"/>
    <w:rsid w:val="00E96440"/>
    <w:rsid w:val="00E96693"/>
    <w:rsid w:val="00E96F47"/>
    <w:rsid w:val="00E97284"/>
    <w:rsid w:val="00E97955"/>
    <w:rsid w:val="00E97B22"/>
    <w:rsid w:val="00EA1AD3"/>
    <w:rsid w:val="00EA2A71"/>
    <w:rsid w:val="00EA35D5"/>
    <w:rsid w:val="00EA38B1"/>
    <w:rsid w:val="00EA3ADC"/>
    <w:rsid w:val="00EA45C1"/>
    <w:rsid w:val="00EA62DF"/>
    <w:rsid w:val="00EA6E28"/>
    <w:rsid w:val="00EA712A"/>
    <w:rsid w:val="00EA77C5"/>
    <w:rsid w:val="00EA7AD1"/>
    <w:rsid w:val="00EB0E91"/>
    <w:rsid w:val="00EB1C8E"/>
    <w:rsid w:val="00EB25EB"/>
    <w:rsid w:val="00EB2793"/>
    <w:rsid w:val="00EB5020"/>
    <w:rsid w:val="00EB567B"/>
    <w:rsid w:val="00EB5752"/>
    <w:rsid w:val="00EB57E4"/>
    <w:rsid w:val="00EB57E5"/>
    <w:rsid w:val="00EB72DB"/>
    <w:rsid w:val="00EB795B"/>
    <w:rsid w:val="00EC0342"/>
    <w:rsid w:val="00EC053A"/>
    <w:rsid w:val="00EC0E64"/>
    <w:rsid w:val="00EC16FC"/>
    <w:rsid w:val="00EC1773"/>
    <w:rsid w:val="00EC3D60"/>
    <w:rsid w:val="00EC3E2A"/>
    <w:rsid w:val="00EC4940"/>
    <w:rsid w:val="00EC695B"/>
    <w:rsid w:val="00EC7A38"/>
    <w:rsid w:val="00EC7DB0"/>
    <w:rsid w:val="00EC7EE2"/>
    <w:rsid w:val="00ED0869"/>
    <w:rsid w:val="00ED09F7"/>
    <w:rsid w:val="00ED0B8A"/>
    <w:rsid w:val="00ED1085"/>
    <w:rsid w:val="00ED1DE1"/>
    <w:rsid w:val="00ED3830"/>
    <w:rsid w:val="00ED3BD7"/>
    <w:rsid w:val="00ED415C"/>
    <w:rsid w:val="00ED424A"/>
    <w:rsid w:val="00ED56D3"/>
    <w:rsid w:val="00ED626B"/>
    <w:rsid w:val="00ED788F"/>
    <w:rsid w:val="00ED7B63"/>
    <w:rsid w:val="00EE1A2A"/>
    <w:rsid w:val="00EE20D1"/>
    <w:rsid w:val="00EE25B2"/>
    <w:rsid w:val="00EE32F5"/>
    <w:rsid w:val="00EE330E"/>
    <w:rsid w:val="00EE4087"/>
    <w:rsid w:val="00EE4986"/>
    <w:rsid w:val="00EE5180"/>
    <w:rsid w:val="00EE641E"/>
    <w:rsid w:val="00EE7DF8"/>
    <w:rsid w:val="00EF0658"/>
    <w:rsid w:val="00EF0AC5"/>
    <w:rsid w:val="00EF1434"/>
    <w:rsid w:val="00EF1437"/>
    <w:rsid w:val="00EF2609"/>
    <w:rsid w:val="00EF26F8"/>
    <w:rsid w:val="00EF2A2A"/>
    <w:rsid w:val="00EF43BA"/>
    <w:rsid w:val="00EF45F3"/>
    <w:rsid w:val="00EF474E"/>
    <w:rsid w:val="00EF4C97"/>
    <w:rsid w:val="00EF5598"/>
    <w:rsid w:val="00EF56AB"/>
    <w:rsid w:val="00EF7215"/>
    <w:rsid w:val="00EF79AC"/>
    <w:rsid w:val="00F00A63"/>
    <w:rsid w:val="00F00C33"/>
    <w:rsid w:val="00F01476"/>
    <w:rsid w:val="00F0165F"/>
    <w:rsid w:val="00F0170E"/>
    <w:rsid w:val="00F03F2D"/>
    <w:rsid w:val="00F0439F"/>
    <w:rsid w:val="00F05626"/>
    <w:rsid w:val="00F05640"/>
    <w:rsid w:val="00F0649E"/>
    <w:rsid w:val="00F07501"/>
    <w:rsid w:val="00F07682"/>
    <w:rsid w:val="00F07957"/>
    <w:rsid w:val="00F1034C"/>
    <w:rsid w:val="00F10AE0"/>
    <w:rsid w:val="00F11577"/>
    <w:rsid w:val="00F115DC"/>
    <w:rsid w:val="00F12E79"/>
    <w:rsid w:val="00F12F81"/>
    <w:rsid w:val="00F13B61"/>
    <w:rsid w:val="00F13CCB"/>
    <w:rsid w:val="00F1487A"/>
    <w:rsid w:val="00F177CF"/>
    <w:rsid w:val="00F1780C"/>
    <w:rsid w:val="00F17ADA"/>
    <w:rsid w:val="00F17F23"/>
    <w:rsid w:val="00F202E7"/>
    <w:rsid w:val="00F21860"/>
    <w:rsid w:val="00F21AD5"/>
    <w:rsid w:val="00F225B3"/>
    <w:rsid w:val="00F22D0D"/>
    <w:rsid w:val="00F235B2"/>
    <w:rsid w:val="00F239C0"/>
    <w:rsid w:val="00F240D2"/>
    <w:rsid w:val="00F24686"/>
    <w:rsid w:val="00F25E9C"/>
    <w:rsid w:val="00F26829"/>
    <w:rsid w:val="00F26A60"/>
    <w:rsid w:val="00F30143"/>
    <w:rsid w:val="00F310A6"/>
    <w:rsid w:val="00F31F16"/>
    <w:rsid w:val="00F34134"/>
    <w:rsid w:val="00F34162"/>
    <w:rsid w:val="00F347CC"/>
    <w:rsid w:val="00F3732E"/>
    <w:rsid w:val="00F377AC"/>
    <w:rsid w:val="00F40EEB"/>
    <w:rsid w:val="00F410C5"/>
    <w:rsid w:val="00F41607"/>
    <w:rsid w:val="00F419EA"/>
    <w:rsid w:val="00F41C8F"/>
    <w:rsid w:val="00F42E73"/>
    <w:rsid w:val="00F43325"/>
    <w:rsid w:val="00F433C1"/>
    <w:rsid w:val="00F43A03"/>
    <w:rsid w:val="00F45141"/>
    <w:rsid w:val="00F456DD"/>
    <w:rsid w:val="00F46129"/>
    <w:rsid w:val="00F467C4"/>
    <w:rsid w:val="00F47FEC"/>
    <w:rsid w:val="00F500B2"/>
    <w:rsid w:val="00F5151E"/>
    <w:rsid w:val="00F51CDB"/>
    <w:rsid w:val="00F532D2"/>
    <w:rsid w:val="00F53766"/>
    <w:rsid w:val="00F53E65"/>
    <w:rsid w:val="00F53E95"/>
    <w:rsid w:val="00F53EA3"/>
    <w:rsid w:val="00F552F2"/>
    <w:rsid w:val="00F558D3"/>
    <w:rsid w:val="00F55F66"/>
    <w:rsid w:val="00F563E3"/>
    <w:rsid w:val="00F56C16"/>
    <w:rsid w:val="00F57BB8"/>
    <w:rsid w:val="00F60199"/>
    <w:rsid w:val="00F60BAB"/>
    <w:rsid w:val="00F62CAE"/>
    <w:rsid w:val="00F6406E"/>
    <w:rsid w:val="00F64B8A"/>
    <w:rsid w:val="00F65303"/>
    <w:rsid w:val="00F65707"/>
    <w:rsid w:val="00F65D65"/>
    <w:rsid w:val="00F66F04"/>
    <w:rsid w:val="00F67593"/>
    <w:rsid w:val="00F70AA4"/>
    <w:rsid w:val="00F7369A"/>
    <w:rsid w:val="00F73F14"/>
    <w:rsid w:val="00F74D50"/>
    <w:rsid w:val="00F74DB7"/>
    <w:rsid w:val="00F75984"/>
    <w:rsid w:val="00F76D4D"/>
    <w:rsid w:val="00F8141D"/>
    <w:rsid w:val="00F8153A"/>
    <w:rsid w:val="00F8370A"/>
    <w:rsid w:val="00F839B4"/>
    <w:rsid w:val="00F849F6"/>
    <w:rsid w:val="00F85529"/>
    <w:rsid w:val="00F85926"/>
    <w:rsid w:val="00F86704"/>
    <w:rsid w:val="00F86949"/>
    <w:rsid w:val="00F875AE"/>
    <w:rsid w:val="00F91462"/>
    <w:rsid w:val="00F920E3"/>
    <w:rsid w:val="00F9220F"/>
    <w:rsid w:val="00F93710"/>
    <w:rsid w:val="00F93D7C"/>
    <w:rsid w:val="00F93F9C"/>
    <w:rsid w:val="00F95154"/>
    <w:rsid w:val="00F962E1"/>
    <w:rsid w:val="00FA07CE"/>
    <w:rsid w:val="00FA1CA2"/>
    <w:rsid w:val="00FA1E04"/>
    <w:rsid w:val="00FA2BF0"/>
    <w:rsid w:val="00FA2FBF"/>
    <w:rsid w:val="00FA30F9"/>
    <w:rsid w:val="00FA36AC"/>
    <w:rsid w:val="00FA376B"/>
    <w:rsid w:val="00FA3AFA"/>
    <w:rsid w:val="00FA50FC"/>
    <w:rsid w:val="00FA5F23"/>
    <w:rsid w:val="00FA6EF8"/>
    <w:rsid w:val="00FA7035"/>
    <w:rsid w:val="00FA7BE6"/>
    <w:rsid w:val="00FA7D84"/>
    <w:rsid w:val="00FB028E"/>
    <w:rsid w:val="00FB02E0"/>
    <w:rsid w:val="00FB15DF"/>
    <w:rsid w:val="00FB1914"/>
    <w:rsid w:val="00FB2630"/>
    <w:rsid w:val="00FB362C"/>
    <w:rsid w:val="00FB5E89"/>
    <w:rsid w:val="00FB612E"/>
    <w:rsid w:val="00FB6B86"/>
    <w:rsid w:val="00FB71FF"/>
    <w:rsid w:val="00FC007A"/>
    <w:rsid w:val="00FC14F0"/>
    <w:rsid w:val="00FC1BF5"/>
    <w:rsid w:val="00FC1D81"/>
    <w:rsid w:val="00FC2E12"/>
    <w:rsid w:val="00FC5BD0"/>
    <w:rsid w:val="00FC7ED8"/>
    <w:rsid w:val="00FD0B00"/>
    <w:rsid w:val="00FD0FCF"/>
    <w:rsid w:val="00FD186C"/>
    <w:rsid w:val="00FD1BC0"/>
    <w:rsid w:val="00FD3621"/>
    <w:rsid w:val="00FD4713"/>
    <w:rsid w:val="00FD49FA"/>
    <w:rsid w:val="00FD5D8A"/>
    <w:rsid w:val="00FD5F6D"/>
    <w:rsid w:val="00FD6D28"/>
    <w:rsid w:val="00FD7902"/>
    <w:rsid w:val="00FE060C"/>
    <w:rsid w:val="00FE0D56"/>
    <w:rsid w:val="00FE112B"/>
    <w:rsid w:val="00FE11DB"/>
    <w:rsid w:val="00FE198D"/>
    <w:rsid w:val="00FE22D8"/>
    <w:rsid w:val="00FE2D6E"/>
    <w:rsid w:val="00FE3DD3"/>
    <w:rsid w:val="00FE4472"/>
    <w:rsid w:val="00FE4A57"/>
    <w:rsid w:val="00FE5425"/>
    <w:rsid w:val="00FE547E"/>
    <w:rsid w:val="00FE61F3"/>
    <w:rsid w:val="00FE6364"/>
    <w:rsid w:val="00FE6910"/>
    <w:rsid w:val="00FE6DB1"/>
    <w:rsid w:val="00FE7A82"/>
    <w:rsid w:val="00FF0E2B"/>
    <w:rsid w:val="00FF1929"/>
    <w:rsid w:val="00FF1E4D"/>
    <w:rsid w:val="00FF223B"/>
    <w:rsid w:val="00FF3434"/>
    <w:rsid w:val="00FF38D5"/>
    <w:rsid w:val="00FF4865"/>
    <w:rsid w:val="00FF5620"/>
    <w:rsid w:val="00FF6A30"/>
    <w:rsid w:val="00FF6A51"/>
    <w:rsid w:val="00FF707C"/>
    <w:rsid w:val="00FF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CA25C"/>
  <w15:docId w15:val="{D7A09580-5B52-48DD-97F4-1DC62BE6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1D0C"/>
    <w:rPr>
      <w:sz w:val="24"/>
      <w:szCs w:val="24"/>
    </w:rPr>
  </w:style>
  <w:style w:type="paragraph" w:styleId="1">
    <w:name w:val="heading 1"/>
    <w:basedOn w:val="a"/>
    <w:link w:val="10"/>
    <w:uiPriority w:val="9"/>
    <w:qFormat/>
    <w:rsid w:val="006C6834"/>
    <w:pPr>
      <w:spacing w:before="100" w:beforeAutospacing="1" w:after="100" w:afterAutospacing="1"/>
      <w:ind w:left="136" w:right="136" w:firstLine="709"/>
      <w:jc w:val="both"/>
      <w:outlineLvl w:val="0"/>
    </w:pPr>
    <w:rPr>
      <w:b/>
      <w:bCs/>
      <w:kern w:val="36"/>
      <w:sz w:val="48"/>
      <w:szCs w:val="48"/>
      <w:lang w:val="x-none" w:eastAsia="x-none"/>
    </w:rPr>
  </w:style>
  <w:style w:type="paragraph" w:styleId="2">
    <w:name w:val="heading 2"/>
    <w:basedOn w:val="a"/>
    <w:next w:val="a"/>
    <w:link w:val="20"/>
    <w:uiPriority w:val="9"/>
    <w:semiHidden/>
    <w:unhideWhenUsed/>
    <w:qFormat/>
    <w:rsid w:val="00ED7B63"/>
    <w:pPr>
      <w:keepNext/>
      <w:keepLines/>
      <w:spacing w:before="40" w:line="256" w:lineRule="auto"/>
      <w:outlineLvl w:val="1"/>
    </w:pPr>
    <w:rPr>
      <w:rFonts w:ascii="Calibri Light" w:hAnsi="Calibri Light"/>
      <w:color w:val="2F5496"/>
      <w:sz w:val="26"/>
      <w:szCs w:val="26"/>
      <w:lang w:eastAsia="en-US"/>
    </w:rPr>
  </w:style>
  <w:style w:type="paragraph" w:styleId="5">
    <w:name w:val="heading 5"/>
    <w:basedOn w:val="a"/>
    <w:next w:val="a"/>
    <w:link w:val="50"/>
    <w:uiPriority w:val="9"/>
    <w:semiHidden/>
    <w:unhideWhenUsed/>
    <w:qFormat/>
    <w:rsid w:val="006C6834"/>
    <w:pPr>
      <w:suppressAutoHyphens/>
      <w:spacing w:before="240" w:after="60"/>
      <w:outlineLvl w:val="4"/>
    </w:pPr>
    <w:rPr>
      <w:rFonts w:ascii="Calibri" w:hAnsi="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2340"/>
    <w:pPr>
      <w:tabs>
        <w:tab w:val="center" w:pos="4677"/>
        <w:tab w:val="right" w:pos="9355"/>
      </w:tabs>
    </w:pPr>
    <w:rPr>
      <w:lang w:val="x-none" w:eastAsia="x-none"/>
    </w:rPr>
  </w:style>
  <w:style w:type="character" w:styleId="a5">
    <w:name w:val="page number"/>
    <w:basedOn w:val="a0"/>
    <w:rsid w:val="00B72340"/>
  </w:style>
  <w:style w:type="paragraph" w:styleId="a6">
    <w:name w:val="footer"/>
    <w:basedOn w:val="a"/>
    <w:link w:val="a7"/>
    <w:rsid w:val="00B72340"/>
    <w:pPr>
      <w:tabs>
        <w:tab w:val="center" w:pos="4677"/>
        <w:tab w:val="right" w:pos="9355"/>
      </w:tabs>
    </w:pPr>
  </w:style>
  <w:style w:type="paragraph" w:customStyle="1" w:styleId="ConsPlusTitle">
    <w:name w:val="ConsPlusTitle"/>
    <w:rsid w:val="00777B30"/>
    <w:pPr>
      <w:widowControl w:val="0"/>
      <w:autoSpaceDE w:val="0"/>
      <w:autoSpaceDN w:val="0"/>
      <w:adjustRightInd w:val="0"/>
    </w:pPr>
    <w:rPr>
      <w:b/>
      <w:bCs/>
      <w:sz w:val="24"/>
      <w:szCs w:val="24"/>
    </w:rPr>
  </w:style>
  <w:style w:type="paragraph" w:customStyle="1" w:styleId="ConsPlusNonformat">
    <w:name w:val="ConsPlusNonformat"/>
    <w:rsid w:val="00777B30"/>
    <w:pPr>
      <w:widowControl w:val="0"/>
      <w:autoSpaceDE w:val="0"/>
      <w:autoSpaceDN w:val="0"/>
      <w:adjustRightInd w:val="0"/>
    </w:pPr>
    <w:rPr>
      <w:rFonts w:ascii="Courier New" w:hAnsi="Courier New" w:cs="Courier New"/>
    </w:rPr>
  </w:style>
  <w:style w:type="character" w:styleId="a8">
    <w:name w:val="Strong"/>
    <w:uiPriority w:val="22"/>
    <w:qFormat/>
    <w:rsid w:val="00777B30"/>
    <w:rPr>
      <w:b/>
      <w:bCs/>
    </w:rPr>
  </w:style>
  <w:style w:type="character" w:customStyle="1" w:styleId="rvts81">
    <w:name w:val="rvts81"/>
    <w:rsid w:val="00CA7257"/>
    <w:rPr>
      <w:color w:val="000000"/>
      <w:sz w:val="17"/>
    </w:rPr>
  </w:style>
  <w:style w:type="character" w:styleId="a9">
    <w:name w:val="Hyperlink"/>
    <w:uiPriority w:val="99"/>
    <w:qFormat/>
    <w:rsid w:val="00CA7257"/>
    <w:rPr>
      <w:rFonts w:cs="Times New Roman"/>
      <w:color w:val="0000FF"/>
      <w:u w:val="single"/>
    </w:rPr>
  </w:style>
  <w:style w:type="paragraph" w:customStyle="1" w:styleId="rvps3">
    <w:name w:val="rvps3"/>
    <w:basedOn w:val="a"/>
    <w:rsid w:val="00CA7257"/>
    <w:pPr>
      <w:jc w:val="both"/>
    </w:pPr>
    <w:rPr>
      <w:color w:val="000000"/>
      <w:sz w:val="20"/>
      <w:szCs w:val="20"/>
    </w:rPr>
  </w:style>
  <w:style w:type="table" w:styleId="aa">
    <w:name w:val="Table Grid"/>
    <w:basedOn w:val="a1"/>
    <w:uiPriority w:val="59"/>
    <w:rsid w:val="004D0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B362C"/>
  </w:style>
  <w:style w:type="paragraph" w:customStyle="1" w:styleId="ConsPlusNormal">
    <w:name w:val="ConsPlusNormal"/>
    <w:rsid w:val="00EC3E2A"/>
    <w:pPr>
      <w:widowControl w:val="0"/>
      <w:autoSpaceDE w:val="0"/>
      <w:autoSpaceDN w:val="0"/>
    </w:pPr>
    <w:rPr>
      <w:rFonts w:ascii="Calibri" w:hAnsi="Calibri" w:cs="Calibri"/>
      <w:sz w:val="22"/>
    </w:rPr>
  </w:style>
  <w:style w:type="paragraph" w:styleId="ab">
    <w:name w:val="Balloon Text"/>
    <w:basedOn w:val="a"/>
    <w:link w:val="ac"/>
    <w:uiPriority w:val="99"/>
    <w:rsid w:val="00E45240"/>
    <w:rPr>
      <w:rFonts w:ascii="Tahoma" w:hAnsi="Tahoma"/>
      <w:sz w:val="16"/>
      <w:szCs w:val="16"/>
      <w:lang w:val="x-none" w:eastAsia="x-none"/>
    </w:rPr>
  </w:style>
  <w:style w:type="character" w:customStyle="1" w:styleId="ac">
    <w:name w:val="Текст выноски Знак"/>
    <w:link w:val="ab"/>
    <w:uiPriority w:val="99"/>
    <w:rsid w:val="00E45240"/>
    <w:rPr>
      <w:rFonts w:ascii="Tahoma" w:hAnsi="Tahoma" w:cs="Tahoma"/>
      <w:sz w:val="16"/>
      <w:szCs w:val="16"/>
    </w:rPr>
  </w:style>
  <w:style w:type="character" w:customStyle="1" w:styleId="a4">
    <w:name w:val="Верхний колонтитул Знак"/>
    <w:link w:val="a3"/>
    <w:rsid w:val="00683DB5"/>
    <w:rPr>
      <w:sz w:val="24"/>
      <w:szCs w:val="24"/>
    </w:rPr>
  </w:style>
  <w:style w:type="paragraph" w:customStyle="1" w:styleId="ConsPlusNormal0">
    <w:name w:val="ConsPlusNormal"/>
    <w:rsid w:val="00B16867"/>
    <w:pPr>
      <w:widowControl w:val="0"/>
      <w:suppressAutoHyphens/>
      <w:autoSpaceDE w:val="0"/>
    </w:pPr>
    <w:rPr>
      <w:kern w:val="1"/>
      <w:sz w:val="24"/>
      <w:szCs w:val="24"/>
      <w:lang w:eastAsia="hi-IN" w:bidi="hi-IN"/>
    </w:rPr>
  </w:style>
  <w:style w:type="paragraph" w:styleId="ad">
    <w:name w:val="No Spacing"/>
    <w:uiPriority w:val="1"/>
    <w:qFormat/>
    <w:rsid w:val="003A08A9"/>
    <w:rPr>
      <w:rFonts w:ascii="PT Astra Serif" w:eastAsia="Calibri" w:hAnsi="PT Astra Serif"/>
      <w:sz w:val="22"/>
      <w:szCs w:val="22"/>
      <w:lang w:eastAsia="en-US"/>
    </w:rPr>
  </w:style>
  <w:style w:type="paragraph" w:customStyle="1" w:styleId="ConsPlusCell">
    <w:name w:val="ConsPlusCell"/>
    <w:rsid w:val="008D1BCC"/>
    <w:pPr>
      <w:widowControl w:val="0"/>
      <w:autoSpaceDE w:val="0"/>
      <w:autoSpaceDN w:val="0"/>
    </w:pPr>
    <w:rPr>
      <w:rFonts w:ascii="Courier New" w:hAnsi="Courier New" w:cs="Courier New"/>
    </w:rPr>
  </w:style>
  <w:style w:type="paragraph" w:customStyle="1" w:styleId="ConsPlusDocList">
    <w:name w:val="ConsPlusDocList"/>
    <w:rsid w:val="008D1BCC"/>
    <w:pPr>
      <w:widowControl w:val="0"/>
      <w:autoSpaceDE w:val="0"/>
      <w:autoSpaceDN w:val="0"/>
    </w:pPr>
    <w:rPr>
      <w:rFonts w:ascii="PT Astra Serif" w:hAnsi="PT Astra Serif" w:cs="PT Astra Serif"/>
      <w:sz w:val="22"/>
    </w:rPr>
  </w:style>
  <w:style w:type="paragraph" w:customStyle="1" w:styleId="ConsPlusTitlePage">
    <w:name w:val="ConsPlusTitlePage"/>
    <w:rsid w:val="008D1BCC"/>
    <w:pPr>
      <w:widowControl w:val="0"/>
      <w:autoSpaceDE w:val="0"/>
      <w:autoSpaceDN w:val="0"/>
    </w:pPr>
    <w:rPr>
      <w:rFonts w:ascii="Tahoma" w:hAnsi="Tahoma" w:cs="Tahoma"/>
    </w:rPr>
  </w:style>
  <w:style w:type="paragraph" w:customStyle="1" w:styleId="ConsPlusJurTerm">
    <w:name w:val="ConsPlusJurTerm"/>
    <w:rsid w:val="008D1BCC"/>
    <w:pPr>
      <w:widowControl w:val="0"/>
      <w:autoSpaceDE w:val="0"/>
      <w:autoSpaceDN w:val="0"/>
    </w:pPr>
    <w:rPr>
      <w:rFonts w:ascii="Tahoma" w:hAnsi="Tahoma" w:cs="Tahoma"/>
      <w:sz w:val="26"/>
    </w:rPr>
  </w:style>
  <w:style w:type="paragraph" w:customStyle="1" w:styleId="ConsPlusTextList">
    <w:name w:val="ConsPlusTextList"/>
    <w:rsid w:val="008D1BCC"/>
    <w:pPr>
      <w:widowControl w:val="0"/>
      <w:autoSpaceDE w:val="0"/>
      <w:autoSpaceDN w:val="0"/>
    </w:pPr>
    <w:rPr>
      <w:rFonts w:ascii="Arial" w:hAnsi="Arial" w:cs="Arial"/>
    </w:rPr>
  </w:style>
  <w:style w:type="paragraph" w:styleId="ae">
    <w:name w:val="Revision"/>
    <w:hidden/>
    <w:uiPriority w:val="99"/>
    <w:semiHidden/>
    <w:rsid w:val="005D6630"/>
    <w:rPr>
      <w:sz w:val="24"/>
      <w:szCs w:val="24"/>
    </w:rPr>
  </w:style>
  <w:style w:type="paragraph" w:styleId="af">
    <w:name w:val="List Paragraph"/>
    <w:basedOn w:val="a"/>
    <w:uiPriority w:val="34"/>
    <w:qFormat/>
    <w:rsid w:val="008112C0"/>
    <w:pPr>
      <w:ind w:left="720"/>
      <w:contextualSpacing/>
    </w:pPr>
  </w:style>
  <w:style w:type="paragraph" w:customStyle="1" w:styleId="formattext">
    <w:name w:val="formattext"/>
    <w:basedOn w:val="a"/>
    <w:rsid w:val="00342126"/>
    <w:pPr>
      <w:spacing w:before="100" w:beforeAutospacing="1" w:after="100" w:afterAutospacing="1"/>
    </w:pPr>
  </w:style>
  <w:style w:type="character" w:customStyle="1" w:styleId="af0">
    <w:name w:val="Гипертекстовая ссылка"/>
    <w:basedOn w:val="a0"/>
    <w:rsid w:val="00342126"/>
    <w:rPr>
      <w:b/>
      <w:bCs/>
      <w:color w:val="106BBE"/>
    </w:rPr>
  </w:style>
  <w:style w:type="table" w:customStyle="1" w:styleId="11">
    <w:name w:val="Сетка таблицы1"/>
    <w:basedOn w:val="a1"/>
    <w:next w:val="aa"/>
    <w:uiPriority w:val="39"/>
    <w:rsid w:val="003421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A3AFA"/>
    <w:pPr>
      <w:ind w:left="136" w:right="136" w:firstLine="709"/>
      <w:jc w:val="both"/>
    </w:pPr>
    <w:rPr>
      <w:rFonts w:eastAsia="Andale Sans UI" w:cs="Tahoma"/>
      <w:kern w:val="3"/>
      <w:sz w:val="24"/>
      <w:szCs w:val="24"/>
      <w:lang w:val="de-DE" w:eastAsia="ja-JP" w:bidi="fa-IR"/>
    </w:rPr>
  </w:style>
  <w:style w:type="character" w:customStyle="1" w:styleId="10">
    <w:name w:val="Заголовок 1 Знак"/>
    <w:basedOn w:val="a0"/>
    <w:link w:val="1"/>
    <w:uiPriority w:val="9"/>
    <w:rsid w:val="006C6834"/>
    <w:rPr>
      <w:b/>
      <w:bCs/>
      <w:kern w:val="36"/>
      <w:sz w:val="48"/>
      <w:szCs w:val="48"/>
      <w:lang w:val="x-none" w:eastAsia="x-none"/>
    </w:rPr>
  </w:style>
  <w:style w:type="character" w:customStyle="1" w:styleId="50">
    <w:name w:val="Заголовок 5 Знак"/>
    <w:basedOn w:val="a0"/>
    <w:link w:val="5"/>
    <w:uiPriority w:val="9"/>
    <w:semiHidden/>
    <w:rsid w:val="006C6834"/>
    <w:rPr>
      <w:rFonts w:ascii="Calibri" w:hAnsi="Calibri"/>
      <w:b/>
      <w:bCs/>
      <w:i/>
      <w:iCs/>
      <w:sz w:val="26"/>
      <w:szCs w:val="26"/>
      <w:lang w:eastAsia="ar-SA"/>
    </w:rPr>
  </w:style>
  <w:style w:type="numbering" w:customStyle="1" w:styleId="12">
    <w:name w:val="Нет списка1"/>
    <w:next w:val="a2"/>
    <w:uiPriority w:val="99"/>
    <w:semiHidden/>
    <w:unhideWhenUsed/>
    <w:rsid w:val="006C6834"/>
  </w:style>
  <w:style w:type="character" w:customStyle="1" w:styleId="WW8Num1z0">
    <w:name w:val="WW8Num1z0"/>
    <w:rsid w:val="006C6834"/>
  </w:style>
  <w:style w:type="character" w:customStyle="1" w:styleId="WW8Num2z0">
    <w:name w:val="WW8Num2z0"/>
    <w:rsid w:val="006C6834"/>
    <w:rPr>
      <w:rFonts w:hint="default"/>
    </w:rPr>
  </w:style>
  <w:style w:type="character" w:customStyle="1" w:styleId="WW8Num3z0">
    <w:name w:val="WW8Num3z0"/>
    <w:rsid w:val="006C6834"/>
  </w:style>
  <w:style w:type="character" w:customStyle="1" w:styleId="WW8Num3z1">
    <w:name w:val="WW8Num3z1"/>
    <w:rsid w:val="006C6834"/>
  </w:style>
  <w:style w:type="character" w:customStyle="1" w:styleId="WW8Num3z2">
    <w:name w:val="WW8Num3z2"/>
    <w:rsid w:val="006C6834"/>
  </w:style>
  <w:style w:type="character" w:customStyle="1" w:styleId="WW8Num3z3">
    <w:name w:val="WW8Num3z3"/>
    <w:rsid w:val="006C6834"/>
  </w:style>
  <w:style w:type="character" w:customStyle="1" w:styleId="WW8Num3z4">
    <w:name w:val="WW8Num3z4"/>
    <w:rsid w:val="006C6834"/>
  </w:style>
  <w:style w:type="character" w:customStyle="1" w:styleId="WW8Num3z5">
    <w:name w:val="WW8Num3z5"/>
    <w:rsid w:val="006C6834"/>
  </w:style>
  <w:style w:type="character" w:customStyle="1" w:styleId="WW8Num3z6">
    <w:name w:val="WW8Num3z6"/>
    <w:rsid w:val="006C6834"/>
  </w:style>
  <w:style w:type="character" w:customStyle="1" w:styleId="WW8Num3z7">
    <w:name w:val="WW8Num3z7"/>
    <w:rsid w:val="006C6834"/>
  </w:style>
  <w:style w:type="character" w:customStyle="1" w:styleId="WW8Num3z8">
    <w:name w:val="WW8Num3z8"/>
    <w:rsid w:val="006C6834"/>
  </w:style>
  <w:style w:type="character" w:customStyle="1" w:styleId="WW8Num1z1">
    <w:name w:val="WW8Num1z1"/>
    <w:rsid w:val="006C6834"/>
  </w:style>
  <w:style w:type="character" w:customStyle="1" w:styleId="WW8Num1z2">
    <w:name w:val="WW8Num1z2"/>
    <w:rsid w:val="006C6834"/>
  </w:style>
  <w:style w:type="character" w:customStyle="1" w:styleId="WW8Num1z3">
    <w:name w:val="WW8Num1z3"/>
    <w:rsid w:val="006C6834"/>
  </w:style>
  <w:style w:type="character" w:customStyle="1" w:styleId="WW8Num1z4">
    <w:name w:val="WW8Num1z4"/>
    <w:rsid w:val="006C6834"/>
  </w:style>
  <w:style w:type="character" w:customStyle="1" w:styleId="WW8Num1z5">
    <w:name w:val="WW8Num1z5"/>
    <w:rsid w:val="006C6834"/>
  </w:style>
  <w:style w:type="character" w:customStyle="1" w:styleId="WW8Num1z6">
    <w:name w:val="WW8Num1z6"/>
    <w:rsid w:val="006C6834"/>
  </w:style>
  <w:style w:type="character" w:customStyle="1" w:styleId="WW8Num1z7">
    <w:name w:val="WW8Num1z7"/>
    <w:rsid w:val="006C6834"/>
  </w:style>
  <w:style w:type="character" w:customStyle="1" w:styleId="WW8Num1z8">
    <w:name w:val="WW8Num1z8"/>
    <w:rsid w:val="006C6834"/>
  </w:style>
  <w:style w:type="character" w:customStyle="1" w:styleId="WW8Num2z1">
    <w:name w:val="WW8Num2z1"/>
    <w:rsid w:val="006C6834"/>
  </w:style>
  <w:style w:type="character" w:customStyle="1" w:styleId="WW8Num2z2">
    <w:name w:val="WW8Num2z2"/>
    <w:rsid w:val="006C6834"/>
  </w:style>
  <w:style w:type="character" w:customStyle="1" w:styleId="WW8Num2z3">
    <w:name w:val="WW8Num2z3"/>
    <w:rsid w:val="006C6834"/>
  </w:style>
  <w:style w:type="character" w:customStyle="1" w:styleId="WW8Num2z4">
    <w:name w:val="WW8Num2z4"/>
    <w:rsid w:val="006C6834"/>
  </w:style>
  <w:style w:type="character" w:customStyle="1" w:styleId="WW8Num2z5">
    <w:name w:val="WW8Num2z5"/>
    <w:rsid w:val="006C6834"/>
  </w:style>
  <w:style w:type="character" w:customStyle="1" w:styleId="WW8Num2z6">
    <w:name w:val="WW8Num2z6"/>
    <w:rsid w:val="006C6834"/>
  </w:style>
  <w:style w:type="character" w:customStyle="1" w:styleId="WW8Num2z7">
    <w:name w:val="WW8Num2z7"/>
    <w:rsid w:val="006C6834"/>
  </w:style>
  <w:style w:type="character" w:customStyle="1" w:styleId="WW8Num2z8">
    <w:name w:val="WW8Num2z8"/>
    <w:rsid w:val="006C6834"/>
  </w:style>
  <w:style w:type="character" w:customStyle="1" w:styleId="WW8Num4z0">
    <w:name w:val="WW8Num4z0"/>
    <w:rsid w:val="006C6834"/>
  </w:style>
  <w:style w:type="character" w:customStyle="1" w:styleId="WW8Num4z1">
    <w:name w:val="WW8Num4z1"/>
    <w:rsid w:val="006C6834"/>
  </w:style>
  <w:style w:type="character" w:customStyle="1" w:styleId="WW8Num4z2">
    <w:name w:val="WW8Num4z2"/>
    <w:rsid w:val="006C6834"/>
  </w:style>
  <w:style w:type="character" w:customStyle="1" w:styleId="WW8Num4z3">
    <w:name w:val="WW8Num4z3"/>
    <w:rsid w:val="006C6834"/>
  </w:style>
  <w:style w:type="character" w:customStyle="1" w:styleId="WW8Num4z4">
    <w:name w:val="WW8Num4z4"/>
    <w:rsid w:val="006C6834"/>
  </w:style>
  <w:style w:type="character" w:customStyle="1" w:styleId="WW8Num4z5">
    <w:name w:val="WW8Num4z5"/>
    <w:rsid w:val="006C6834"/>
  </w:style>
  <w:style w:type="character" w:customStyle="1" w:styleId="WW8Num4z6">
    <w:name w:val="WW8Num4z6"/>
    <w:rsid w:val="006C6834"/>
  </w:style>
  <w:style w:type="character" w:customStyle="1" w:styleId="WW8Num4z7">
    <w:name w:val="WW8Num4z7"/>
    <w:rsid w:val="006C6834"/>
  </w:style>
  <w:style w:type="character" w:customStyle="1" w:styleId="WW8Num4z8">
    <w:name w:val="WW8Num4z8"/>
    <w:rsid w:val="006C6834"/>
  </w:style>
  <w:style w:type="character" w:customStyle="1" w:styleId="13">
    <w:name w:val="Основной шрифт абзаца1"/>
    <w:rsid w:val="006C6834"/>
  </w:style>
  <w:style w:type="character" w:customStyle="1" w:styleId="af1">
    <w:name w:val="Цветовое выделение"/>
    <w:rsid w:val="006C6834"/>
    <w:rPr>
      <w:b/>
      <w:bCs/>
      <w:color w:val="000080"/>
    </w:rPr>
  </w:style>
  <w:style w:type="paragraph" w:customStyle="1" w:styleId="af2">
    <w:basedOn w:val="a"/>
    <w:next w:val="af3"/>
    <w:rsid w:val="006926E2"/>
    <w:pPr>
      <w:keepNext/>
      <w:suppressAutoHyphens/>
      <w:spacing w:before="240" w:after="120"/>
    </w:pPr>
    <w:rPr>
      <w:rFonts w:ascii="Arial" w:eastAsia="Lucida Sans Unicode" w:hAnsi="Arial" w:cs="Mangal"/>
      <w:sz w:val="28"/>
      <w:szCs w:val="28"/>
      <w:lang w:eastAsia="ar-SA"/>
    </w:rPr>
  </w:style>
  <w:style w:type="paragraph" w:styleId="af3">
    <w:name w:val="Body Text"/>
    <w:basedOn w:val="a"/>
    <w:link w:val="af4"/>
    <w:rsid w:val="006C6834"/>
    <w:pPr>
      <w:suppressAutoHyphens/>
      <w:spacing w:after="120"/>
    </w:pPr>
    <w:rPr>
      <w:lang w:eastAsia="ar-SA"/>
    </w:rPr>
  </w:style>
  <w:style w:type="character" w:customStyle="1" w:styleId="af4">
    <w:name w:val="Основной текст Знак"/>
    <w:basedOn w:val="a0"/>
    <w:link w:val="af3"/>
    <w:rsid w:val="006C6834"/>
    <w:rPr>
      <w:sz w:val="24"/>
      <w:szCs w:val="24"/>
      <w:lang w:eastAsia="ar-SA"/>
    </w:rPr>
  </w:style>
  <w:style w:type="paragraph" w:styleId="af5">
    <w:name w:val="List"/>
    <w:basedOn w:val="af3"/>
    <w:rsid w:val="006C6834"/>
    <w:rPr>
      <w:rFonts w:cs="Mangal"/>
    </w:rPr>
  </w:style>
  <w:style w:type="paragraph" w:customStyle="1" w:styleId="14">
    <w:name w:val="Название1"/>
    <w:basedOn w:val="a"/>
    <w:rsid w:val="006C6834"/>
    <w:pPr>
      <w:suppressLineNumbers/>
      <w:suppressAutoHyphens/>
      <w:spacing w:before="120" w:after="120"/>
    </w:pPr>
    <w:rPr>
      <w:rFonts w:cs="Mangal"/>
      <w:i/>
      <w:iCs/>
      <w:lang w:eastAsia="ar-SA"/>
    </w:rPr>
  </w:style>
  <w:style w:type="paragraph" w:customStyle="1" w:styleId="15">
    <w:name w:val="Указатель1"/>
    <w:basedOn w:val="a"/>
    <w:rsid w:val="006C6834"/>
    <w:pPr>
      <w:suppressLineNumbers/>
      <w:suppressAutoHyphens/>
    </w:pPr>
    <w:rPr>
      <w:rFonts w:cs="Mangal"/>
      <w:lang w:eastAsia="ar-SA"/>
    </w:rPr>
  </w:style>
  <w:style w:type="character" w:customStyle="1" w:styleId="a7">
    <w:name w:val="Нижний колонтитул Знак"/>
    <w:basedOn w:val="a0"/>
    <w:link w:val="a6"/>
    <w:rsid w:val="006C6834"/>
    <w:rPr>
      <w:sz w:val="24"/>
      <w:szCs w:val="24"/>
    </w:rPr>
  </w:style>
  <w:style w:type="paragraph" w:customStyle="1" w:styleId="af6">
    <w:name w:val="Содержимое таблицы"/>
    <w:basedOn w:val="a"/>
    <w:rsid w:val="006C6834"/>
    <w:pPr>
      <w:suppressLineNumbers/>
      <w:suppressAutoHyphens/>
    </w:pPr>
    <w:rPr>
      <w:lang w:eastAsia="ar-SA"/>
    </w:rPr>
  </w:style>
  <w:style w:type="paragraph" w:customStyle="1" w:styleId="af7">
    <w:name w:val="Заголовок таблицы"/>
    <w:basedOn w:val="af6"/>
    <w:rsid w:val="006C6834"/>
    <w:pPr>
      <w:jc w:val="center"/>
    </w:pPr>
    <w:rPr>
      <w:b/>
      <w:bCs/>
    </w:rPr>
  </w:style>
  <w:style w:type="paragraph" w:customStyle="1" w:styleId="af8">
    <w:name w:val="Содержимое врезки"/>
    <w:basedOn w:val="af3"/>
    <w:rsid w:val="006C6834"/>
  </w:style>
  <w:style w:type="character" w:customStyle="1" w:styleId="WW-Absatz-Standardschriftart11111111111111">
    <w:name w:val="WW-Absatz-Standardschriftart11111111111111"/>
    <w:rsid w:val="006C6834"/>
  </w:style>
  <w:style w:type="paragraph" w:customStyle="1" w:styleId="conspluscell0">
    <w:name w:val="conspluscell"/>
    <w:basedOn w:val="a"/>
    <w:rsid w:val="006C6834"/>
    <w:pPr>
      <w:spacing w:before="100" w:after="100"/>
      <w:ind w:left="136" w:right="136" w:firstLine="709"/>
      <w:jc w:val="both"/>
    </w:pPr>
    <w:rPr>
      <w:rFonts w:eastAsia="Andale Sans UI" w:cs="Tahoma"/>
      <w:kern w:val="3"/>
      <w:lang w:val="de-DE" w:bidi="fa-IR"/>
    </w:rPr>
  </w:style>
  <w:style w:type="character" w:customStyle="1" w:styleId="16">
    <w:name w:val="Неразрешенное упоминание1"/>
    <w:uiPriority w:val="99"/>
    <w:semiHidden/>
    <w:unhideWhenUsed/>
    <w:rsid w:val="006C6834"/>
    <w:rPr>
      <w:color w:val="605E5C"/>
      <w:shd w:val="clear" w:color="auto" w:fill="E1DFDD"/>
    </w:rPr>
  </w:style>
  <w:style w:type="character" w:customStyle="1" w:styleId="layout">
    <w:name w:val="layout"/>
    <w:rsid w:val="006C6834"/>
  </w:style>
  <w:style w:type="paragraph" w:styleId="af9">
    <w:name w:val="Normal (Web)"/>
    <w:basedOn w:val="a"/>
    <w:uiPriority w:val="99"/>
    <w:unhideWhenUsed/>
    <w:rsid w:val="006C6834"/>
    <w:pPr>
      <w:spacing w:before="100" w:beforeAutospacing="1" w:after="100" w:afterAutospacing="1"/>
    </w:pPr>
  </w:style>
  <w:style w:type="paragraph" w:styleId="afa">
    <w:name w:val="Subtitle"/>
    <w:basedOn w:val="a"/>
    <w:next w:val="a"/>
    <w:link w:val="afb"/>
    <w:qFormat/>
    <w:rsid w:val="006C6834"/>
    <w:pPr>
      <w:numPr>
        <w:ilvl w:val="1"/>
      </w:numPr>
      <w:spacing w:after="160" w:line="256" w:lineRule="auto"/>
    </w:pPr>
    <w:rPr>
      <w:rFonts w:ascii="Calibri" w:hAnsi="Calibri"/>
      <w:color w:val="5A5A5A"/>
      <w:spacing w:val="15"/>
      <w:sz w:val="22"/>
      <w:szCs w:val="22"/>
      <w:lang w:val="x-none" w:eastAsia="en-US"/>
    </w:rPr>
  </w:style>
  <w:style w:type="character" w:customStyle="1" w:styleId="afb">
    <w:name w:val="Подзаголовок Знак"/>
    <w:basedOn w:val="a0"/>
    <w:link w:val="afa"/>
    <w:rsid w:val="006C6834"/>
    <w:rPr>
      <w:rFonts w:ascii="Calibri" w:hAnsi="Calibri"/>
      <w:color w:val="5A5A5A"/>
      <w:spacing w:val="15"/>
      <w:sz w:val="22"/>
      <w:szCs w:val="22"/>
      <w:lang w:val="x-none" w:eastAsia="en-US"/>
    </w:rPr>
  </w:style>
  <w:style w:type="table" w:customStyle="1" w:styleId="21">
    <w:name w:val="Сетка таблицы2"/>
    <w:basedOn w:val="a1"/>
    <w:next w:val="aa"/>
    <w:uiPriority w:val="59"/>
    <w:rsid w:val="006C68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semiHidden/>
    <w:unhideWhenUsed/>
    <w:rsid w:val="006C6834"/>
    <w:rPr>
      <w:color w:val="954F72" w:themeColor="followedHyperlink"/>
      <w:u w:val="single"/>
    </w:rPr>
  </w:style>
  <w:style w:type="character" w:customStyle="1" w:styleId="20">
    <w:name w:val="Заголовок 2 Знак"/>
    <w:basedOn w:val="a0"/>
    <w:link w:val="2"/>
    <w:uiPriority w:val="9"/>
    <w:semiHidden/>
    <w:rsid w:val="00ED7B63"/>
    <w:rPr>
      <w:rFonts w:ascii="Calibri Light" w:hAnsi="Calibri Light"/>
      <w:color w:val="2F5496"/>
      <w:sz w:val="26"/>
      <w:szCs w:val="26"/>
      <w:lang w:eastAsia="en-US"/>
    </w:rPr>
  </w:style>
  <w:style w:type="paragraph" w:customStyle="1" w:styleId="afd">
    <w:basedOn w:val="a"/>
    <w:next w:val="af3"/>
    <w:rsid w:val="00ED7B63"/>
    <w:pPr>
      <w:keepNext/>
      <w:suppressAutoHyphens/>
      <w:spacing w:before="240" w:after="120"/>
    </w:pPr>
    <w:rPr>
      <w:rFonts w:ascii="Arial" w:eastAsia="Lucida Sans Unicode" w:hAnsi="Arial" w:cs="Mangal"/>
      <w:sz w:val="28"/>
      <w:szCs w:val="28"/>
      <w:lang w:eastAsia="ar-SA"/>
    </w:rPr>
  </w:style>
  <w:style w:type="character" w:customStyle="1" w:styleId="17">
    <w:name w:val="Дата1"/>
    <w:rsid w:val="00ED7B63"/>
  </w:style>
  <w:style w:type="character" w:customStyle="1" w:styleId="c5">
    <w:name w:val="c5"/>
    <w:rsid w:val="00ED7B63"/>
  </w:style>
  <w:style w:type="paragraph" w:customStyle="1" w:styleId="TableParagraph">
    <w:name w:val="Table Paragraph"/>
    <w:basedOn w:val="a"/>
    <w:uiPriority w:val="1"/>
    <w:qFormat/>
    <w:rsid w:val="00ED7B63"/>
    <w:pPr>
      <w:widowControl w:val="0"/>
      <w:autoSpaceDE w:val="0"/>
      <w:autoSpaceDN w:val="0"/>
      <w:ind w:left="111"/>
    </w:pPr>
    <w:rPr>
      <w:sz w:val="22"/>
      <w:szCs w:val="22"/>
      <w:lang w:val="en-US" w:eastAsia="en-US"/>
    </w:rPr>
  </w:style>
  <w:style w:type="numbering" w:customStyle="1" w:styleId="22">
    <w:name w:val="Нет списка2"/>
    <w:next w:val="a2"/>
    <w:uiPriority w:val="99"/>
    <w:semiHidden/>
    <w:unhideWhenUsed/>
    <w:rsid w:val="00ED7B63"/>
  </w:style>
  <w:style w:type="table" w:customStyle="1" w:styleId="3">
    <w:name w:val="Сетка таблицы3"/>
    <w:basedOn w:val="a1"/>
    <w:next w:val="aa"/>
    <w:uiPriority w:val="59"/>
    <w:rsid w:val="00ED7B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4447C4"/>
  </w:style>
  <w:style w:type="paragraph" w:styleId="afe">
    <w:name w:val="Title"/>
    <w:basedOn w:val="a"/>
    <w:next w:val="af3"/>
    <w:link w:val="aff"/>
    <w:rsid w:val="004447C4"/>
    <w:pPr>
      <w:keepNext/>
      <w:suppressAutoHyphens/>
      <w:spacing w:before="240" w:after="120"/>
    </w:pPr>
    <w:rPr>
      <w:rFonts w:ascii="Arial" w:eastAsia="Lucida Sans Unicode" w:hAnsi="Arial" w:cs="Mangal"/>
      <w:sz w:val="28"/>
      <w:szCs w:val="28"/>
      <w:lang w:eastAsia="ar-SA"/>
    </w:rPr>
  </w:style>
  <w:style w:type="character" w:customStyle="1" w:styleId="aff">
    <w:name w:val="Заголовок Знак"/>
    <w:basedOn w:val="a0"/>
    <w:link w:val="afe"/>
    <w:rsid w:val="004447C4"/>
    <w:rPr>
      <w:rFonts w:ascii="Arial" w:eastAsia="Lucida Sans Unicode" w:hAnsi="Arial" w:cs="Mangal"/>
      <w:sz w:val="28"/>
      <w:szCs w:val="28"/>
      <w:lang w:eastAsia="ar-SA"/>
    </w:rPr>
  </w:style>
  <w:style w:type="character" w:customStyle="1" w:styleId="23">
    <w:name w:val="Неразрешенное упоминание2"/>
    <w:uiPriority w:val="99"/>
    <w:semiHidden/>
    <w:unhideWhenUsed/>
    <w:rsid w:val="004447C4"/>
    <w:rPr>
      <w:color w:val="605E5C"/>
      <w:shd w:val="clear" w:color="auto" w:fill="E1DFDD"/>
    </w:rPr>
  </w:style>
  <w:style w:type="table" w:customStyle="1" w:styleId="4">
    <w:name w:val="Сетка таблицы4"/>
    <w:basedOn w:val="a1"/>
    <w:next w:val="aa"/>
    <w:uiPriority w:val="59"/>
    <w:rsid w:val="004447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187,bqiaagaaeyqcaaagiaiaaao3awaabcudaaaaaaaaaaaaaaaaaaaaaaaaaaaaaaaaaaaaaaaaaaaaaaaaaaaaaaaaaaaaaaaaaaaaaaaaaaaaaaaaaaaaaaaaaaaaaaaaaaaaaaaaaaaaaaaaaaaaaaaaaaaaaaaaaaaaaaaaaaaaaaaaaaaaaaaaaaaaaaaaaaaaaaaaaaaaaaaaaaaaaaaaaaaaaaaaaaaaaaa"/>
    <w:basedOn w:val="a"/>
    <w:uiPriority w:val="99"/>
    <w:rsid w:val="004447C4"/>
    <w:pPr>
      <w:spacing w:before="100" w:beforeAutospacing="1" w:after="100" w:afterAutospacing="1"/>
    </w:pPr>
    <w:rPr>
      <w:rFonts w:ascii="Calibri" w:eastAsia="Calibri" w:hAnsi="Calibri"/>
    </w:rPr>
  </w:style>
  <w:style w:type="numbering" w:customStyle="1" w:styleId="40">
    <w:name w:val="Нет списка4"/>
    <w:next w:val="a2"/>
    <w:uiPriority w:val="99"/>
    <w:semiHidden/>
    <w:unhideWhenUsed/>
    <w:rsid w:val="004447C4"/>
  </w:style>
  <w:style w:type="table" w:customStyle="1" w:styleId="51">
    <w:name w:val="Сетка таблицы5"/>
    <w:basedOn w:val="a1"/>
    <w:next w:val="aa"/>
    <w:uiPriority w:val="59"/>
    <w:rsid w:val="004447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911CCD"/>
  </w:style>
  <w:style w:type="table" w:customStyle="1" w:styleId="6">
    <w:name w:val="Сетка таблицы6"/>
    <w:basedOn w:val="a1"/>
    <w:next w:val="aa"/>
    <w:uiPriority w:val="59"/>
    <w:rsid w:val="00911C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911CCD"/>
  </w:style>
  <w:style w:type="table" w:customStyle="1" w:styleId="7">
    <w:name w:val="Сетка таблицы7"/>
    <w:basedOn w:val="a1"/>
    <w:next w:val="aa"/>
    <w:uiPriority w:val="59"/>
    <w:rsid w:val="00911C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Неразрешенное упоминание3"/>
    <w:basedOn w:val="a0"/>
    <w:uiPriority w:val="99"/>
    <w:semiHidden/>
    <w:unhideWhenUsed/>
    <w:rsid w:val="00AD2089"/>
    <w:rPr>
      <w:color w:val="605E5C"/>
      <w:shd w:val="clear" w:color="auto" w:fill="E1DFDD"/>
    </w:rPr>
  </w:style>
  <w:style w:type="character" w:customStyle="1" w:styleId="spelle">
    <w:name w:val="spelle"/>
    <w:rsid w:val="00741E04"/>
  </w:style>
  <w:style w:type="character" w:styleId="aff0">
    <w:name w:val="Unresolved Mention"/>
    <w:basedOn w:val="a0"/>
    <w:uiPriority w:val="99"/>
    <w:semiHidden/>
    <w:unhideWhenUsed/>
    <w:rsid w:val="00717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8414">
      <w:bodyDiv w:val="1"/>
      <w:marLeft w:val="0"/>
      <w:marRight w:val="0"/>
      <w:marTop w:val="0"/>
      <w:marBottom w:val="0"/>
      <w:divBdr>
        <w:top w:val="none" w:sz="0" w:space="0" w:color="auto"/>
        <w:left w:val="none" w:sz="0" w:space="0" w:color="auto"/>
        <w:bottom w:val="none" w:sz="0" w:space="0" w:color="auto"/>
        <w:right w:val="none" w:sz="0" w:space="0" w:color="auto"/>
      </w:divBdr>
    </w:div>
    <w:div w:id="365448954">
      <w:bodyDiv w:val="1"/>
      <w:marLeft w:val="0"/>
      <w:marRight w:val="0"/>
      <w:marTop w:val="0"/>
      <w:marBottom w:val="0"/>
      <w:divBdr>
        <w:top w:val="none" w:sz="0" w:space="0" w:color="auto"/>
        <w:left w:val="none" w:sz="0" w:space="0" w:color="auto"/>
        <w:bottom w:val="none" w:sz="0" w:space="0" w:color="auto"/>
        <w:right w:val="none" w:sz="0" w:space="0" w:color="auto"/>
      </w:divBdr>
    </w:div>
    <w:div w:id="519128821">
      <w:bodyDiv w:val="1"/>
      <w:marLeft w:val="0"/>
      <w:marRight w:val="0"/>
      <w:marTop w:val="0"/>
      <w:marBottom w:val="0"/>
      <w:divBdr>
        <w:top w:val="none" w:sz="0" w:space="0" w:color="auto"/>
        <w:left w:val="none" w:sz="0" w:space="0" w:color="auto"/>
        <w:bottom w:val="none" w:sz="0" w:space="0" w:color="auto"/>
        <w:right w:val="none" w:sz="0" w:space="0" w:color="auto"/>
      </w:divBdr>
    </w:div>
    <w:div w:id="746924107">
      <w:bodyDiv w:val="1"/>
      <w:marLeft w:val="0"/>
      <w:marRight w:val="0"/>
      <w:marTop w:val="0"/>
      <w:marBottom w:val="0"/>
      <w:divBdr>
        <w:top w:val="none" w:sz="0" w:space="0" w:color="auto"/>
        <w:left w:val="none" w:sz="0" w:space="0" w:color="auto"/>
        <w:bottom w:val="none" w:sz="0" w:space="0" w:color="auto"/>
        <w:right w:val="none" w:sz="0" w:space="0" w:color="auto"/>
      </w:divBdr>
    </w:div>
    <w:div w:id="986323166">
      <w:bodyDiv w:val="1"/>
      <w:marLeft w:val="0"/>
      <w:marRight w:val="0"/>
      <w:marTop w:val="0"/>
      <w:marBottom w:val="0"/>
      <w:divBdr>
        <w:top w:val="none" w:sz="0" w:space="0" w:color="auto"/>
        <w:left w:val="none" w:sz="0" w:space="0" w:color="auto"/>
        <w:bottom w:val="none" w:sz="0" w:space="0" w:color="auto"/>
        <w:right w:val="none" w:sz="0" w:space="0" w:color="auto"/>
      </w:divBdr>
    </w:div>
    <w:div w:id="1066224378">
      <w:bodyDiv w:val="1"/>
      <w:marLeft w:val="0"/>
      <w:marRight w:val="0"/>
      <w:marTop w:val="0"/>
      <w:marBottom w:val="0"/>
      <w:divBdr>
        <w:top w:val="none" w:sz="0" w:space="0" w:color="auto"/>
        <w:left w:val="none" w:sz="0" w:space="0" w:color="auto"/>
        <w:bottom w:val="none" w:sz="0" w:space="0" w:color="auto"/>
        <w:right w:val="none" w:sz="0" w:space="0" w:color="auto"/>
      </w:divBdr>
    </w:div>
    <w:div w:id="1510674400">
      <w:bodyDiv w:val="1"/>
      <w:marLeft w:val="0"/>
      <w:marRight w:val="0"/>
      <w:marTop w:val="0"/>
      <w:marBottom w:val="0"/>
      <w:divBdr>
        <w:top w:val="none" w:sz="0" w:space="0" w:color="auto"/>
        <w:left w:val="none" w:sz="0" w:space="0" w:color="auto"/>
        <w:bottom w:val="none" w:sz="0" w:space="0" w:color="auto"/>
        <w:right w:val="none" w:sz="0" w:space="0" w:color="auto"/>
      </w:divBdr>
    </w:div>
    <w:div w:id="206821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43E894C9366A2C5E12BF6329E8446E37FCFE359E82B24DC113A0DF95B606362430B12DCB4A562A585154FE5EC177F" TargetMode="External"/><Relationship Id="rId18" Type="http://schemas.openxmlformats.org/officeDocument/2006/relationships/hyperlink" Target="https://surskoe.ulregion.ru/korup/11051.html" TargetMode="External"/><Relationship Id="rId26" Type="http://schemas.openxmlformats.org/officeDocument/2006/relationships/hyperlink" Target="https://ok.ru/group/63251095355563" TargetMode="External"/><Relationship Id="rId39" Type="http://schemas.openxmlformats.org/officeDocument/2006/relationships/footer" Target="footer1.xml"/><Relationship Id="rId21" Type="http://schemas.openxmlformats.org/officeDocument/2006/relationships/hyperlink" Target="https://surskoe.ulregion.ru/reforma/18693/16078.html" TargetMode="External"/><Relationship Id="rId34" Type="http://schemas.openxmlformats.org/officeDocument/2006/relationships/hyperlink" Target="https://surskoe-r73.gosweb.gosuslugi.ru/dlya-zhiteley/novosti-i-reportazhi/novosti-193_2304.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E43E894C9366A2C5E12BF6329E8446E37FDFA3C9386B24DC113A0DF95B606362430B12DCB4A562A585154FE5EC177F" TargetMode="External"/><Relationship Id="rId20" Type="http://schemas.openxmlformats.org/officeDocument/2006/relationships/hyperlink" Target="https://surskoe.ulregion.ru/reforma/18693/16646.html" TargetMode="External"/><Relationship Id="rId29" Type="http://schemas.openxmlformats.org/officeDocument/2006/relationships/hyperlink" Target="https://surskoe-r73.gosweb.gosuslugi.ru/dlya-zhiteley/novosti-i-reportazhi/novosti-193_2426.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wall-216111725_190" TargetMode="External"/><Relationship Id="rId24" Type="http://schemas.openxmlformats.org/officeDocument/2006/relationships/hyperlink" Target="https://surskoe.ulregion.ru/reforma/18693/mfc.html" TargetMode="External"/><Relationship Id="rId32" Type="http://schemas.openxmlformats.org/officeDocument/2006/relationships/hyperlink" Target="https://surskoe-r73.gosweb.gosuslugi.ru/dlya-zhiteley/novosti-i-reportazhi/novosti-193_2416.html" TargetMode="External"/><Relationship Id="rId37" Type="http://schemas.openxmlformats.org/officeDocument/2006/relationships/hyperlink" Target="https://surskoe-r73.gosweb.gosuslugi.ru/dlya-zhiteley/novosti-i-reportazhi/novosti-193_1836.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E43E894C9366A2C5E12BF6329E8446E37FDF93B9982B24DC113A0DF95B606363630E921CA484F295E4402AF184049F98E96DCB11BB4E876C77EF" TargetMode="External"/><Relationship Id="rId23" Type="http://schemas.openxmlformats.org/officeDocument/2006/relationships/hyperlink" Target="https://surskoe.ulregion.ru/reforma/18693/7729.html" TargetMode="External"/><Relationship Id="rId28" Type="http://schemas.openxmlformats.org/officeDocument/2006/relationships/hyperlink" Target="https://surskoe-r73.gosweb.gosuslugi.ru/dlya-zhiteley/novosti-i-reportazhi/novosti-193_2495.html" TargetMode="External"/><Relationship Id="rId36" Type="http://schemas.openxmlformats.org/officeDocument/2006/relationships/hyperlink" Target="https://surskoe-r73.gosweb.gosuslugi.ru/dlya-zhiteley/novosti-i-reportazhi/novosti-193_2254.html" TargetMode="External"/><Relationship Id="rId10" Type="http://schemas.openxmlformats.org/officeDocument/2006/relationships/hyperlink" Target="https://vk.com/wall-216111725_155" TargetMode="External"/><Relationship Id="rId19" Type="http://schemas.openxmlformats.org/officeDocument/2006/relationships/hyperlink" Target="https://surskoe-r73.gosweb.gosuslugi.ru/deyatelnost/napravleniya-deyatelnosti/protivodeystvie-korruptsii/mezhvedomstvennaya-komissiya/" TargetMode="External"/><Relationship Id="rId31" Type="http://schemas.openxmlformats.org/officeDocument/2006/relationships/hyperlink" Target="https://surskoe-r73.gosweb.gosuslugi.ru/dlya-zhiteley/novosti-i-reportazhi/novosti-193_2419.html" TargetMode="External"/><Relationship Id="rId4" Type="http://schemas.openxmlformats.org/officeDocument/2006/relationships/settings" Target="settings.xml"/><Relationship Id="rId9" Type="http://schemas.openxmlformats.org/officeDocument/2006/relationships/hyperlink" Target="https://ok.ru/profile/572497931336/statuses/157884994506824" TargetMode="External"/><Relationship Id="rId14" Type="http://schemas.openxmlformats.org/officeDocument/2006/relationships/hyperlink" Target="consultantplus://offline/ref=FE43E894C9366A2C5E12BF6329E8446E30F4FE3C9886B24DC113A0DF95B606362430B12DCB4A562A585154FE5EC177F" TargetMode="External"/><Relationship Id="rId22" Type="http://schemas.openxmlformats.org/officeDocument/2006/relationships/hyperlink" Target="https://surskoe.ulregion.ru/reforma/18693/8317.html" TargetMode="External"/><Relationship Id="rId27" Type="http://schemas.openxmlformats.org/officeDocument/2006/relationships/hyperlink" Target="https://surskoe-r73.gosweb.gosuslugi.ru/dlya-zhiteley/novosti-i-reportazhi/novosti-193_2496.html" TargetMode="External"/><Relationship Id="rId30" Type="http://schemas.openxmlformats.org/officeDocument/2006/relationships/hyperlink" Target="https://surskoe-r73.gosweb.gosuslugi.ru/dlya-zhiteley/novosti-i-reportazhi/novosti-193_2421.html" TargetMode="External"/><Relationship Id="rId35" Type="http://schemas.openxmlformats.org/officeDocument/2006/relationships/hyperlink" Target="https://surskoe-r73.gosweb.gosuslugi.ru/dlya-zhiteley/novosti-i-reportazhi/novosti-193_2260.html" TargetMode="External"/><Relationship Id="rId8" Type="http://schemas.openxmlformats.org/officeDocument/2006/relationships/hyperlink" Target="http://surskoe.ulregion.ru/3661/11120/9966.html" TargetMode="External"/><Relationship Id="rId3" Type="http://schemas.openxmlformats.org/officeDocument/2006/relationships/styles" Target="styles.xml"/><Relationship Id="rId12" Type="http://schemas.openxmlformats.org/officeDocument/2006/relationships/hyperlink" Target="https://vki7.okcdn.ru/i?r=BUFdgnrloWV447DxrbcgGLJlDZGUs-1tfIIWmSbHjrpKjjH0MUWNGBd01LRZCgPhfUKT_VVqINRD3LsDo29dkS2" TargetMode="External"/><Relationship Id="rId17" Type="http://schemas.openxmlformats.org/officeDocument/2006/relationships/hyperlink" Target="https://surskoe.ulregion.ru/korup/11051.html" TargetMode="External"/><Relationship Id="rId25" Type="http://schemas.openxmlformats.org/officeDocument/2006/relationships/hyperlink" Target="https://surskoe.ulregion.ru/reforma/18693/admreglposelenii.html" TargetMode="External"/><Relationship Id="rId33" Type="http://schemas.openxmlformats.org/officeDocument/2006/relationships/hyperlink" Target="https://surskoe-r73.gosweb.gosuslugi.ru/dlya-zhiteley/novosti-i-reportazhi/novosti-193_2409.html"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013BA4-912C-4265-882E-1403723F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29322</Words>
  <Characters>167136</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111</Company>
  <LinksUpToDate>false</LinksUpToDate>
  <CharactersWithSpaces>196066</CharactersWithSpaces>
  <SharedDoc>false</SharedDoc>
  <HLinks>
    <vt:vector size="36" baseType="variant">
      <vt:variant>
        <vt:i4>7733300</vt:i4>
      </vt:variant>
      <vt:variant>
        <vt:i4>15</vt:i4>
      </vt:variant>
      <vt:variant>
        <vt:i4>0</vt:i4>
      </vt:variant>
      <vt:variant>
        <vt:i4>5</vt:i4>
      </vt:variant>
      <vt:variant>
        <vt:lpwstr>consultantplus://offline/ref=166E3F3B237EE3EF50EE53DB683C2C145DD5AB99A95655E46029BB037638D1E85DFA33E24D5EAD1F4E2AC0EA7BC8B1109AD5B895E14D6F88o9k0G</vt:lpwstr>
      </vt:variant>
      <vt:variant>
        <vt:lpwstr/>
      </vt:variant>
      <vt:variant>
        <vt:i4>6226001</vt:i4>
      </vt:variant>
      <vt:variant>
        <vt:i4>12</vt:i4>
      </vt:variant>
      <vt:variant>
        <vt:i4>0</vt:i4>
      </vt:variant>
      <vt:variant>
        <vt:i4>5</vt:i4>
      </vt:variant>
      <vt:variant>
        <vt:lpwstr>consultantplus://offline/ref=CCFF3A264D9BCD02BBA868A1BAF32422448CA4EDE3F103AAF7AE904BA1AC35513AB35610DCD5FECF5BE0DB79A8UFgBG</vt:lpwstr>
      </vt:variant>
      <vt:variant>
        <vt:lpwstr/>
      </vt:variant>
      <vt:variant>
        <vt:i4>3342447</vt:i4>
      </vt:variant>
      <vt:variant>
        <vt:i4>9</vt:i4>
      </vt:variant>
      <vt:variant>
        <vt:i4>0</vt:i4>
      </vt:variant>
      <vt:variant>
        <vt:i4>5</vt:i4>
      </vt:variant>
      <vt:variant>
        <vt:lpwstr>consultantplus://offline/ref=CCFF3A264D9BCD02BBA868A1BAF32422448CA6ECE0F603AAF7AE904BA1AC355128B30E1CDDD3E7CC5AF58D28EEAED36DCC35C7335558CEE0UCg3G</vt:lpwstr>
      </vt:variant>
      <vt:variant>
        <vt:lpwstr/>
      </vt:variant>
      <vt:variant>
        <vt:i4>6226007</vt:i4>
      </vt:variant>
      <vt:variant>
        <vt:i4>6</vt:i4>
      </vt:variant>
      <vt:variant>
        <vt:i4>0</vt:i4>
      </vt:variant>
      <vt:variant>
        <vt:i4>5</vt:i4>
      </vt:variant>
      <vt:variant>
        <vt:lpwstr>consultantplus://offline/ref=CCFF3A264D9BCD02BBA868A1BAF324224489A3E8E3F603AAF7AE904BA1AC35513AB35610DCD5FECF5BE0DB79A8UFgBG</vt:lpwstr>
      </vt:variant>
      <vt:variant>
        <vt:lpwstr/>
      </vt:variant>
      <vt:variant>
        <vt:i4>6226004</vt:i4>
      </vt:variant>
      <vt:variant>
        <vt:i4>3</vt:i4>
      </vt:variant>
      <vt:variant>
        <vt:i4>0</vt:i4>
      </vt:variant>
      <vt:variant>
        <vt:i4>5</vt:i4>
      </vt:variant>
      <vt:variant>
        <vt:lpwstr>consultantplus://offline/ref=CCFF3A264D9BCD02BBA868A1BAF324224581ADEBE0F203AAF7AE904BA1AC35513AB35610DCD5FECF5BE0DB79A8UFgBG</vt:lpwstr>
      </vt:variant>
      <vt:variant>
        <vt:lpwstr/>
      </vt:variant>
      <vt:variant>
        <vt:i4>458839</vt:i4>
      </vt:variant>
      <vt:variant>
        <vt:i4>0</vt:i4>
      </vt:variant>
      <vt:variant>
        <vt:i4>0</vt:i4>
      </vt:variant>
      <vt:variant>
        <vt:i4>5</vt:i4>
      </vt:variant>
      <vt:variant>
        <vt:lpwstr>consultantplus://offline/ref=CCFF3A264D9BCD02BBA876ACAC9F7A284183FAE3E0F00AFCADF1CB16F6A53F066FFC575E99DEE1CF58FED87DA1AF8F289F26C636555ACDFCC162E9U2g8G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111</dc:creator>
  <cp:lastModifiedBy>надя1</cp:lastModifiedBy>
  <cp:revision>323</cp:revision>
  <cp:lastPrinted>2022-08-22T10:43:00Z</cp:lastPrinted>
  <dcterms:created xsi:type="dcterms:W3CDTF">2024-04-05T09:00:00Z</dcterms:created>
  <dcterms:modified xsi:type="dcterms:W3CDTF">2024-08-22T11:43:00Z</dcterms:modified>
</cp:coreProperties>
</file>