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84" w:rsidRPr="008A4439" w:rsidRDefault="0051221F" w:rsidP="00AD3259">
      <w:pPr>
        <w:pStyle w:val="22"/>
        <w:shd w:val="clear" w:color="auto" w:fill="auto"/>
        <w:spacing w:after="0" w:line="250" w:lineRule="exact"/>
        <w:ind w:left="20" w:firstLine="7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83782">
        <w:rPr>
          <w:color w:val="000000"/>
          <w:sz w:val="28"/>
          <w:szCs w:val="28"/>
        </w:rPr>
        <w:t>тчёт о</w:t>
      </w:r>
      <w:r>
        <w:rPr>
          <w:color w:val="000000"/>
          <w:sz w:val="28"/>
          <w:szCs w:val="28"/>
        </w:rPr>
        <w:t xml:space="preserve"> реализации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Сурский</w:t>
      </w:r>
      <w:proofErr w:type="spellEnd"/>
      <w:r>
        <w:rPr>
          <w:color w:val="000000"/>
          <w:sz w:val="28"/>
          <w:szCs w:val="28"/>
        </w:rPr>
        <w:t xml:space="preserve"> район» НП «МСП»</w:t>
      </w:r>
      <w:r w:rsidR="00C83782">
        <w:rPr>
          <w:color w:val="000000"/>
          <w:sz w:val="28"/>
          <w:szCs w:val="28"/>
        </w:rPr>
        <w:t xml:space="preserve"> по итогам 2024г</w:t>
      </w:r>
      <w:bookmarkStart w:id="0" w:name="_GoBack"/>
      <w:bookmarkEnd w:id="0"/>
      <w:r w:rsidR="000D16CE" w:rsidRPr="008A4439">
        <w:rPr>
          <w:color w:val="000000"/>
          <w:sz w:val="28"/>
          <w:szCs w:val="28"/>
        </w:rPr>
        <w:t>.</w:t>
      </w:r>
    </w:p>
    <w:p w:rsidR="0051221F" w:rsidRDefault="0051221F" w:rsidP="0051221F">
      <w:pPr>
        <w:tabs>
          <w:tab w:val="left" w:pos="81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221F" w:rsidRDefault="0051221F" w:rsidP="002F741D">
      <w:pPr>
        <w:tabs>
          <w:tab w:val="left" w:pos="8130"/>
        </w:tabs>
        <w:spacing w:before="100" w:beforeAutospacing="1" w:after="100" w:afterAutospacing="1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D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рамках реализации приоритетного национального проекта «Малое и среднее предпринимательство»</w:t>
      </w:r>
      <w:r w:rsidR="002C3D21">
        <w:rPr>
          <w:rFonts w:ascii="Times New Roman" w:hAnsi="Times New Roman" w:cs="Times New Roman"/>
          <w:sz w:val="28"/>
          <w:szCs w:val="28"/>
        </w:rPr>
        <w:t>,</w:t>
      </w:r>
      <w:r w:rsidR="002C3D21" w:rsidRPr="002C3D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F741D" w:rsidRPr="002C3D21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2F741D">
        <w:rPr>
          <w:rFonts w:ascii="Times New Roman" w:hAnsi="Times New Roman" w:cs="Times New Roman"/>
          <w:sz w:val="28"/>
          <w:szCs w:val="28"/>
        </w:rPr>
        <w:t xml:space="preserve"> </w:t>
      </w:r>
      <w:r w:rsidR="002C3D21" w:rsidRPr="002C3D21"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 w:rsidR="002C3D21" w:rsidRPr="002C3D21">
        <w:rPr>
          <w:rFonts w:ascii="Times New Roman" w:hAnsi="Times New Roman" w:cs="Times New Roman"/>
          <w:sz w:val="28"/>
          <w:szCs w:val="28"/>
        </w:rPr>
        <w:t xml:space="preserve"> Соглашения в форме электронного документа в информационной системе «электронный бюджет»</w:t>
      </w:r>
      <w:r w:rsidR="002F74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D21">
        <w:rPr>
          <w:rFonts w:ascii="Times New Roman" w:hAnsi="Times New Roman" w:cs="Times New Roman"/>
          <w:sz w:val="28"/>
          <w:szCs w:val="28"/>
        </w:rPr>
        <w:t xml:space="preserve"> </w:t>
      </w:r>
      <w:r w:rsidR="002F741D">
        <w:rPr>
          <w:rFonts w:ascii="Times New Roman" w:hAnsi="Times New Roman" w:cs="Times New Roman"/>
          <w:sz w:val="28"/>
          <w:szCs w:val="28"/>
        </w:rPr>
        <w:t xml:space="preserve">         Н</w:t>
      </w:r>
      <w:r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реализуются</w:t>
      </w:r>
      <w:r w:rsidR="002C3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региональные составляющие</w:t>
      </w:r>
      <w:r w:rsidR="002F741D">
        <w:rPr>
          <w:rFonts w:ascii="Times New Roman" w:hAnsi="Times New Roman" w:cs="Times New Roman"/>
          <w:sz w:val="28"/>
          <w:szCs w:val="28"/>
        </w:rPr>
        <w:t xml:space="preserve"> национального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5CE" w:rsidRDefault="00C275CE" w:rsidP="00C275CE">
      <w:pPr>
        <w:tabs>
          <w:tab w:val="left" w:pos="81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-«Создание условий для легкого старта и комфортного ведения бизнеса».</w:t>
      </w:r>
    </w:p>
    <w:p w:rsidR="00C275CE" w:rsidRDefault="00C275CE" w:rsidP="00C275CE">
      <w:pPr>
        <w:tabs>
          <w:tab w:val="left" w:pos="81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1479C">
        <w:rPr>
          <w:rFonts w:ascii="Times New Roman" w:hAnsi="Times New Roman" w:cs="Times New Roman"/>
          <w:sz w:val="28"/>
          <w:szCs w:val="28"/>
        </w:rPr>
        <w:t>Плановые показатели проекта: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56"/>
        <w:gridCol w:w="3661"/>
        <w:gridCol w:w="1369"/>
        <w:gridCol w:w="1897"/>
        <w:gridCol w:w="1726"/>
      </w:tblGrid>
      <w:tr w:rsidR="00841179" w:rsidRPr="00EA7894" w:rsidTr="00BA7808">
        <w:tc>
          <w:tcPr>
            <w:tcW w:w="556" w:type="dxa"/>
          </w:tcPr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1" w:type="dxa"/>
          </w:tcPr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94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369" w:type="dxa"/>
          </w:tcPr>
          <w:p w:rsidR="00841179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94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789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97" w:type="dxa"/>
          </w:tcPr>
          <w:p w:rsidR="00841179" w:rsidRPr="00BF7E55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на </w:t>
            </w:r>
            <w:r w:rsidR="00BF7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BF7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7E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26" w:type="dxa"/>
          </w:tcPr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94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</w:tr>
      <w:tr w:rsidR="00841179" w:rsidRPr="00EA7894" w:rsidTr="00BA7808">
        <w:trPr>
          <w:trHeight w:val="750"/>
        </w:trPr>
        <w:tc>
          <w:tcPr>
            <w:tcW w:w="556" w:type="dxa"/>
            <w:vMerge w:val="restart"/>
          </w:tcPr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A7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  <w:vMerge w:val="restart"/>
          </w:tcPr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Улучшены условия ведения предпринимательской деятельности для индивидуальных предпринимателей, применяющих патентную систему налогообложения </w:t>
            </w:r>
            <w:r w:rsidRPr="00FA7C34">
              <w:rPr>
                <w:rFonts w:ascii="Times New Roman" w:hAnsi="Times New Roman" w:cs="Times New Roman"/>
                <w:b/>
                <w:sz w:val="28"/>
                <w:szCs w:val="28"/>
              </w:rPr>
              <w:t>(количество ИП, применяющих патентную систему налогообложения)</w:t>
            </w:r>
          </w:p>
        </w:tc>
        <w:tc>
          <w:tcPr>
            <w:tcW w:w="1369" w:type="dxa"/>
          </w:tcPr>
          <w:p w:rsidR="00841179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0,074</w:t>
            </w:r>
          </w:p>
          <w:p w:rsidR="00841179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9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179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841179" w:rsidRPr="00BF7E55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данных ИФНС 0,0</w:t>
            </w:r>
            <w:r w:rsidR="00BA7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</w:tcPr>
          <w:p w:rsidR="00841179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</w:tr>
      <w:tr w:rsidR="00841179" w:rsidRPr="00EA7894" w:rsidTr="00BA7808">
        <w:trPr>
          <w:trHeight w:val="744"/>
        </w:trPr>
        <w:tc>
          <w:tcPr>
            <w:tcW w:w="556" w:type="dxa"/>
            <w:vMerge/>
          </w:tcPr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vMerge/>
          </w:tcPr>
          <w:p w:rsidR="00841179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  <w:gridSpan w:val="3"/>
          </w:tcPr>
          <w:p w:rsidR="00841179" w:rsidRPr="00EA7894" w:rsidRDefault="00841179" w:rsidP="00841179">
            <w:pPr>
              <w:tabs>
                <w:tab w:val="left" w:pos="813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5CE" w:rsidRPr="00C014D4" w:rsidRDefault="00C275CE" w:rsidP="00C275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4D4">
        <w:rPr>
          <w:rFonts w:ascii="Times New Roman" w:hAnsi="Times New Roman" w:cs="Times New Roman"/>
          <w:sz w:val="28"/>
          <w:szCs w:val="28"/>
        </w:rPr>
        <w:t>В районе по данным налоговой инспекции зарегистрировано 107 индивидуальных предпринимателей, применяющих патентную систему налогообложения</w:t>
      </w:r>
    </w:p>
    <w:p w:rsidR="00BA7808" w:rsidRDefault="00C275CE" w:rsidP="00BA78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4D4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280B4A">
        <w:rPr>
          <w:rFonts w:ascii="Times New Roman" w:hAnsi="Times New Roman" w:cs="Times New Roman"/>
          <w:sz w:val="28"/>
          <w:szCs w:val="28"/>
        </w:rPr>
        <w:t>(на 1.</w:t>
      </w:r>
      <w:r w:rsidR="00C83782">
        <w:rPr>
          <w:rFonts w:ascii="Times New Roman" w:hAnsi="Times New Roman" w:cs="Times New Roman"/>
          <w:sz w:val="28"/>
          <w:szCs w:val="28"/>
        </w:rPr>
        <w:t>12</w:t>
      </w:r>
      <w:r w:rsidR="00280B4A">
        <w:rPr>
          <w:rFonts w:ascii="Times New Roman" w:hAnsi="Times New Roman" w:cs="Times New Roman"/>
          <w:sz w:val="28"/>
          <w:szCs w:val="28"/>
        </w:rPr>
        <w:t xml:space="preserve">.2024г) </w:t>
      </w:r>
      <w:r w:rsidR="00280B4A" w:rsidRPr="00280B4A">
        <w:rPr>
          <w:rFonts w:ascii="Times New Roman" w:hAnsi="Times New Roman" w:cs="Times New Roman"/>
          <w:sz w:val="28"/>
          <w:szCs w:val="28"/>
        </w:rPr>
        <w:t>78</w:t>
      </w:r>
      <w:r w:rsidRPr="00C014D4">
        <w:rPr>
          <w:rFonts w:ascii="Times New Roman" w:hAnsi="Times New Roman" w:cs="Times New Roman"/>
          <w:sz w:val="28"/>
          <w:szCs w:val="28"/>
        </w:rPr>
        <w:t xml:space="preserve"> патент</w:t>
      </w:r>
      <w:r w:rsidR="00280B4A">
        <w:rPr>
          <w:rFonts w:ascii="Times New Roman" w:hAnsi="Times New Roman" w:cs="Times New Roman"/>
          <w:sz w:val="28"/>
          <w:szCs w:val="28"/>
        </w:rPr>
        <w:t>ов</w:t>
      </w:r>
      <w:r w:rsidRPr="00C014D4">
        <w:rPr>
          <w:rFonts w:ascii="Times New Roman" w:hAnsi="Times New Roman" w:cs="Times New Roman"/>
          <w:sz w:val="28"/>
          <w:szCs w:val="28"/>
        </w:rPr>
        <w:t xml:space="preserve"> по следующим видам предпринимательской деятельности: </w:t>
      </w:r>
    </w:p>
    <w:p w:rsidR="00280B4A" w:rsidRDefault="00280B4A" w:rsidP="0028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52">
        <w:rPr>
          <w:rFonts w:ascii="Times New Roman" w:hAnsi="Times New Roman" w:cs="Times New Roman"/>
          <w:sz w:val="28"/>
          <w:szCs w:val="28"/>
        </w:rPr>
        <w:t>Транспортные услуги по перевозке грузов</w:t>
      </w:r>
      <w:r>
        <w:rPr>
          <w:rFonts w:ascii="Times New Roman" w:hAnsi="Times New Roman" w:cs="Times New Roman"/>
          <w:sz w:val="28"/>
          <w:szCs w:val="28"/>
        </w:rPr>
        <w:t>-11;</w:t>
      </w:r>
    </w:p>
    <w:p w:rsidR="00280B4A" w:rsidRDefault="00280B4A" w:rsidP="0028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52">
        <w:rPr>
          <w:rFonts w:ascii="Times New Roman" w:hAnsi="Times New Roman" w:cs="Times New Roman"/>
          <w:sz w:val="28"/>
          <w:szCs w:val="28"/>
        </w:rPr>
        <w:t>Розничная торговля</w:t>
      </w:r>
      <w:r>
        <w:rPr>
          <w:rFonts w:ascii="Times New Roman" w:hAnsi="Times New Roman" w:cs="Times New Roman"/>
          <w:sz w:val="28"/>
          <w:szCs w:val="28"/>
        </w:rPr>
        <w:t>-59;</w:t>
      </w:r>
    </w:p>
    <w:p w:rsidR="00280B4A" w:rsidRDefault="00280B4A" w:rsidP="0028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B4A">
        <w:rPr>
          <w:rFonts w:ascii="Times New Roman" w:hAnsi="Times New Roman" w:cs="Times New Roman"/>
          <w:sz w:val="28"/>
          <w:szCs w:val="28"/>
        </w:rPr>
        <w:t xml:space="preserve"> </w:t>
      </w:r>
      <w:r w:rsidRPr="00863252">
        <w:rPr>
          <w:rFonts w:ascii="Times New Roman" w:hAnsi="Times New Roman" w:cs="Times New Roman"/>
          <w:sz w:val="28"/>
          <w:szCs w:val="28"/>
        </w:rPr>
        <w:t>Растениеводство, услуги в области растениеводства</w:t>
      </w:r>
      <w:r>
        <w:rPr>
          <w:rFonts w:ascii="Times New Roman" w:hAnsi="Times New Roman" w:cs="Times New Roman"/>
          <w:sz w:val="28"/>
          <w:szCs w:val="28"/>
        </w:rPr>
        <w:t>-6;</w:t>
      </w:r>
    </w:p>
    <w:p w:rsidR="00280B4A" w:rsidRPr="00863252" w:rsidRDefault="00280B4A" w:rsidP="00280B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3252">
        <w:rPr>
          <w:rFonts w:ascii="Times New Roman" w:hAnsi="Times New Roman" w:cs="Times New Roman"/>
          <w:sz w:val="28"/>
          <w:szCs w:val="28"/>
        </w:rPr>
        <w:t>Техобслуживание и ремонт а/машин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280B4A" w:rsidRPr="00863252" w:rsidRDefault="00280B4A" w:rsidP="00280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B4A" w:rsidRDefault="00280B4A" w:rsidP="00BA780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BA3" w:rsidRPr="003A0BA3" w:rsidRDefault="003A0BA3" w:rsidP="003A0BA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0BA3" w:rsidRDefault="003A0BA3" w:rsidP="003A0BA3">
      <w:pPr>
        <w:spacing w:before="100" w:beforeAutospacing="1" w:after="100" w:afterAutospacing="1"/>
        <w:ind w:firstLine="708"/>
        <w:jc w:val="both"/>
        <w:rPr>
          <w:color w:val="000000"/>
        </w:rPr>
      </w:pPr>
    </w:p>
    <w:sectPr w:rsidR="003A0BA3" w:rsidSect="00047EB4">
      <w:pgSz w:w="11909" w:h="16838"/>
      <w:pgMar w:top="851" w:right="1269" w:bottom="993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9E" w:rsidRDefault="0046439E" w:rsidP="00D05C27">
      <w:pPr>
        <w:spacing w:after="0" w:line="240" w:lineRule="auto"/>
      </w:pPr>
      <w:r>
        <w:separator/>
      </w:r>
    </w:p>
  </w:endnote>
  <w:endnote w:type="continuationSeparator" w:id="0">
    <w:p w:rsidR="0046439E" w:rsidRDefault="0046439E" w:rsidP="00D0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9E" w:rsidRDefault="0046439E" w:rsidP="00D05C27">
      <w:pPr>
        <w:spacing w:after="0" w:line="240" w:lineRule="auto"/>
      </w:pPr>
      <w:r>
        <w:separator/>
      </w:r>
    </w:p>
  </w:footnote>
  <w:footnote w:type="continuationSeparator" w:id="0">
    <w:p w:rsidR="0046439E" w:rsidRDefault="0046439E" w:rsidP="00D05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EE44A6"/>
    <w:lvl w:ilvl="0">
      <w:numFmt w:val="bullet"/>
      <w:lvlText w:val="*"/>
      <w:lvlJc w:val="left"/>
    </w:lvl>
  </w:abstractNum>
  <w:abstractNum w:abstractNumId="1" w15:restartNumberingAfterBreak="0">
    <w:nsid w:val="46461F3A"/>
    <w:multiLevelType w:val="multilevel"/>
    <w:tmpl w:val="73225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1B6B01"/>
    <w:multiLevelType w:val="hybridMultilevel"/>
    <w:tmpl w:val="47F62ADA"/>
    <w:lvl w:ilvl="0" w:tplc="E1262B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84"/>
    <w:rsid w:val="00047EB4"/>
    <w:rsid w:val="00052DBD"/>
    <w:rsid w:val="000960BC"/>
    <w:rsid w:val="000D16CE"/>
    <w:rsid w:val="00106F02"/>
    <w:rsid w:val="001C272C"/>
    <w:rsid w:val="001E34CA"/>
    <w:rsid w:val="00274BEB"/>
    <w:rsid w:val="00280B4A"/>
    <w:rsid w:val="002C3D21"/>
    <w:rsid w:val="002F741D"/>
    <w:rsid w:val="00307644"/>
    <w:rsid w:val="00334149"/>
    <w:rsid w:val="003468E8"/>
    <w:rsid w:val="00353D75"/>
    <w:rsid w:val="003A0BA3"/>
    <w:rsid w:val="003F0789"/>
    <w:rsid w:val="003F54BE"/>
    <w:rsid w:val="00404A78"/>
    <w:rsid w:val="004134C1"/>
    <w:rsid w:val="00440AC6"/>
    <w:rsid w:val="0046439E"/>
    <w:rsid w:val="00497068"/>
    <w:rsid w:val="004F4387"/>
    <w:rsid w:val="00502F46"/>
    <w:rsid w:val="0051221F"/>
    <w:rsid w:val="00536AF4"/>
    <w:rsid w:val="0057215D"/>
    <w:rsid w:val="005E7457"/>
    <w:rsid w:val="0061479C"/>
    <w:rsid w:val="00664494"/>
    <w:rsid w:val="006A0A80"/>
    <w:rsid w:val="006A7823"/>
    <w:rsid w:val="006F51B8"/>
    <w:rsid w:val="00720C2A"/>
    <w:rsid w:val="00773255"/>
    <w:rsid w:val="007F3DCB"/>
    <w:rsid w:val="008008C1"/>
    <w:rsid w:val="00841179"/>
    <w:rsid w:val="00862857"/>
    <w:rsid w:val="008A4439"/>
    <w:rsid w:val="008B50C2"/>
    <w:rsid w:val="00905801"/>
    <w:rsid w:val="0091125E"/>
    <w:rsid w:val="009F61A8"/>
    <w:rsid w:val="009F7A98"/>
    <w:rsid w:val="00A00E70"/>
    <w:rsid w:val="00A00E91"/>
    <w:rsid w:val="00A05675"/>
    <w:rsid w:val="00A46806"/>
    <w:rsid w:val="00A46DC4"/>
    <w:rsid w:val="00AD3259"/>
    <w:rsid w:val="00B90659"/>
    <w:rsid w:val="00B96A7A"/>
    <w:rsid w:val="00BA7808"/>
    <w:rsid w:val="00BC73AD"/>
    <w:rsid w:val="00BF1AF0"/>
    <w:rsid w:val="00BF7E55"/>
    <w:rsid w:val="00C014D4"/>
    <w:rsid w:val="00C01850"/>
    <w:rsid w:val="00C07490"/>
    <w:rsid w:val="00C127CD"/>
    <w:rsid w:val="00C148D8"/>
    <w:rsid w:val="00C275CE"/>
    <w:rsid w:val="00C67584"/>
    <w:rsid w:val="00C814DF"/>
    <w:rsid w:val="00C81E28"/>
    <w:rsid w:val="00C83782"/>
    <w:rsid w:val="00CA46E9"/>
    <w:rsid w:val="00D05C27"/>
    <w:rsid w:val="00DA058D"/>
    <w:rsid w:val="00DC1442"/>
    <w:rsid w:val="00E04663"/>
    <w:rsid w:val="00E14F34"/>
    <w:rsid w:val="00E36F58"/>
    <w:rsid w:val="00E425D3"/>
    <w:rsid w:val="00E578ED"/>
    <w:rsid w:val="00EA34C6"/>
    <w:rsid w:val="00EA7894"/>
    <w:rsid w:val="00EE1602"/>
    <w:rsid w:val="00EE7B2C"/>
    <w:rsid w:val="00F37A46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3844"/>
  <w15:docId w15:val="{F0BFDF9C-07B4-475D-80B0-349DEE39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73255"/>
    <w:pPr>
      <w:keepNext/>
      <w:keepLines/>
      <w:widowControl w:val="0"/>
      <w:shd w:val="clear" w:color="auto" w:fill="FFFFFF"/>
      <w:autoSpaceDE w:val="0"/>
      <w:autoSpaceDN w:val="0"/>
      <w:adjustRightInd w:val="0"/>
      <w:spacing w:before="200" w:after="0" w:line="300" w:lineRule="auto"/>
      <w:ind w:left="709" w:hanging="709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C675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_"/>
    <w:basedOn w:val="a0"/>
    <w:link w:val="22"/>
    <w:rsid w:val="00C6758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C675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67584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C6758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4">
    <w:name w:val="No Spacing"/>
    <w:uiPriority w:val="1"/>
    <w:qFormat/>
    <w:rsid w:val="00C675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B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2">
    <w:name w:val="Font Style82"/>
    <w:basedOn w:val="a0"/>
    <w:uiPriority w:val="99"/>
    <w:rsid w:val="00C07490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C07490"/>
    <w:rPr>
      <w:rFonts w:ascii="Georgia" w:hAnsi="Georgia" w:cs="Georgia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C0749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3">
    <w:name w:val="Font Style113"/>
    <w:basedOn w:val="a0"/>
    <w:uiPriority w:val="99"/>
    <w:rsid w:val="00C0749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3">
    <w:name w:val="Style53"/>
    <w:basedOn w:val="a"/>
    <w:uiPriority w:val="99"/>
    <w:rsid w:val="00C07490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255"/>
    <w:rPr>
      <w:rFonts w:ascii="Times New Roman" w:eastAsia="Times New Roman" w:hAnsi="Times New Roman" w:cs="Times New Roman"/>
      <w:b/>
      <w:bCs/>
      <w:color w:val="000000" w:themeColor="text1"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D0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C27"/>
  </w:style>
  <w:style w:type="paragraph" w:styleId="aa">
    <w:name w:val="footer"/>
    <w:basedOn w:val="a"/>
    <w:link w:val="ab"/>
    <w:uiPriority w:val="99"/>
    <w:unhideWhenUsed/>
    <w:rsid w:val="00D0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C27"/>
  </w:style>
  <w:style w:type="paragraph" w:styleId="ac">
    <w:name w:val="List Paragraph"/>
    <w:basedOn w:val="a"/>
    <w:uiPriority w:val="34"/>
    <w:qFormat/>
    <w:rsid w:val="0057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B196-9387-4B4F-A9DD-EC5CE650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</dc:creator>
  <cp:lastModifiedBy>экономика</cp:lastModifiedBy>
  <cp:revision>27</cp:revision>
  <cp:lastPrinted>2024-05-29T09:56:00Z</cp:lastPrinted>
  <dcterms:created xsi:type="dcterms:W3CDTF">2022-08-19T06:10:00Z</dcterms:created>
  <dcterms:modified xsi:type="dcterms:W3CDTF">2025-02-05T11:15:00Z</dcterms:modified>
</cp:coreProperties>
</file>