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84" w:rsidRPr="008A4439" w:rsidRDefault="001C3C62" w:rsidP="00AD3259">
      <w:pPr>
        <w:pStyle w:val="22"/>
        <w:shd w:val="clear" w:color="auto" w:fill="auto"/>
        <w:spacing w:after="0" w:line="250" w:lineRule="exact"/>
        <w:ind w:left="20" w:firstLine="7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</w:t>
      </w:r>
      <w:r w:rsidR="0051221F">
        <w:rPr>
          <w:color w:val="000000"/>
          <w:sz w:val="28"/>
          <w:szCs w:val="28"/>
        </w:rPr>
        <w:t xml:space="preserve"> реализации на территории муниципального образования «</w:t>
      </w:r>
      <w:proofErr w:type="spellStart"/>
      <w:r w:rsidR="0051221F">
        <w:rPr>
          <w:color w:val="000000"/>
          <w:sz w:val="28"/>
          <w:szCs w:val="28"/>
        </w:rPr>
        <w:t>Сурский</w:t>
      </w:r>
      <w:proofErr w:type="spellEnd"/>
      <w:r w:rsidR="0051221F">
        <w:rPr>
          <w:color w:val="000000"/>
          <w:sz w:val="28"/>
          <w:szCs w:val="28"/>
        </w:rPr>
        <w:t xml:space="preserve"> район» НП «МСП»</w:t>
      </w:r>
      <w:r>
        <w:rPr>
          <w:color w:val="000000"/>
          <w:sz w:val="28"/>
          <w:szCs w:val="28"/>
        </w:rPr>
        <w:t xml:space="preserve"> за 1 </w:t>
      </w:r>
      <w:r w:rsidR="00797A76">
        <w:rPr>
          <w:color w:val="000000"/>
          <w:sz w:val="28"/>
          <w:szCs w:val="28"/>
        </w:rPr>
        <w:t>-е полугодие</w:t>
      </w:r>
      <w:r>
        <w:rPr>
          <w:color w:val="000000"/>
          <w:sz w:val="28"/>
          <w:szCs w:val="28"/>
        </w:rPr>
        <w:t xml:space="preserve"> 2023 г</w:t>
      </w:r>
      <w:r w:rsidR="000D16CE" w:rsidRPr="008A4439">
        <w:rPr>
          <w:color w:val="000000"/>
          <w:sz w:val="28"/>
          <w:szCs w:val="28"/>
        </w:rPr>
        <w:t>.</w:t>
      </w:r>
    </w:p>
    <w:p w:rsidR="0051221F" w:rsidRDefault="0051221F" w:rsidP="0051221F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21F" w:rsidRDefault="0051221F" w:rsidP="002F741D">
      <w:pPr>
        <w:tabs>
          <w:tab w:val="left" w:pos="8130"/>
        </w:tabs>
        <w:spacing w:before="100" w:beforeAutospacing="1" w:after="100" w:afterAutospacing="1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 рамках реализации приоритетного национального проекта «Малое и среднее предпринимательство»</w:t>
      </w:r>
      <w:r w:rsidR="002C3D21">
        <w:rPr>
          <w:rFonts w:ascii="Times New Roman" w:hAnsi="Times New Roman" w:cs="Times New Roman"/>
          <w:sz w:val="28"/>
          <w:szCs w:val="28"/>
        </w:rPr>
        <w:t>,</w:t>
      </w:r>
      <w:r w:rsidR="002C3D21" w:rsidRPr="002C3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F741D" w:rsidRPr="002C3D21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2F741D">
        <w:rPr>
          <w:rFonts w:ascii="Times New Roman" w:hAnsi="Times New Roman" w:cs="Times New Roman"/>
          <w:sz w:val="28"/>
          <w:szCs w:val="28"/>
        </w:rPr>
        <w:t xml:space="preserve"> </w:t>
      </w:r>
      <w:r w:rsidR="002C3D21" w:rsidRPr="002C3D21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="002C3D21" w:rsidRPr="002C3D21">
        <w:rPr>
          <w:rFonts w:ascii="Times New Roman" w:hAnsi="Times New Roman" w:cs="Times New Roman"/>
          <w:sz w:val="28"/>
          <w:szCs w:val="28"/>
        </w:rPr>
        <w:t xml:space="preserve"> Соглашения в форме электронного документа в информационной системе «электронный бюджет»</w:t>
      </w:r>
      <w:r w:rsidR="002F7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 w:rsidR="002F741D">
        <w:rPr>
          <w:rFonts w:ascii="Times New Roman" w:hAnsi="Times New Roman" w:cs="Times New Roman"/>
          <w:sz w:val="28"/>
          <w:szCs w:val="28"/>
        </w:rPr>
        <w:t xml:space="preserve">         Н</w:t>
      </w:r>
      <w:r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реализуются</w:t>
      </w:r>
      <w:r w:rsidR="002C3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региональные составляющие</w:t>
      </w:r>
      <w:r w:rsidR="002F741D">
        <w:rPr>
          <w:rFonts w:ascii="Times New Roman" w:hAnsi="Times New Roman" w:cs="Times New Roman"/>
          <w:sz w:val="28"/>
          <w:szCs w:val="28"/>
        </w:rPr>
        <w:t xml:space="preserve"> национального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-«Создание условий для легкого старта и комфортного ведения бизнеса».</w:t>
      </w:r>
    </w:p>
    <w:p w:rsidR="00C275CE" w:rsidRDefault="00C275CE" w:rsidP="00C275CE">
      <w:pPr>
        <w:tabs>
          <w:tab w:val="left" w:pos="813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1479C">
        <w:rPr>
          <w:rFonts w:ascii="Times New Roman" w:hAnsi="Times New Roman" w:cs="Times New Roman"/>
          <w:sz w:val="28"/>
          <w:szCs w:val="28"/>
        </w:rPr>
        <w:t>Плановые показатели проекта: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374"/>
        <w:gridCol w:w="1544"/>
        <w:gridCol w:w="1897"/>
        <w:gridCol w:w="1958"/>
      </w:tblGrid>
      <w:tr w:rsidR="00C275CE" w:rsidRPr="00EA7894" w:rsidTr="0051719C">
        <w:tc>
          <w:tcPr>
            <w:tcW w:w="583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74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</w:p>
        </w:tc>
        <w:tc>
          <w:tcPr>
            <w:tcW w:w="1544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97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01.07.202</w:t>
            </w:r>
            <w:r w:rsidR="00797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</w:tr>
      <w:tr w:rsidR="00C275CE" w:rsidRPr="00EA7894" w:rsidTr="0051719C">
        <w:trPr>
          <w:trHeight w:val="750"/>
        </w:trPr>
        <w:tc>
          <w:tcPr>
            <w:tcW w:w="583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A7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Merge w:val="restart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Улучшены условия ведения предпринимательской деятельности для индивидуальных предпринимателей, применяющих патентную систему налогообложения </w:t>
            </w:r>
            <w:r w:rsidRPr="00FA7C34">
              <w:rPr>
                <w:rFonts w:ascii="Times New Roman" w:hAnsi="Times New Roman" w:cs="Times New Roman"/>
                <w:b/>
                <w:sz w:val="28"/>
                <w:szCs w:val="28"/>
              </w:rPr>
              <w:t>(количество ИП, применяющих патентную систему налогообложения)</w:t>
            </w:r>
          </w:p>
        </w:tc>
        <w:tc>
          <w:tcPr>
            <w:tcW w:w="1544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897" w:type="dxa"/>
          </w:tcPr>
          <w:p w:rsidR="00C275CE" w:rsidRPr="00EA7894" w:rsidRDefault="00374C9B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данных ИФНС 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; риски неисполнения на текущий </w:t>
            </w:r>
            <w:proofErr w:type="gramStart"/>
            <w:r w:rsidR="00C275CE">
              <w:rPr>
                <w:rFonts w:ascii="Times New Roman" w:hAnsi="Times New Roman" w:cs="Times New Roman"/>
                <w:sz w:val="28"/>
                <w:szCs w:val="28"/>
              </w:rPr>
              <w:t>период  не</w:t>
            </w:r>
            <w:proofErr w:type="gramEnd"/>
            <w:r w:rsidR="00C275CE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выявлены. </w:t>
            </w:r>
          </w:p>
        </w:tc>
        <w:tc>
          <w:tcPr>
            <w:tcW w:w="1958" w:type="dxa"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C275CE" w:rsidRPr="00EA7894" w:rsidTr="0051719C">
        <w:trPr>
          <w:trHeight w:val="765"/>
        </w:trPr>
        <w:tc>
          <w:tcPr>
            <w:tcW w:w="583" w:type="dxa"/>
            <w:vMerge/>
          </w:tcPr>
          <w:p w:rsidR="00C275CE" w:rsidRPr="00EA7894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7" w:type="dxa"/>
          </w:tcPr>
          <w:p w:rsidR="00C275CE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C275CE" w:rsidRPr="00374C9B" w:rsidRDefault="00C275CE" w:rsidP="0051719C">
            <w:pPr>
              <w:tabs>
                <w:tab w:val="left" w:pos="813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37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AE6EAD" w:rsidRDefault="00AE6EAD" w:rsidP="00C27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75CE" w:rsidRPr="00C014D4" w:rsidRDefault="00C275CE" w:rsidP="00C275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D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AE6EAD">
        <w:rPr>
          <w:rFonts w:ascii="Times New Roman" w:hAnsi="Times New Roman" w:cs="Times New Roman"/>
          <w:sz w:val="28"/>
          <w:szCs w:val="28"/>
        </w:rPr>
        <w:t>на 01.0</w:t>
      </w:r>
      <w:r w:rsidR="00797A76">
        <w:rPr>
          <w:rFonts w:ascii="Times New Roman" w:hAnsi="Times New Roman" w:cs="Times New Roman"/>
          <w:sz w:val="28"/>
          <w:szCs w:val="28"/>
        </w:rPr>
        <w:t>7</w:t>
      </w:r>
      <w:r w:rsidR="00AE6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6EAD">
        <w:rPr>
          <w:rFonts w:ascii="Times New Roman" w:hAnsi="Times New Roman" w:cs="Times New Roman"/>
          <w:sz w:val="28"/>
          <w:szCs w:val="28"/>
        </w:rPr>
        <w:t>3</w:t>
      </w:r>
      <w:r w:rsidRPr="00C014D4">
        <w:rPr>
          <w:rFonts w:ascii="Times New Roman" w:hAnsi="Times New Roman" w:cs="Times New Roman"/>
          <w:sz w:val="28"/>
          <w:szCs w:val="28"/>
        </w:rPr>
        <w:t xml:space="preserve"> год по данным налоговой инспекции зарегистрировано </w:t>
      </w:r>
      <w:r w:rsidR="00374C9B">
        <w:rPr>
          <w:rFonts w:ascii="Times New Roman" w:hAnsi="Times New Roman" w:cs="Times New Roman"/>
          <w:sz w:val="28"/>
          <w:szCs w:val="28"/>
        </w:rPr>
        <w:t>99</w:t>
      </w:r>
      <w:r w:rsidRPr="00C014D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применяющих патентную систему налогообложения</w:t>
      </w:r>
    </w:p>
    <w:p w:rsidR="00C275CE" w:rsidRPr="00C014D4" w:rsidRDefault="00C275CE" w:rsidP="00C275C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4D4">
        <w:rPr>
          <w:rFonts w:ascii="Times New Roman" w:hAnsi="Times New Roman" w:cs="Times New Roman"/>
          <w:sz w:val="28"/>
          <w:szCs w:val="28"/>
        </w:rPr>
        <w:t>Выдано 1</w:t>
      </w:r>
      <w:r w:rsidR="00797A76">
        <w:rPr>
          <w:rFonts w:ascii="Times New Roman" w:hAnsi="Times New Roman" w:cs="Times New Roman"/>
          <w:sz w:val="28"/>
          <w:szCs w:val="28"/>
        </w:rPr>
        <w:t>1</w:t>
      </w:r>
      <w:r w:rsidR="00374C9B">
        <w:rPr>
          <w:rFonts w:ascii="Times New Roman" w:hAnsi="Times New Roman" w:cs="Times New Roman"/>
          <w:sz w:val="28"/>
          <w:szCs w:val="28"/>
        </w:rPr>
        <w:t>9</w:t>
      </w:r>
      <w:r w:rsidRPr="00C014D4">
        <w:rPr>
          <w:rFonts w:ascii="Times New Roman" w:hAnsi="Times New Roman" w:cs="Times New Roman"/>
          <w:sz w:val="28"/>
          <w:szCs w:val="28"/>
        </w:rPr>
        <w:t xml:space="preserve"> патент</w:t>
      </w:r>
      <w:r w:rsidR="00374C9B">
        <w:rPr>
          <w:rFonts w:ascii="Times New Roman" w:hAnsi="Times New Roman" w:cs="Times New Roman"/>
          <w:sz w:val="28"/>
          <w:szCs w:val="28"/>
        </w:rPr>
        <w:t>ов</w:t>
      </w:r>
      <w:r w:rsidRPr="00C014D4">
        <w:rPr>
          <w:rFonts w:ascii="Times New Roman" w:hAnsi="Times New Roman" w:cs="Times New Roman"/>
          <w:sz w:val="28"/>
          <w:szCs w:val="28"/>
        </w:rPr>
        <w:t xml:space="preserve"> по следующим видам предпринимательской деятельности: </w:t>
      </w:r>
      <w:r w:rsidR="00797A76">
        <w:rPr>
          <w:rFonts w:ascii="Times New Roman" w:hAnsi="Times New Roman" w:cs="Times New Roman"/>
          <w:sz w:val="28"/>
          <w:szCs w:val="28"/>
        </w:rPr>
        <w:t xml:space="preserve">7 </w:t>
      </w:r>
      <w:bookmarkStart w:id="0" w:name="_GoBack"/>
      <w:bookmarkEnd w:id="0"/>
      <w:r w:rsidRPr="00C014D4">
        <w:rPr>
          <w:rFonts w:ascii="Times New Roman" w:hAnsi="Times New Roman" w:cs="Times New Roman"/>
          <w:sz w:val="28"/>
          <w:szCs w:val="28"/>
        </w:rPr>
        <w:t>-</w:t>
      </w:r>
      <w:r w:rsidRPr="00C014D4">
        <w:rPr>
          <w:rFonts w:ascii="Times New Roman" w:hAnsi="Times New Roman" w:cs="Times New Roman"/>
          <w:bCs/>
          <w:sz w:val="28"/>
          <w:szCs w:val="28"/>
        </w:rPr>
        <w:t>парикмахерские и косметические услуги,</w:t>
      </w:r>
      <w:r w:rsidRPr="00C014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14D4">
        <w:rPr>
          <w:rFonts w:ascii="Times New Roman" w:hAnsi="Times New Roman" w:cs="Times New Roman"/>
          <w:bCs/>
          <w:sz w:val="28"/>
          <w:szCs w:val="28"/>
        </w:rPr>
        <w:t>2- услуги фотоателье,  2</w:t>
      </w:r>
      <w:r w:rsidR="00797A76">
        <w:rPr>
          <w:rFonts w:ascii="Times New Roman" w:hAnsi="Times New Roman" w:cs="Times New Roman"/>
          <w:bCs/>
          <w:sz w:val="28"/>
          <w:szCs w:val="28"/>
        </w:rPr>
        <w:t>6</w:t>
      </w:r>
      <w:r w:rsidRPr="00C014D4">
        <w:rPr>
          <w:rFonts w:ascii="Times New Roman" w:hAnsi="Times New Roman" w:cs="Times New Roman"/>
          <w:bCs/>
          <w:sz w:val="28"/>
          <w:szCs w:val="28"/>
        </w:rPr>
        <w:t xml:space="preserve">- оказание автотранспортных услуг по перевозке грузов   и пассажиров, 2- услуги по производству монтажных, электромонтажных, санитарно-технических и сварочных работ, 1- услуги по приему стеклопосуды и вторичного сырья, за исключением металлолома, </w:t>
      </w:r>
      <w:r w:rsidR="00AE6EAD">
        <w:rPr>
          <w:rFonts w:ascii="Times New Roman" w:hAnsi="Times New Roman" w:cs="Times New Roman"/>
          <w:bCs/>
          <w:sz w:val="28"/>
          <w:szCs w:val="28"/>
        </w:rPr>
        <w:t>73</w:t>
      </w:r>
      <w:r w:rsidRPr="00C014D4">
        <w:rPr>
          <w:rFonts w:ascii="Times New Roman" w:hAnsi="Times New Roman" w:cs="Times New Roman"/>
          <w:bCs/>
          <w:sz w:val="28"/>
          <w:szCs w:val="28"/>
        </w:rPr>
        <w:t>- розничная торговля,</w:t>
      </w:r>
      <w:r w:rsidRPr="00C01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4D4">
        <w:rPr>
          <w:rFonts w:ascii="Times New Roman" w:hAnsi="Times New Roman" w:cs="Times New Roman"/>
          <w:bCs/>
          <w:sz w:val="28"/>
          <w:szCs w:val="28"/>
        </w:rPr>
        <w:t xml:space="preserve"> 2- растениеводство, 1- оказание услуг (выполнение работ) по разработке программ для ЭВМ, </w:t>
      </w:r>
      <w:r w:rsidR="00797A76">
        <w:rPr>
          <w:rFonts w:ascii="Times New Roman" w:hAnsi="Times New Roman" w:cs="Times New Roman"/>
          <w:bCs/>
          <w:sz w:val="28"/>
          <w:szCs w:val="28"/>
        </w:rPr>
        <w:t>6</w:t>
      </w:r>
      <w:r w:rsidRPr="00C014D4">
        <w:rPr>
          <w:rFonts w:ascii="Times New Roman" w:hAnsi="Times New Roman" w:cs="Times New Roman"/>
          <w:bCs/>
          <w:sz w:val="28"/>
          <w:szCs w:val="28"/>
        </w:rPr>
        <w:t>- ремонт бытовой техники.</w:t>
      </w:r>
    </w:p>
    <w:p w:rsidR="003A0BA3" w:rsidRPr="003A0BA3" w:rsidRDefault="00A46DC4" w:rsidP="009F7A98">
      <w:pPr>
        <w:tabs>
          <w:tab w:val="left" w:pos="813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A0BA3">
        <w:rPr>
          <w:rFonts w:ascii="Times New Roman" w:hAnsi="Times New Roman" w:cs="Times New Roman"/>
          <w:sz w:val="28"/>
          <w:szCs w:val="28"/>
        </w:rPr>
        <w:t xml:space="preserve">  Т.А.</w:t>
      </w:r>
      <w:proofErr w:type="gramEnd"/>
      <w:r w:rsidR="003A0BA3">
        <w:rPr>
          <w:rFonts w:ascii="Times New Roman" w:hAnsi="Times New Roman" w:cs="Times New Roman"/>
          <w:sz w:val="28"/>
          <w:szCs w:val="28"/>
        </w:rPr>
        <w:t xml:space="preserve"> А</w:t>
      </w:r>
      <w:r w:rsidR="00EA34C6">
        <w:rPr>
          <w:rFonts w:ascii="Times New Roman" w:hAnsi="Times New Roman" w:cs="Times New Roman"/>
          <w:sz w:val="28"/>
          <w:szCs w:val="28"/>
        </w:rPr>
        <w:t>лёшин</w:t>
      </w:r>
      <w:r w:rsidR="003A0BA3">
        <w:rPr>
          <w:rFonts w:ascii="Times New Roman" w:hAnsi="Times New Roman" w:cs="Times New Roman"/>
          <w:sz w:val="28"/>
          <w:szCs w:val="28"/>
        </w:rPr>
        <w:t>а</w:t>
      </w:r>
    </w:p>
    <w:p w:rsidR="003A0BA3" w:rsidRPr="003A0BA3" w:rsidRDefault="003A0BA3" w:rsidP="003A0BA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0BA3" w:rsidRDefault="003A0BA3" w:rsidP="003A0BA3">
      <w:pPr>
        <w:spacing w:before="100" w:beforeAutospacing="1" w:after="100" w:afterAutospacing="1"/>
        <w:ind w:firstLine="708"/>
        <w:jc w:val="both"/>
        <w:rPr>
          <w:color w:val="000000"/>
        </w:rPr>
      </w:pPr>
    </w:p>
    <w:sectPr w:rsidR="003A0BA3" w:rsidSect="00047EB4">
      <w:pgSz w:w="11909" w:h="16838"/>
      <w:pgMar w:top="851" w:right="1269" w:bottom="99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DD2" w:rsidRDefault="00D67DD2" w:rsidP="00D05C27">
      <w:pPr>
        <w:spacing w:after="0" w:line="240" w:lineRule="auto"/>
      </w:pPr>
      <w:r>
        <w:separator/>
      </w:r>
    </w:p>
  </w:endnote>
  <w:endnote w:type="continuationSeparator" w:id="0">
    <w:p w:rsidR="00D67DD2" w:rsidRDefault="00D67DD2" w:rsidP="00D0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DD2" w:rsidRDefault="00D67DD2" w:rsidP="00D05C27">
      <w:pPr>
        <w:spacing w:after="0" w:line="240" w:lineRule="auto"/>
      </w:pPr>
      <w:r>
        <w:separator/>
      </w:r>
    </w:p>
  </w:footnote>
  <w:footnote w:type="continuationSeparator" w:id="0">
    <w:p w:rsidR="00D67DD2" w:rsidRDefault="00D67DD2" w:rsidP="00D05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1" w15:restartNumberingAfterBreak="0">
    <w:nsid w:val="46461F3A"/>
    <w:multiLevelType w:val="multilevel"/>
    <w:tmpl w:val="73225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1B6B01"/>
    <w:multiLevelType w:val="hybridMultilevel"/>
    <w:tmpl w:val="47F62ADA"/>
    <w:lvl w:ilvl="0" w:tplc="E1262BE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84"/>
    <w:rsid w:val="00047EB4"/>
    <w:rsid w:val="00052DBD"/>
    <w:rsid w:val="000960BC"/>
    <w:rsid w:val="000D16CE"/>
    <w:rsid w:val="00106F02"/>
    <w:rsid w:val="001B2AE3"/>
    <w:rsid w:val="001C272C"/>
    <w:rsid w:val="001C3C62"/>
    <w:rsid w:val="001E34CA"/>
    <w:rsid w:val="002C3D21"/>
    <w:rsid w:val="002F741D"/>
    <w:rsid w:val="00307644"/>
    <w:rsid w:val="00334149"/>
    <w:rsid w:val="003468E8"/>
    <w:rsid w:val="00353D75"/>
    <w:rsid w:val="00374C9B"/>
    <w:rsid w:val="003A0BA3"/>
    <w:rsid w:val="003F0789"/>
    <w:rsid w:val="003F54BE"/>
    <w:rsid w:val="00404A78"/>
    <w:rsid w:val="004134C1"/>
    <w:rsid w:val="00440AC6"/>
    <w:rsid w:val="00497068"/>
    <w:rsid w:val="00502F46"/>
    <w:rsid w:val="0051221F"/>
    <w:rsid w:val="00536AF4"/>
    <w:rsid w:val="0057215D"/>
    <w:rsid w:val="005E7457"/>
    <w:rsid w:val="0061479C"/>
    <w:rsid w:val="00664494"/>
    <w:rsid w:val="006A0A80"/>
    <w:rsid w:val="006A7823"/>
    <w:rsid w:val="006F51B8"/>
    <w:rsid w:val="00720C2A"/>
    <w:rsid w:val="00773255"/>
    <w:rsid w:val="00797A76"/>
    <w:rsid w:val="007F3DCB"/>
    <w:rsid w:val="008008C1"/>
    <w:rsid w:val="00862857"/>
    <w:rsid w:val="008A4439"/>
    <w:rsid w:val="008B50C2"/>
    <w:rsid w:val="00905801"/>
    <w:rsid w:val="0091125E"/>
    <w:rsid w:val="009F61A8"/>
    <w:rsid w:val="009F7A98"/>
    <w:rsid w:val="00A05675"/>
    <w:rsid w:val="00A46806"/>
    <w:rsid w:val="00A46DC4"/>
    <w:rsid w:val="00A97837"/>
    <w:rsid w:val="00AD3259"/>
    <w:rsid w:val="00AE6EAD"/>
    <w:rsid w:val="00B90659"/>
    <w:rsid w:val="00B96A7A"/>
    <w:rsid w:val="00BC73AD"/>
    <w:rsid w:val="00BF1AF0"/>
    <w:rsid w:val="00C014D4"/>
    <w:rsid w:val="00C01850"/>
    <w:rsid w:val="00C07490"/>
    <w:rsid w:val="00C127CD"/>
    <w:rsid w:val="00C148D8"/>
    <w:rsid w:val="00C275CE"/>
    <w:rsid w:val="00C67584"/>
    <w:rsid w:val="00C814DF"/>
    <w:rsid w:val="00C81E28"/>
    <w:rsid w:val="00CA46E9"/>
    <w:rsid w:val="00D05C27"/>
    <w:rsid w:val="00D45A84"/>
    <w:rsid w:val="00D67DD2"/>
    <w:rsid w:val="00DA058D"/>
    <w:rsid w:val="00DC1442"/>
    <w:rsid w:val="00E04663"/>
    <w:rsid w:val="00E14F34"/>
    <w:rsid w:val="00E36F58"/>
    <w:rsid w:val="00E425D3"/>
    <w:rsid w:val="00E578ED"/>
    <w:rsid w:val="00EA34C6"/>
    <w:rsid w:val="00EA7894"/>
    <w:rsid w:val="00EE7B2C"/>
    <w:rsid w:val="00F37A46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CDC9"/>
  <w15:docId w15:val="{F0BFDF9C-07B4-475D-80B0-349DEE39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73255"/>
    <w:pPr>
      <w:keepNext/>
      <w:keepLines/>
      <w:widowControl w:val="0"/>
      <w:shd w:val="clear" w:color="auto" w:fill="FFFFFF"/>
      <w:autoSpaceDE w:val="0"/>
      <w:autoSpaceDN w:val="0"/>
      <w:adjustRightInd w:val="0"/>
      <w:spacing w:before="200" w:after="0" w:line="30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C675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_"/>
    <w:basedOn w:val="a0"/>
    <w:link w:val="22"/>
    <w:rsid w:val="00C6758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C6758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67584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6758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No Spacing"/>
    <w:uiPriority w:val="1"/>
    <w:qFormat/>
    <w:rsid w:val="00C675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C07490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C07490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C0749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C0749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"/>
    <w:uiPriority w:val="99"/>
    <w:rsid w:val="00C07490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255"/>
    <w:rPr>
      <w:rFonts w:ascii="Times New Roman" w:eastAsia="Times New Roman" w:hAnsi="Times New Roman" w:cs="Times New Roman"/>
      <w:b/>
      <w:bCs/>
      <w:color w:val="000000" w:themeColor="text1"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C27"/>
  </w:style>
  <w:style w:type="paragraph" w:styleId="aa">
    <w:name w:val="footer"/>
    <w:basedOn w:val="a"/>
    <w:link w:val="ab"/>
    <w:uiPriority w:val="99"/>
    <w:unhideWhenUsed/>
    <w:rsid w:val="00D05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C27"/>
  </w:style>
  <w:style w:type="paragraph" w:styleId="ac">
    <w:name w:val="List Paragraph"/>
    <w:basedOn w:val="a"/>
    <w:uiPriority w:val="34"/>
    <w:qFormat/>
    <w:rsid w:val="0057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9204-930C-4861-95FD-3F99B389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</dc:creator>
  <cp:lastModifiedBy>экономика</cp:lastModifiedBy>
  <cp:revision>2</cp:revision>
  <cp:lastPrinted>2022-09-13T07:50:00Z</cp:lastPrinted>
  <dcterms:created xsi:type="dcterms:W3CDTF">2023-07-14T10:29:00Z</dcterms:created>
  <dcterms:modified xsi:type="dcterms:W3CDTF">2023-07-14T10:29:00Z</dcterms:modified>
</cp:coreProperties>
</file>